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88049" w14:textId="444DE385" w:rsidR="00CF10F1" w:rsidRPr="00CE639D" w:rsidRDefault="00330D9A" w:rsidP="002D7676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64EC5EEA" w14:textId="77777777" w:rsidR="00E636D6" w:rsidRDefault="00E636D6" w:rsidP="004805E7">
      <w:pPr>
        <w:pStyle w:val="NormlnIMP"/>
        <w:rPr>
          <w:sz w:val="24"/>
          <w:szCs w:val="24"/>
        </w:rPr>
      </w:pPr>
    </w:p>
    <w:p w14:paraId="31992E8D" w14:textId="7721C0BF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01B4580D" w14:textId="0B64E0D3" w:rsidR="00001D30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8E56AF">
        <w:rPr>
          <w:sz w:val="24"/>
          <w:szCs w:val="24"/>
        </w:rPr>
        <w:t>o</w:t>
      </w:r>
      <w:r w:rsidR="0073424A">
        <w:rPr>
          <w:sz w:val="24"/>
          <w:szCs w:val="24"/>
        </w:rPr>
        <w:t> X</w:t>
      </w:r>
      <w:r w:rsidR="00305D52">
        <w:rPr>
          <w:sz w:val="24"/>
          <w:szCs w:val="24"/>
        </w:rPr>
        <w:t xml:space="preserve">VII. </w:t>
      </w:r>
      <w:r w:rsidR="00FF1CC8" w:rsidRPr="00BD6E09">
        <w:rPr>
          <w:sz w:val="24"/>
          <w:szCs w:val="24"/>
        </w:rPr>
        <w:t xml:space="preserve">rokovania zo dňa </w:t>
      </w:r>
      <w:r w:rsidR="008E56AF">
        <w:rPr>
          <w:sz w:val="24"/>
          <w:szCs w:val="24"/>
        </w:rPr>
        <w:t>2</w:t>
      </w:r>
      <w:r w:rsidR="00305D52">
        <w:rPr>
          <w:sz w:val="24"/>
          <w:szCs w:val="24"/>
        </w:rPr>
        <w:t>6.</w:t>
      </w:r>
      <w:r w:rsidR="00BA312B">
        <w:rPr>
          <w:sz w:val="24"/>
          <w:szCs w:val="24"/>
        </w:rPr>
        <w:t xml:space="preserve"> </w:t>
      </w:r>
      <w:r w:rsidR="00305D52">
        <w:rPr>
          <w:sz w:val="24"/>
          <w:szCs w:val="24"/>
        </w:rPr>
        <w:t>06.</w:t>
      </w:r>
      <w:r w:rsidR="00BA312B">
        <w:rPr>
          <w:sz w:val="24"/>
          <w:szCs w:val="24"/>
        </w:rPr>
        <w:t xml:space="preserve"> </w:t>
      </w:r>
      <w:r w:rsidR="00305D52">
        <w:rPr>
          <w:sz w:val="24"/>
          <w:szCs w:val="24"/>
        </w:rPr>
        <w:t>2024</w:t>
      </w:r>
    </w:p>
    <w:p w14:paraId="1627F53F" w14:textId="1A41A9C8" w:rsidR="00154DAA" w:rsidRDefault="00001D30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-  z</w:t>
      </w:r>
      <w:r w:rsidR="00305D52">
        <w:rPr>
          <w:sz w:val="24"/>
          <w:szCs w:val="24"/>
        </w:rPr>
        <w:t> </w:t>
      </w:r>
      <w:r>
        <w:rPr>
          <w:sz w:val="24"/>
          <w:szCs w:val="24"/>
        </w:rPr>
        <w:t>X</w:t>
      </w:r>
      <w:r w:rsidR="00305D52">
        <w:rPr>
          <w:sz w:val="24"/>
          <w:szCs w:val="24"/>
        </w:rPr>
        <w:t xml:space="preserve">VIII. </w:t>
      </w:r>
      <w:r>
        <w:rPr>
          <w:sz w:val="24"/>
          <w:szCs w:val="24"/>
        </w:rPr>
        <w:t>rokovania zo dňa</w:t>
      </w:r>
      <w:r w:rsidR="00305D52">
        <w:rPr>
          <w:sz w:val="24"/>
          <w:szCs w:val="24"/>
        </w:rPr>
        <w:t xml:space="preserve"> 31.</w:t>
      </w:r>
      <w:r w:rsidR="00BA312B">
        <w:rPr>
          <w:sz w:val="24"/>
          <w:szCs w:val="24"/>
        </w:rPr>
        <w:t xml:space="preserve"> </w:t>
      </w:r>
      <w:r w:rsidR="00305D52">
        <w:rPr>
          <w:sz w:val="24"/>
          <w:szCs w:val="24"/>
        </w:rPr>
        <w:t>07.</w:t>
      </w:r>
      <w:r w:rsidR="00BA312B">
        <w:rPr>
          <w:sz w:val="24"/>
          <w:szCs w:val="24"/>
        </w:rPr>
        <w:t xml:space="preserve"> </w:t>
      </w:r>
      <w:r w:rsidR="00305D52">
        <w:rPr>
          <w:sz w:val="24"/>
          <w:szCs w:val="24"/>
        </w:rPr>
        <w:t>2024</w:t>
      </w:r>
      <w:r w:rsidR="008E5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v mimoriadnom termíne </w:t>
      </w:r>
      <w:r w:rsidR="00154DAA">
        <w:rPr>
          <w:sz w:val="24"/>
          <w:szCs w:val="24"/>
        </w:rPr>
        <w:t xml:space="preserve">  </w:t>
      </w:r>
    </w:p>
    <w:p w14:paraId="646CB149" w14:textId="50E40A91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0E0AE9C0" w14:textId="77777777" w:rsidR="001141FB" w:rsidRDefault="001141FB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30FA513A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642381F8" w14:textId="77777777" w:rsidR="00305D52" w:rsidRPr="007050AB" w:rsidRDefault="00305D52" w:rsidP="00305D5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787F2D">
        <w:rPr>
          <w:sz w:val="20"/>
          <w:szCs w:val="20"/>
        </w:rPr>
        <w:t xml:space="preserve"> </w:t>
      </w:r>
      <w:r w:rsidRPr="00EF31B9">
        <w:rPr>
          <w:b/>
        </w:rPr>
        <w:t xml:space="preserve">  </w:t>
      </w:r>
    </w:p>
    <w:p w14:paraId="413E02A7" w14:textId="77777777" w:rsidR="00305D52" w:rsidRPr="008B29FD" w:rsidRDefault="00305D52" w:rsidP="00305D52">
      <w:pPr>
        <w:pStyle w:val="NormlnIMP"/>
      </w:pPr>
      <w:r>
        <w:rPr>
          <w:b/>
          <w:u w:val="single"/>
        </w:rPr>
        <w:t>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</w:p>
    <w:p w14:paraId="02F8884E" w14:textId="77777777" w:rsidR="00305D52" w:rsidRPr="008B29FD" w:rsidRDefault="00305D52" w:rsidP="00305D52">
      <w:pPr>
        <w:suppressAutoHyphens/>
        <w:jc w:val="both"/>
        <w:rPr>
          <w:sz w:val="20"/>
          <w:szCs w:val="20"/>
        </w:rPr>
      </w:pPr>
      <w:r w:rsidRPr="009C020A">
        <w:rPr>
          <w:bCs/>
          <w:sz w:val="20"/>
          <w:szCs w:val="20"/>
        </w:rPr>
        <w:t>a) schvaľuje</w:t>
      </w:r>
      <w:r w:rsidRPr="008B29FD">
        <w:rPr>
          <w:b/>
          <w:sz w:val="20"/>
          <w:szCs w:val="20"/>
        </w:rPr>
        <w:t xml:space="preserve"> </w:t>
      </w:r>
      <w:r w:rsidRPr="008B29FD">
        <w:rPr>
          <w:sz w:val="20"/>
          <w:szCs w:val="20"/>
        </w:rPr>
        <w:t>rozpočet Mestskej časti Košice-Sídlisko KVP na rok 2023 podľa predloženého návrhu</w:t>
      </w:r>
    </w:p>
    <w:p w14:paraId="1391BE54" w14:textId="77777777" w:rsidR="00305D52" w:rsidRPr="001A3F9E" w:rsidRDefault="00305D52" w:rsidP="00305D52">
      <w:pPr>
        <w:suppressAutoHyphens/>
        <w:jc w:val="both"/>
        <w:rPr>
          <w:sz w:val="20"/>
          <w:szCs w:val="20"/>
        </w:rPr>
      </w:pPr>
      <w:r w:rsidRPr="009C020A">
        <w:rPr>
          <w:sz w:val="20"/>
          <w:szCs w:val="20"/>
        </w:rPr>
        <w:t>b) berie na vedomie</w:t>
      </w:r>
      <w:r w:rsidRPr="008B29FD">
        <w:rPr>
          <w:b/>
          <w:bCs/>
          <w:sz w:val="20"/>
          <w:szCs w:val="20"/>
        </w:rPr>
        <w:t xml:space="preserve"> </w:t>
      </w:r>
      <w:r w:rsidRPr="008B29FD">
        <w:rPr>
          <w:sz w:val="20"/>
          <w:szCs w:val="20"/>
        </w:rPr>
        <w:t>rozpočet Mestskej časti Košice-Sídlisko KVP na roky 2024, 2025 podľa predloženého</w:t>
      </w:r>
      <w:r>
        <w:rPr>
          <w:sz w:val="20"/>
          <w:szCs w:val="20"/>
        </w:rPr>
        <w:t xml:space="preserve"> </w:t>
      </w:r>
      <w:r w:rsidRPr="008B29FD">
        <w:rPr>
          <w:sz w:val="20"/>
          <w:szCs w:val="20"/>
        </w:rPr>
        <w:t xml:space="preserve"> návrhu.</w:t>
      </w:r>
      <w:r w:rsidRPr="00B174D6">
        <w:rPr>
          <w:sz w:val="20"/>
          <w:szCs w:val="20"/>
        </w:rPr>
        <w:t xml:space="preserve">    </w:t>
      </w:r>
    </w:p>
    <w:p w14:paraId="593F5384" w14:textId="0DD37183" w:rsidR="00305D52" w:rsidRPr="00305D52" w:rsidRDefault="00305D52" w:rsidP="00305D52">
      <w:pPr>
        <w:jc w:val="both"/>
        <w:rPr>
          <w:b/>
          <w:sz w:val="20"/>
          <w:szCs w:val="20"/>
        </w:rPr>
      </w:pPr>
      <w:r w:rsidRPr="00305D52">
        <w:rPr>
          <w:sz w:val="20"/>
          <w:szCs w:val="20"/>
          <w:u w:val="single"/>
        </w:rPr>
        <w:t>Spôsob splnenia</w:t>
      </w:r>
      <w:r w:rsidRPr="00305D52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Schválením rozpočtu Mestskej časti Košice - Sídlisko KVP na rok 2024 je uznesenie splnené. </w:t>
      </w:r>
      <w:r w:rsidRPr="00305D5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6A94896B" w14:textId="77777777" w:rsidR="00305D52" w:rsidRDefault="00305D52" w:rsidP="00305D52">
      <w:pPr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6D73C5DE" w14:textId="19F86DAF" w:rsidR="00305D52" w:rsidRPr="00002334" w:rsidRDefault="00305D52" w:rsidP="00305D52">
      <w:pPr>
        <w:jc w:val="both"/>
        <w:rPr>
          <w:rFonts w:ascii="Times New Roman" w:hAnsi="Times New Roman"/>
          <w:sz w:val="20"/>
          <w:szCs w:val="20"/>
        </w:rPr>
      </w:pPr>
      <w:r w:rsidRPr="00002334">
        <w:rPr>
          <w:rFonts w:ascii="Times New Roman" w:hAnsi="Times New Roman"/>
          <w:b/>
          <w:sz w:val="20"/>
          <w:szCs w:val="20"/>
          <w:u w:val="single"/>
        </w:rPr>
        <w:t>66 zo dňa 21.06.2023</w:t>
      </w:r>
      <w:r w:rsidRPr="00002334">
        <w:rPr>
          <w:rFonts w:ascii="Times New Roman" w:hAnsi="Times New Roman"/>
          <w:b/>
          <w:sz w:val="20"/>
          <w:szCs w:val="20"/>
        </w:rPr>
        <w:t xml:space="preserve">   </w:t>
      </w:r>
      <w:proofErr w:type="spellStart"/>
      <w:r w:rsidRPr="00002334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schvaľuje  </w:t>
      </w:r>
    </w:p>
    <w:p w14:paraId="0D7ACA77" w14:textId="77777777" w:rsidR="00305D52" w:rsidRPr="00867611" w:rsidRDefault="00305D52" w:rsidP="00305D52">
      <w:pPr>
        <w:pStyle w:val="NormlnIMP"/>
      </w:pPr>
      <w:r>
        <w:rPr>
          <w:bCs/>
        </w:rPr>
        <w:t>t</w:t>
      </w:r>
      <w:r w:rsidRPr="00867611">
        <w:t xml:space="preserve">vorbu a použitie rezervného fondu Mestskej časti Košice - Sídlisko KVP na rok 2023.              </w:t>
      </w:r>
    </w:p>
    <w:p w14:paraId="7ECB244C" w14:textId="79ADC54A" w:rsidR="00305D52" w:rsidRPr="00305D52" w:rsidRDefault="00305D52" w:rsidP="00305D52">
      <w:pPr>
        <w:jc w:val="both"/>
        <w:rPr>
          <w:b/>
          <w:sz w:val="20"/>
          <w:szCs w:val="20"/>
        </w:rPr>
      </w:pPr>
      <w:r w:rsidRPr="00305D52">
        <w:rPr>
          <w:sz w:val="20"/>
          <w:szCs w:val="20"/>
          <w:u w:val="single"/>
        </w:rPr>
        <w:t>Spôsob splnenia</w:t>
      </w:r>
      <w:r w:rsidRPr="00305D52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Schválením Záverečného účtu Mestskej časti Košice - Sídlisko KVP a celoročného hospodárenia za rok 2023 bolo uznesenie splnené.  </w:t>
      </w:r>
      <w:r w:rsidRPr="00305D5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523C720B" w14:textId="77777777" w:rsidR="00305D52" w:rsidRDefault="00305D52" w:rsidP="00305D52">
      <w:pPr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0484E6E1" w14:textId="77777777" w:rsidR="00DD52CA" w:rsidRPr="0065293F" w:rsidRDefault="00DD52CA" w:rsidP="00DD52CA">
      <w:pPr>
        <w:suppressAutoHyphens/>
        <w:spacing w:line="228" w:lineRule="auto"/>
        <w:jc w:val="both"/>
        <w:rPr>
          <w:b/>
          <w:bCs/>
          <w:sz w:val="24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71/a zo </w:t>
      </w:r>
      <w:r w:rsidRPr="0010402D">
        <w:rPr>
          <w:b/>
          <w:sz w:val="20"/>
          <w:szCs w:val="20"/>
          <w:u w:val="single"/>
        </w:rPr>
        <w:t xml:space="preserve">dňa </w:t>
      </w:r>
      <w:r>
        <w:rPr>
          <w:b/>
          <w:sz w:val="20"/>
          <w:szCs w:val="20"/>
          <w:u w:val="single"/>
        </w:rPr>
        <w:t>09.05.2024</w:t>
      </w:r>
    </w:p>
    <w:p w14:paraId="7999ED72" w14:textId="77777777" w:rsidR="00DD52CA" w:rsidRPr="0065293F" w:rsidRDefault="00DD52CA" w:rsidP="00DD52CA">
      <w:pPr>
        <w:pStyle w:val="NormlnIMP"/>
        <w:jc w:val="both"/>
      </w:pPr>
      <w:r w:rsidRPr="0065293F">
        <w:t xml:space="preserve">Miestne zastupiteľstvo mestskej časti Košice- Sídlisko KVP v súlade s  §  9a ods. 15 písm. f) zákona SNR č. 138/1991 Zb. o majetku obcí v znení neskorších predpisov </w:t>
      </w:r>
    </w:p>
    <w:p w14:paraId="213738F5" w14:textId="77777777" w:rsidR="00DD52CA" w:rsidRPr="0065293F" w:rsidRDefault="00DD52CA" w:rsidP="00DD52CA">
      <w:pPr>
        <w:spacing w:line="259" w:lineRule="auto"/>
        <w:jc w:val="both"/>
        <w:rPr>
          <w:sz w:val="20"/>
          <w:szCs w:val="20"/>
        </w:rPr>
      </w:pPr>
      <w:r w:rsidRPr="0065293F">
        <w:rPr>
          <w:b/>
          <w:bCs/>
          <w:sz w:val="20"/>
          <w:szCs w:val="20"/>
        </w:rPr>
        <w:t>schvaľuje prevod vlastníctva majetku</w:t>
      </w:r>
      <w:r w:rsidRPr="0065293F">
        <w:rPr>
          <w:sz w:val="20"/>
          <w:szCs w:val="20"/>
        </w:rPr>
        <w:t xml:space="preserve"> Mestskej časti Košice – Sídlisko KVP evidovaného na liste vlastníctva č. 2879, katastrálne územie Grunt, obec: Košice – Sídlisko KVP, okres Košice II, a to areálu bývalej MŠ v </w:t>
      </w:r>
      <w:proofErr w:type="spellStart"/>
      <w:r w:rsidRPr="0065293F">
        <w:rPr>
          <w:sz w:val="20"/>
          <w:szCs w:val="20"/>
        </w:rPr>
        <w:t>Drocárovom</w:t>
      </w:r>
      <w:proofErr w:type="spellEnd"/>
      <w:r w:rsidRPr="0065293F">
        <w:rPr>
          <w:sz w:val="20"/>
          <w:szCs w:val="20"/>
        </w:rPr>
        <w:t xml:space="preserve"> parku:</w:t>
      </w:r>
    </w:p>
    <w:p w14:paraId="5E90E34C" w14:textId="77777777" w:rsidR="00DD52CA" w:rsidRDefault="00DD52CA" w:rsidP="00DD52CA">
      <w:pPr>
        <w:pStyle w:val="Odsekzoznamu"/>
        <w:numPr>
          <w:ilvl w:val="3"/>
          <w:numId w:val="6"/>
        </w:numPr>
        <w:spacing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 xml:space="preserve">Stavba so súpisným číslom 1149 </w:t>
      </w:r>
      <w:r w:rsidRPr="005E3DD9">
        <w:rPr>
          <w:bCs/>
        </w:rPr>
        <w:t>– budova pre školstvo, na vzdelávanie, výskum – škôlka, jasle, stojaca na parcele registra „C“ evidovanej na katastrálnej mape pod parcelným číslom 3555/3 o výmere 314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 </w:t>
      </w:r>
    </w:p>
    <w:p w14:paraId="776CC1B5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Stavba so súpisným číslom 3155</w:t>
      </w:r>
      <w:r w:rsidRPr="005E3DD9">
        <w:rPr>
          <w:bCs/>
        </w:rPr>
        <w:t xml:space="preserve"> – budova pre školstvo, na vzdelávanie, výskum – škôlka, jasle, stojaca na parcele registra „C“ evidovanej na katastrálnej mape pod parcelným číslom 3555/6 o výmere 62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 </w:t>
      </w:r>
    </w:p>
    <w:p w14:paraId="22503A90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Stavba so súpisným číslom 3156</w:t>
      </w:r>
      <w:r w:rsidRPr="005E3DD9">
        <w:rPr>
          <w:bCs/>
        </w:rPr>
        <w:t xml:space="preserve"> – budova pre školstvo, na vzdelávanie, výskum – škôlka, jasle, stojaca na parcele registra „C“ evidovanej na katastrálnej mape pod parcelným číslom 3555/5 o výmere 315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 </w:t>
      </w:r>
    </w:p>
    <w:p w14:paraId="7AE358E3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Stavba so súpisným číslom 3157</w:t>
      </w:r>
      <w:r w:rsidRPr="005E3DD9">
        <w:rPr>
          <w:bCs/>
        </w:rPr>
        <w:t xml:space="preserve"> – budova pre školstvo, na vzdelávanie, výskum – škôlka, jasle, stojaca na parcele registra „C“ evidovanej na katastrálnej mape pod parcelným číslom 3555/4 o výmere 313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 </w:t>
      </w:r>
    </w:p>
    <w:p w14:paraId="7ED5ED9A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Stavba so súpisným číslom 3158</w:t>
      </w:r>
      <w:r w:rsidRPr="005E3DD9">
        <w:rPr>
          <w:bCs/>
        </w:rPr>
        <w:t xml:space="preserve"> – budova pre školstvo, na vzdelávanie, výskum – škôlka, jasle, stojaca na parcele registra „C“ evidovanej na katastrálnej mape pod parcelným číslom 3555/2 o výmere 316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 </w:t>
      </w:r>
    </w:p>
    <w:p w14:paraId="700937EF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 xml:space="preserve">Pozemok </w:t>
      </w:r>
      <w:r w:rsidRPr="005E3DD9">
        <w:rPr>
          <w:bCs/>
        </w:rPr>
        <w:t xml:space="preserve">- parcela registra „C“ evidovaná na katastrálnej mape pod </w:t>
      </w:r>
      <w:r w:rsidRPr="005E3DD9">
        <w:rPr>
          <w:bCs/>
          <w:u w:val="single"/>
        </w:rPr>
        <w:t>parcelným číslom 3555/2</w:t>
      </w:r>
      <w:r w:rsidRPr="005E3DD9">
        <w:rPr>
          <w:bCs/>
        </w:rPr>
        <w:t xml:space="preserve"> o výmere 316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 </w:t>
      </w:r>
    </w:p>
    <w:p w14:paraId="2CB3C9EE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Pozemok</w:t>
      </w:r>
      <w:r w:rsidRPr="005E3DD9">
        <w:rPr>
          <w:bCs/>
        </w:rPr>
        <w:t xml:space="preserve"> - parcela registra „C“ evidovaná na katastrálnej mape pod </w:t>
      </w:r>
      <w:r w:rsidRPr="005E3DD9">
        <w:rPr>
          <w:bCs/>
          <w:u w:val="single"/>
        </w:rPr>
        <w:t>parcelným číslom 3555/</w:t>
      </w:r>
      <w:r w:rsidRPr="005E3DD9">
        <w:rPr>
          <w:bCs/>
        </w:rPr>
        <w:t>3 o výmere 314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</w:t>
      </w:r>
    </w:p>
    <w:p w14:paraId="08567DEA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Pozemok</w:t>
      </w:r>
      <w:r w:rsidRPr="005E3DD9">
        <w:rPr>
          <w:bCs/>
        </w:rPr>
        <w:t xml:space="preserve"> - parcela registra „C“ evidovaná na katastrálnej mape pod </w:t>
      </w:r>
      <w:r w:rsidRPr="005E3DD9">
        <w:rPr>
          <w:bCs/>
          <w:u w:val="single"/>
        </w:rPr>
        <w:t>parcelným číslom 3555/4</w:t>
      </w:r>
      <w:r w:rsidRPr="005E3DD9">
        <w:rPr>
          <w:bCs/>
        </w:rPr>
        <w:t xml:space="preserve"> o výmere 313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</w:t>
      </w:r>
    </w:p>
    <w:p w14:paraId="7929344D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Pozemok</w:t>
      </w:r>
      <w:r w:rsidRPr="005E3DD9">
        <w:rPr>
          <w:bCs/>
        </w:rPr>
        <w:t xml:space="preserve"> - parcela registra „C“ evidovaná na katastrálnej mape pod </w:t>
      </w:r>
      <w:r w:rsidRPr="005E3DD9">
        <w:rPr>
          <w:bCs/>
          <w:u w:val="single"/>
        </w:rPr>
        <w:t>parcelným číslom 3555/5</w:t>
      </w:r>
      <w:r w:rsidRPr="005E3DD9">
        <w:rPr>
          <w:bCs/>
        </w:rPr>
        <w:t xml:space="preserve"> o výmere 315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</w:t>
      </w:r>
    </w:p>
    <w:p w14:paraId="3CC853F3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Pozemok</w:t>
      </w:r>
      <w:r w:rsidRPr="005E3DD9">
        <w:rPr>
          <w:bCs/>
        </w:rPr>
        <w:t xml:space="preserve"> - parcela registra „C“ evidovaná na katastrálnej mape pod </w:t>
      </w:r>
      <w:r w:rsidRPr="005E3DD9">
        <w:rPr>
          <w:bCs/>
          <w:u w:val="single"/>
        </w:rPr>
        <w:t>parcelným číslom 3555/6</w:t>
      </w:r>
      <w:r w:rsidRPr="005E3DD9">
        <w:rPr>
          <w:bCs/>
        </w:rPr>
        <w:t xml:space="preserve"> o výmere 62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</w:t>
      </w:r>
    </w:p>
    <w:p w14:paraId="6C49735B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5E3DD9">
        <w:rPr>
          <w:bCs/>
          <w:u w:val="single"/>
        </w:rPr>
        <w:t>Pozemok</w:t>
      </w:r>
      <w:r w:rsidRPr="005E3DD9">
        <w:rPr>
          <w:bCs/>
        </w:rPr>
        <w:t xml:space="preserve"> - parcela registra „C“ evidovaná na katastrálnej mape pod </w:t>
      </w:r>
      <w:r w:rsidRPr="005E3DD9">
        <w:rPr>
          <w:bCs/>
          <w:u w:val="single"/>
        </w:rPr>
        <w:t>parcelným číslom 3555/7</w:t>
      </w:r>
      <w:r w:rsidRPr="005E3DD9">
        <w:rPr>
          <w:bCs/>
        </w:rPr>
        <w:t xml:space="preserve"> o výmere 62 m</w:t>
      </w:r>
      <w:r w:rsidRPr="005E3DD9">
        <w:rPr>
          <w:bCs/>
          <w:vertAlign w:val="superscript"/>
        </w:rPr>
        <w:t>2</w:t>
      </w:r>
      <w:r w:rsidRPr="005E3DD9">
        <w:rPr>
          <w:bCs/>
        </w:rPr>
        <w:t xml:space="preserve"> - zastavaná plocha a nádvorie,</w:t>
      </w:r>
    </w:p>
    <w:p w14:paraId="58DB6158" w14:textId="77777777" w:rsidR="00DD52CA" w:rsidRPr="0065293F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65293F">
        <w:rPr>
          <w:bCs/>
          <w:u w:val="single"/>
        </w:rPr>
        <w:t>Pozemok</w:t>
      </w:r>
      <w:r w:rsidRPr="0065293F">
        <w:rPr>
          <w:bCs/>
        </w:rPr>
        <w:t xml:space="preserve"> - parcela registra „C“ evidovaná na katastrálnej mape pod </w:t>
      </w:r>
      <w:r w:rsidRPr="0065293F">
        <w:rPr>
          <w:bCs/>
          <w:u w:val="single"/>
        </w:rPr>
        <w:t>parcelným číslom 3555/8</w:t>
      </w:r>
      <w:r w:rsidRPr="0065293F">
        <w:rPr>
          <w:bCs/>
        </w:rPr>
        <w:t xml:space="preserve"> o výmere 28 m</w:t>
      </w:r>
      <w:r w:rsidRPr="0065293F">
        <w:rPr>
          <w:bCs/>
          <w:vertAlign w:val="superscript"/>
        </w:rPr>
        <w:t>2</w:t>
      </w:r>
      <w:r w:rsidRPr="0065293F">
        <w:rPr>
          <w:bCs/>
        </w:rPr>
        <w:t xml:space="preserve"> - zastavaná plocha a nádvorie,</w:t>
      </w:r>
    </w:p>
    <w:p w14:paraId="73324D66" w14:textId="77777777" w:rsidR="00DD52CA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65293F">
        <w:rPr>
          <w:bCs/>
          <w:u w:val="single"/>
        </w:rPr>
        <w:t>Pozemok</w:t>
      </w:r>
      <w:r w:rsidRPr="0065293F">
        <w:rPr>
          <w:bCs/>
        </w:rPr>
        <w:t xml:space="preserve"> - parcela registra „C“ evidovaná na katastrálnej mape pod </w:t>
      </w:r>
      <w:r w:rsidRPr="0065293F">
        <w:rPr>
          <w:bCs/>
          <w:u w:val="single"/>
        </w:rPr>
        <w:t>parcelným číslom 3555/9</w:t>
      </w:r>
      <w:r w:rsidRPr="0065293F">
        <w:rPr>
          <w:bCs/>
        </w:rPr>
        <w:t xml:space="preserve"> o výmere 39 m</w:t>
      </w:r>
      <w:r w:rsidRPr="0065293F">
        <w:rPr>
          <w:bCs/>
          <w:vertAlign w:val="superscript"/>
        </w:rPr>
        <w:t>2</w:t>
      </w:r>
      <w:r w:rsidRPr="0065293F">
        <w:rPr>
          <w:bCs/>
        </w:rPr>
        <w:t xml:space="preserve"> - zastavaná plocha a nádvorie,</w:t>
      </w:r>
    </w:p>
    <w:p w14:paraId="539A30A1" w14:textId="77777777" w:rsidR="0039425D" w:rsidRPr="0039425D" w:rsidRDefault="0039425D" w:rsidP="0039425D">
      <w:pPr>
        <w:spacing w:after="160" w:line="259" w:lineRule="auto"/>
        <w:ind w:left="774"/>
        <w:contextualSpacing/>
        <w:jc w:val="both"/>
        <w:rPr>
          <w:bCs/>
        </w:rPr>
      </w:pPr>
    </w:p>
    <w:p w14:paraId="6BD0397D" w14:textId="77777777" w:rsidR="00DD52CA" w:rsidRPr="0065293F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</w:rPr>
      </w:pPr>
      <w:r w:rsidRPr="0065293F">
        <w:rPr>
          <w:bCs/>
          <w:u w:val="single"/>
        </w:rPr>
        <w:t>Pozemok</w:t>
      </w:r>
      <w:r w:rsidRPr="0065293F">
        <w:rPr>
          <w:bCs/>
        </w:rPr>
        <w:t xml:space="preserve"> - parcela registra „C“ evidovaná na katastrálnej mape pod </w:t>
      </w:r>
      <w:r w:rsidRPr="0065293F">
        <w:rPr>
          <w:bCs/>
          <w:u w:val="single"/>
        </w:rPr>
        <w:t>parcelným číslom 3555/10</w:t>
      </w:r>
      <w:r w:rsidRPr="0065293F">
        <w:rPr>
          <w:bCs/>
        </w:rPr>
        <w:t xml:space="preserve"> o výmere 53 m</w:t>
      </w:r>
      <w:r w:rsidRPr="0065293F">
        <w:rPr>
          <w:bCs/>
          <w:vertAlign w:val="superscript"/>
        </w:rPr>
        <w:t>2</w:t>
      </w:r>
      <w:r w:rsidRPr="0065293F">
        <w:rPr>
          <w:bCs/>
        </w:rPr>
        <w:t xml:space="preserve"> - zastavaná plocha a nádvorie,</w:t>
      </w:r>
    </w:p>
    <w:p w14:paraId="2E3A5EEE" w14:textId="77777777" w:rsidR="00DD52CA" w:rsidRPr="005E3DD9" w:rsidRDefault="00DD52CA" w:rsidP="00DD52CA">
      <w:pPr>
        <w:pStyle w:val="Odsekzoznamu"/>
        <w:numPr>
          <w:ilvl w:val="3"/>
          <w:numId w:val="6"/>
        </w:numPr>
        <w:spacing w:after="160" w:line="259" w:lineRule="auto"/>
        <w:ind w:left="1134"/>
        <w:contextualSpacing/>
        <w:jc w:val="both"/>
        <w:rPr>
          <w:bCs/>
          <w:u w:val="single"/>
        </w:rPr>
      </w:pPr>
      <w:r w:rsidRPr="0065293F">
        <w:rPr>
          <w:u w:val="single"/>
        </w:rPr>
        <w:t>Pozemok</w:t>
      </w:r>
      <w:r w:rsidRPr="0065293F">
        <w:t xml:space="preserve"> - parcela registra „C“ </w:t>
      </w:r>
      <w:r w:rsidRPr="0065293F">
        <w:rPr>
          <w:bCs/>
        </w:rPr>
        <w:t xml:space="preserve">evidovaná na katastrálnej mape pod </w:t>
      </w:r>
      <w:r w:rsidRPr="0065293F">
        <w:rPr>
          <w:bCs/>
          <w:u w:val="single"/>
        </w:rPr>
        <w:t>parcelným číslom 3555/1</w:t>
      </w:r>
      <w:r w:rsidRPr="0065293F">
        <w:rPr>
          <w:bCs/>
        </w:rPr>
        <w:t xml:space="preserve"> </w:t>
      </w:r>
      <w:r w:rsidRPr="0065293F">
        <w:t xml:space="preserve">o výmere </w:t>
      </w:r>
      <w:r w:rsidRPr="005E3DD9">
        <w:rPr>
          <w:bCs/>
          <w:u w:val="single"/>
        </w:rPr>
        <w:t xml:space="preserve">5258 m2 - zastavaná plocha a nádvorie,  </w:t>
      </w:r>
    </w:p>
    <w:p w14:paraId="1058A74E" w14:textId="77777777" w:rsidR="00DD52CA" w:rsidRPr="00605FC4" w:rsidRDefault="00DD52CA" w:rsidP="00DD52CA">
      <w:pPr>
        <w:jc w:val="both"/>
        <w:rPr>
          <w:sz w:val="20"/>
          <w:szCs w:val="20"/>
        </w:rPr>
      </w:pPr>
      <w:r w:rsidRPr="00605FC4">
        <w:rPr>
          <w:b/>
          <w:bCs/>
          <w:sz w:val="20"/>
          <w:szCs w:val="20"/>
        </w:rPr>
        <w:t xml:space="preserve">z dôvodu hodného osobitného zreteľa </w:t>
      </w:r>
      <w:r w:rsidRPr="00605FC4">
        <w:rPr>
          <w:sz w:val="20"/>
          <w:szCs w:val="20"/>
        </w:rPr>
        <w:t xml:space="preserve">pre kupujúceho </w:t>
      </w:r>
      <w:proofErr w:type="spellStart"/>
      <w:r w:rsidRPr="00605FC4">
        <w:rPr>
          <w:sz w:val="20"/>
          <w:szCs w:val="20"/>
        </w:rPr>
        <w:t>Silvers</w:t>
      </w:r>
      <w:proofErr w:type="spellEnd"/>
      <w:r w:rsidRPr="00605FC4">
        <w:rPr>
          <w:sz w:val="20"/>
          <w:szCs w:val="20"/>
        </w:rPr>
        <w:t xml:space="preserve">, </w:t>
      </w:r>
      <w:proofErr w:type="spellStart"/>
      <w:r w:rsidRPr="00605FC4">
        <w:rPr>
          <w:sz w:val="20"/>
          <w:szCs w:val="20"/>
        </w:rPr>
        <w:t>s.r.o</w:t>
      </w:r>
      <w:proofErr w:type="spellEnd"/>
      <w:r w:rsidRPr="00605FC4">
        <w:rPr>
          <w:sz w:val="20"/>
          <w:szCs w:val="20"/>
        </w:rPr>
        <w:t>., Kalinčiakova 45A, 917 01 Trnava, IČO: 55 216 471 za kúpnu cenu 896 000,- € (slovom osemstodeväťdesiatšesťtisíc eur).</w:t>
      </w:r>
    </w:p>
    <w:p w14:paraId="341722D2" w14:textId="77777777" w:rsidR="00DD52CA" w:rsidRPr="0065293F" w:rsidRDefault="00DD52CA" w:rsidP="00DD52CA">
      <w:pPr>
        <w:jc w:val="both"/>
        <w:rPr>
          <w:color w:val="000000"/>
          <w:spacing w:val="-4"/>
          <w:sz w:val="20"/>
          <w:szCs w:val="20"/>
        </w:rPr>
      </w:pPr>
      <w:r w:rsidRPr="0065293F">
        <w:rPr>
          <w:b/>
          <w:bCs/>
          <w:color w:val="000000"/>
          <w:spacing w:val="-4"/>
          <w:sz w:val="20"/>
          <w:szCs w:val="20"/>
        </w:rPr>
        <w:t>Zdôvodnenie osobitného zreteľa:</w:t>
      </w:r>
      <w:r w:rsidRPr="0065293F">
        <w:rPr>
          <w:color w:val="000000"/>
          <w:spacing w:val="-4"/>
          <w:sz w:val="20"/>
          <w:szCs w:val="20"/>
        </w:rPr>
        <w:t xml:space="preserve"> </w:t>
      </w:r>
    </w:p>
    <w:p w14:paraId="769F90B4" w14:textId="77777777" w:rsidR="00DD52CA" w:rsidRPr="0065293F" w:rsidRDefault="00DD52CA" w:rsidP="00DD52CA">
      <w:pPr>
        <w:jc w:val="both"/>
        <w:rPr>
          <w:color w:val="000000"/>
          <w:spacing w:val="-4"/>
          <w:sz w:val="20"/>
          <w:szCs w:val="20"/>
          <w:highlight w:val="yellow"/>
        </w:rPr>
      </w:pPr>
      <w:r w:rsidRPr="0065293F">
        <w:rPr>
          <w:color w:val="000000"/>
          <w:spacing w:val="-4"/>
          <w:sz w:val="20"/>
          <w:szCs w:val="20"/>
        </w:rPr>
        <w:t>Ide o prevod vlastníctva nehnuteľného majetku Mestskej časti Košice-Sídlisko KVP, ktorý mestská časť trvalo nepoužíva na plnenie svojich úloh v zmysle § 3 ods. 1 Zásad hospodárenia a nakladania s majetkom Mestskej časti Košice-Sídlisko KVP. Osobitný zreteľ spočíva vo vymedzení verejnoprospešného účelu prevodu nehnuteľností, ktorým je vybudovanie malometrážnych bytových jednotiek asistovaného bývania pre seniorov schopných samostatného bývania s drobnou asistenciou,  komunitného zariadenia pre seniorov s kapacitou 12 osôb, denného stacionára pre seniorov s kapacitou 30 prijímateľov, ako aj poskytovanie sociálnej služby ako opatrovateľská služba a podpora samostatného bývania v areáli bývalej MŠ v </w:t>
      </w:r>
      <w:proofErr w:type="spellStart"/>
      <w:r w:rsidRPr="0065293F">
        <w:rPr>
          <w:color w:val="000000"/>
          <w:spacing w:val="-4"/>
          <w:sz w:val="20"/>
          <w:szCs w:val="20"/>
        </w:rPr>
        <w:t>Drocárovom</w:t>
      </w:r>
      <w:proofErr w:type="spellEnd"/>
      <w:r w:rsidRPr="0065293F">
        <w:rPr>
          <w:color w:val="000000"/>
          <w:spacing w:val="-4"/>
          <w:sz w:val="20"/>
          <w:szCs w:val="20"/>
        </w:rPr>
        <w:t xml:space="preserve"> parku v Košiciach po dobu minimálne 10 rokov, čo je naplnením dlhodobého zámeru Mestskej časti Košice-Sídlisko KVP. Výstavba na vymedzený účel bude hradená výlučne zo zdrojov kupujúceho bez finančných nárokov voči mestskej časti. Mestskej časti ostane zachované oprávnenie dohliadať na dodržiavanie podmienok upravených v kúpnej zmluve. Kúpna cena nehnuteľnosti je stanovená znaleckým posudkom č. 18/2023 z 10.8.2023 vypracovaným Ing. Jozefom Hudákom, MPH vo výške 896 000,- € (slovom osemstodeväťdesiatšesťtisíc eur). Vymedzenie dôvodu hodného osobitného zreteľa je   v súlade s ustanovením § 7a písm. d) a e) Zásad hospodárenia a nakladania s majetkom Mestskej časti Košice – Sídlisko KVP v platnom znení.</w:t>
      </w:r>
    </w:p>
    <w:p w14:paraId="627F2EFE" w14:textId="3A218B72" w:rsidR="00DD52CA" w:rsidRPr="0065293F" w:rsidRDefault="005F54E2" w:rsidP="004776CA">
      <w:pPr>
        <w:jc w:val="both"/>
        <w:rPr>
          <w:b/>
          <w:sz w:val="20"/>
          <w:szCs w:val="20"/>
        </w:rPr>
      </w:pPr>
      <w:r w:rsidRPr="00305D52">
        <w:rPr>
          <w:sz w:val="20"/>
          <w:szCs w:val="20"/>
          <w:u w:val="single"/>
        </w:rPr>
        <w:t>Spôsob splnenia</w:t>
      </w:r>
      <w:r w:rsidRPr="00305D52">
        <w:rPr>
          <w:sz w:val="20"/>
          <w:szCs w:val="20"/>
        </w:rPr>
        <w:t>:</w:t>
      </w:r>
      <w:r w:rsidR="004776CA">
        <w:rPr>
          <w:sz w:val="20"/>
          <w:szCs w:val="20"/>
        </w:rPr>
        <w:t xml:space="preserve"> Na základe schváleného uznesenia bola medzi Mestskou časťou Košice – Sídlisko KVP a spoločnosťou </w:t>
      </w:r>
      <w:proofErr w:type="spellStart"/>
      <w:r w:rsidR="004776CA">
        <w:rPr>
          <w:sz w:val="20"/>
          <w:szCs w:val="20"/>
        </w:rPr>
        <w:t>Silvers</w:t>
      </w:r>
      <w:proofErr w:type="spellEnd"/>
      <w:r w:rsidR="004776CA">
        <w:rPr>
          <w:sz w:val="20"/>
          <w:szCs w:val="20"/>
        </w:rPr>
        <w:t xml:space="preserve">, </w:t>
      </w:r>
      <w:proofErr w:type="spellStart"/>
      <w:r w:rsidR="004776CA">
        <w:rPr>
          <w:sz w:val="20"/>
          <w:szCs w:val="20"/>
        </w:rPr>
        <w:t>s.r.o</w:t>
      </w:r>
      <w:proofErr w:type="spellEnd"/>
      <w:r w:rsidR="004776CA">
        <w:rPr>
          <w:sz w:val="20"/>
          <w:szCs w:val="20"/>
        </w:rPr>
        <w:t xml:space="preserve">. uzatvorená Kúpna zmluva č. 72/2024/K1K zo dňa 23.05.2024. Zmluva bola zverejnená v súlade s platnou právnou úpravou. Po úhrade kúpnej ceny bol podaný návrh na vklad vlastníckeho práva v prospech spoločnosti </w:t>
      </w:r>
      <w:proofErr w:type="spellStart"/>
      <w:r w:rsidR="004776CA">
        <w:rPr>
          <w:sz w:val="20"/>
          <w:szCs w:val="20"/>
        </w:rPr>
        <w:t>Silvers</w:t>
      </w:r>
      <w:proofErr w:type="spellEnd"/>
      <w:r w:rsidR="004776CA">
        <w:rPr>
          <w:sz w:val="20"/>
          <w:szCs w:val="20"/>
        </w:rPr>
        <w:t>, s. r</w:t>
      </w:r>
      <w:proofErr w:type="spellStart"/>
      <w:r w:rsidR="004776CA">
        <w:rPr>
          <w:sz w:val="20"/>
          <w:szCs w:val="20"/>
        </w:rPr>
        <w:t>.o</w:t>
      </w:r>
      <w:proofErr w:type="spellEnd"/>
      <w:r w:rsidR="004776CA">
        <w:rPr>
          <w:sz w:val="20"/>
          <w:szCs w:val="20"/>
        </w:rPr>
        <w:t xml:space="preserve">. Vklad bol povolený dňa 31.07.2024. Uznesenie bolo splnené.   </w:t>
      </w:r>
    </w:p>
    <w:p w14:paraId="5082431C" w14:textId="77777777" w:rsidR="008101F5" w:rsidRDefault="008101F5" w:rsidP="009E6D35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4989DE08" w14:textId="781B4AA8" w:rsidR="009E6D35" w:rsidRPr="0065293F" w:rsidRDefault="009E6D35" w:rsidP="009E6D35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178 zo dňa 26.06.2024</w:t>
      </w:r>
      <w:r>
        <w:rPr>
          <w:b/>
          <w:sz w:val="20"/>
          <w:szCs w:val="20"/>
        </w:rPr>
        <w:t xml:space="preserve"> 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schvaľuje  </w:t>
      </w:r>
    </w:p>
    <w:p w14:paraId="45568343" w14:textId="77777777" w:rsidR="009E6D35" w:rsidRPr="009E6D35" w:rsidRDefault="009E6D35" w:rsidP="009E6D35">
      <w:pPr>
        <w:rPr>
          <w:sz w:val="20"/>
          <w:szCs w:val="20"/>
        </w:rPr>
      </w:pPr>
      <w:r w:rsidRPr="009E6D35">
        <w:rPr>
          <w:bCs/>
          <w:sz w:val="20"/>
          <w:szCs w:val="20"/>
        </w:rPr>
        <w:t>a)  schvaľuje</w:t>
      </w:r>
      <w:r w:rsidRPr="009E6D35">
        <w:rPr>
          <w:b/>
          <w:sz w:val="20"/>
          <w:szCs w:val="20"/>
        </w:rPr>
        <w:t xml:space="preserve">  </w:t>
      </w:r>
      <w:r w:rsidRPr="009E6D35">
        <w:rPr>
          <w:sz w:val="20"/>
          <w:szCs w:val="20"/>
        </w:rPr>
        <w:t>Záverečný účet Mestskej časti Košice-Sídlisko KVP a celoročné hospodárenie</w:t>
      </w:r>
    </w:p>
    <w:p w14:paraId="22F66C0C" w14:textId="77777777" w:rsidR="009E6D35" w:rsidRPr="009E6D35" w:rsidRDefault="009E6D35" w:rsidP="009E6D35">
      <w:pPr>
        <w:rPr>
          <w:sz w:val="20"/>
          <w:szCs w:val="20"/>
        </w:rPr>
      </w:pPr>
      <w:r w:rsidRPr="009E6D35">
        <w:rPr>
          <w:sz w:val="20"/>
          <w:szCs w:val="20"/>
        </w:rPr>
        <w:t xml:space="preserve">     za rok 2023 bez výhrad,</w:t>
      </w:r>
    </w:p>
    <w:p w14:paraId="629BBF81" w14:textId="77777777" w:rsidR="009E6D35" w:rsidRPr="009E6D35" w:rsidRDefault="009E6D35" w:rsidP="009E6D35">
      <w:pPr>
        <w:rPr>
          <w:sz w:val="20"/>
          <w:szCs w:val="20"/>
        </w:rPr>
      </w:pPr>
      <w:r w:rsidRPr="009E6D35">
        <w:rPr>
          <w:sz w:val="20"/>
          <w:szCs w:val="20"/>
        </w:rPr>
        <w:t>b)  schvaľuje</w:t>
      </w:r>
      <w:r w:rsidRPr="009E6D35">
        <w:rPr>
          <w:b/>
          <w:bCs/>
          <w:sz w:val="20"/>
          <w:szCs w:val="20"/>
        </w:rPr>
        <w:t xml:space="preserve"> </w:t>
      </w:r>
      <w:r w:rsidRPr="009E6D35">
        <w:rPr>
          <w:sz w:val="20"/>
          <w:szCs w:val="20"/>
        </w:rPr>
        <w:t>použitie zostatku finančných operácií za rok 2023 na tvorbu rezervného fondu</w:t>
      </w:r>
    </w:p>
    <w:p w14:paraId="0C0EAC15" w14:textId="77777777" w:rsidR="009E6D35" w:rsidRPr="009E6D35" w:rsidRDefault="009E6D35" w:rsidP="009E6D35">
      <w:pPr>
        <w:rPr>
          <w:sz w:val="20"/>
          <w:szCs w:val="20"/>
        </w:rPr>
      </w:pPr>
      <w:r w:rsidRPr="009E6D35">
        <w:rPr>
          <w:sz w:val="20"/>
          <w:szCs w:val="20"/>
        </w:rPr>
        <w:t xml:space="preserve">      vo výške 40 791,14 EUR, </w:t>
      </w:r>
    </w:p>
    <w:p w14:paraId="29EC4A8B" w14:textId="77777777" w:rsidR="009E6D35" w:rsidRPr="009E6D35" w:rsidRDefault="009E6D35" w:rsidP="009E6D35">
      <w:pPr>
        <w:rPr>
          <w:sz w:val="20"/>
          <w:szCs w:val="20"/>
        </w:rPr>
      </w:pPr>
      <w:r w:rsidRPr="009E6D35">
        <w:rPr>
          <w:sz w:val="20"/>
          <w:szCs w:val="20"/>
        </w:rPr>
        <w:t xml:space="preserve">c)  berie na vedomie správu audítora za rok 2023. </w:t>
      </w:r>
    </w:p>
    <w:p w14:paraId="1C049D82" w14:textId="7B5D33CA" w:rsidR="009E6D35" w:rsidRPr="0065293F" w:rsidRDefault="009E6D35" w:rsidP="009E6D35">
      <w:pPr>
        <w:rPr>
          <w:b/>
          <w:sz w:val="20"/>
          <w:szCs w:val="20"/>
        </w:rPr>
      </w:pPr>
      <w:r w:rsidRPr="00305D52">
        <w:rPr>
          <w:sz w:val="20"/>
          <w:szCs w:val="20"/>
          <w:u w:val="single"/>
        </w:rPr>
        <w:t>Spôsob splnenia</w:t>
      </w:r>
      <w:r w:rsidRPr="00305D52">
        <w:rPr>
          <w:sz w:val="20"/>
          <w:szCs w:val="20"/>
        </w:rPr>
        <w:t>:</w:t>
      </w:r>
      <w:r>
        <w:rPr>
          <w:sz w:val="20"/>
          <w:szCs w:val="20"/>
        </w:rPr>
        <w:t xml:space="preserve"> Záverečný účet mestskej časti bol schválený, dňa 28.06.2024 bol zostatok finančných operácií za rok 2023 prevedený na účet rezervného fondu mestskej časti. Uznesenie bolo splnené. </w:t>
      </w:r>
    </w:p>
    <w:p w14:paraId="557C04B5" w14:textId="77777777" w:rsidR="00CA51ED" w:rsidRDefault="00CA51ED" w:rsidP="00CA51ED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46F7B6FB" w14:textId="206652D6" w:rsidR="00CA51ED" w:rsidRPr="00CA51ED" w:rsidRDefault="00CA51ED" w:rsidP="00CA51ED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81</w:t>
      </w:r>
      <w:r w:rsidRPr="009E6D35">
        <w:rPr>
          <w:b/>
          <w:sz w:val="20"/>
          <w:szCs w:val="20"/>
          <w:u w:val="single"/>
        </w:rPr>
        <w:t xml:space="preserve"> zo dňa 26.06.2024</w:t>
      </w:r>
      <w:r>
        <w:rPr>
          <w:b/>
          <w:sz w:val="20"/>
          <w:szCs w:val="20"/>
        </w:rPr>
        <w:t xml:space="preserve">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schvaľuje  </w:t>
      </w:r>
      <w:r>
        <w:rPr>
          <w:b/>
          <w:sz w:val="24"/>
        </w:rPr>
        <w:t xml:space="preserve">    </w:t>
      </w:r>
    </w:p>
    <w:p w14:paraId="2833A882" w14:textId="77777777" w:rsidR="00CA51ED" w:rsidRPr="00CA51ED" w:rsidRDefault="00CA51ED" w:rsidP="00CA51ED">
      <w:pPr>
        <w:pStyle w:val="NormlnIMP"/>
        <w:tabs>
          <w:tab w:val="left" w:pos="284"/>
          <w:tab w:val="left" w:pos="5954"/>
        </w:tabs>
        <w:jc w:val="both"/>
      </w:pPr>
      <w:r w:rsidRPr="00CA51ED">
        <w:t xml:space="preserve">II. zmenu rozpočtu Mestskej časti Košice - Sídlisko KVP na rok 2024 podľa predloženého návrhu.               </w:t>
      </w:r>
    </w:p>
    <w:p w14:paraId="426B47D3" w14:textId="694C6CF5" w:rsidR="00CA51ED" w:rsidRDefault="00CA51ED" w:rsidP="00CA51ED">
      <w:p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V zmysle schváleného uznesenia bola II. zmena rozpočtu zapracovaná do rozpočtu </w:t>
      </w:r>
      <w:r>
        <w:rPr>
          <w:rFonts w:ascii="Times New Roman" w:hAnsi="Times New Roman"/>
          <w:sz w:val="20"/>
          <w:szCs w:val="20"/>
        </w:rPr>
        <w:t xml:space="preserve">Mestskej časti Košice - Sídlisko KVP na rok 2024. Uznesenie bolo splnené. </w:t>
      </w:r>
    </w:p>
    <w:p w14:paraId="18FC125F" w14:textId="77777777" w:rsidR="00052321" w:rsidRDefault="00052321" w:rsidP="00CA51ED">
      <w:pPr>
        <w:rPr>
          <w:sz w:val="24"/>
        </w:rPr>
      </w:pPr>
    </w:p>
    <w:p w14:paraId="19597EDC" w14:textId="3470C59E" w:rsidR="00052321" w:rsidRPr="00CA51ED" w:rsidRDefault="00052321" w:rsidP="00052321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83</w:t>
      </w:r>
      <w:r w:rsidRPr="009E6D35">
        <w:rPr>
          <w:b/>
          <w:sz w:val="20"/>
          <w:szCs w:val="20"/>
          <w:u w:val="single"/>
        </w:rPr>
        <w:t xml:space="preserve"> zo dňa 26.06.2024</w:t>
      </w:r>
      <w:r>
        <w:rPr>
          <w:b/>
          <w:sz w:val="20"/>
          <w:szCs w:val="20"/>
        </w:rPr>
        <w:t xml:space="preserve">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</w:t>
      </w:r>
    </w:p>
    <w:p w14:paraId="3819CDEF" w14:textId="1CAD70AC" w:rsidR="00052321" w:rsidRPr="00052321" w:rsidRDefault="00052321" w:rsidP="00052321">
      <w:pPr>
        <w:rPr>
          <w:color w:val="000000"/>
          <w:sz w:val="20"/>
          <w:szCs w:val="20"/>
        </w:rPr>
      </w:pPr>
      <w:r w:rsidRPr="00052321">
        <w:rPr>
          <w:sz w:val="20"/>
          <w:szCs w:val="20"/>
        </w:rPr>
        <w:t xml:space="preserve">v súlade s § 12 ods. 11 Zásad hospodárenia a nakladania s majetkom Mestskej časti Košice - Sídlisko KVP </w:t>
      </w:r>
      <w:r w:rsidRPr="00052321">
        <w:rPr>
          <w:color w:val="000000"/>
          <w:sz w:val="20"/>
          <w:szCs w:val="20"/>
        </w:rPr>
        <w:t xml:space="preserve">schvaľuje </w:t>
      </w:r>
    </w:p>
    <w:p w14:paraId="50FE2217" w14:textId="77777777" w:rsidR="00052321" w:rsidRPr="00052321" w:rsidRDefault="00052321" w:rsidP="00052321">
      <w:pPr>
        <w:jc w:val="both"/>
        <w:rPr>
          <w:color w:val="000000"/>
          <w:sz w:val="20"/>
          <w:szCs w:val="20"/>
        </w:rPr>
      </w:pPr>
      <w:r w:rsidRPr="00052321">
        <w:rPr>
          <w:color w:val="000000"/>
          <w:sz w:val="20"/>
          <w:szCs w:val="20"/>
        </w:rPr>
        <w:t>prenájom nehnuteľného majetku</w:t>
      </w:r>
      <w:r w:rsidRPr="00052321">
        <w:rPr>
          <w:b/>
          <w:bCs/>
          <w:color w:val="000000"/>
          <w:sz w:val="20"/>
          <w:szCs w:val="20"/>
        </w:rPr>
        <w:t xml:space="preserve"> – </w:t>
      </w:r>
      <w:r w:rsidRPr="00052321">
        <w:rPr>
          <w:color w:val="000000"/>
          <w:sz w:val="20"/>
          <w:szCs w:val="20"/>
        </w:rPr>
        <w:t>nebytových priestorov</w:t>
      </w:r>
      <w:r w:rsidRPr="00052321">
        <w:rPr>
          <w:b/>
          <w:bCs/>
          <w:color w:val="000000"/>
          <w:sz w:val="20"/>
          <w:szCs w:val="20"/>
        </w:rPr>
        <w:t xml:space="preserve">  </w:t>
      </w:r>
      <w:r w:rsidRPr="00052321">
        <w:rPr>
          <w:color w:val="000000"/>
          <w:sz w:val="20"/>
          <w:szCs w:val="20"/>
        </w:rPr>
        <w:t xml:space="preserve">v budove bývalej  MŠ na Bauerovej ulici č. 1, 040 23 Košice, časť „A“ 1.NP o výmere 181,16 m2 na dobu určitú od 01.09.2024 do 30.06.2025. </w:t>
      </w:r>
    </w:p>
    <w:p w14:paraId="783ABD9A" w14:textId="63372F5A" w:rsidR="00052321" w:rsidRPr="00576FF3" w:rsidRDefault="00052321" w:rsidP="00052321">
      <w:pPr>
        <w:jc w:val="both"/>
        <w:rPr>
          <w:b/>
          <w:sz w:val="20"/>
          <w:szCs w:val="20"/>
        </w:rPr>
      </w:pPr>
      <w:r w:rsidRPr="00305D52">
        <w:rPr>
          <w:sz w:val="20"/>
          <w:szCs w:val="20"/>
          <w:u w:val="single"/>
        </w:rPr>
        <w:t>Spôsob splnenia</w:t>
      </w:r>
      <w:r w:rsidRPr="00305D52">
        <w:rPr>
          <w:sz w:val="20"/>
          <w:szCs w:val="20"/>
        </w:rPr>
        <w:t>:</w:t>
      </w:r>
      <w:r>
        <w:rPr>
          <w:sz w:val="20"/>
          <w:szCs w:val="20"/>
        </w:rPr>
        <w:t xml:space="preserve"> V zmysle schváleného uznesenia bol uzatvorený Dodatok č. 2 k Zmluve o nájme nebytových priestorov č. 112/2003/</w:t>
      </w:r>
      <w:proofErr w:type="spellStart"/>
      <w:r>
        <w:rPr>
          <w:sz w:val="20"/>
          <w:szCs w:val="20"/>
        </w:rPr>
        <w:t>VaM</w:t>
      </w:r>
      <w:proofErr w:type="spellEnd"/>
      <w:r>
        <w:rPr>
          <w:sz w:val="20"/>
          <w:szCs w:val="20"/>
        </w:rPr>
        <w:t xml:space="preserve"> zo dňa 23.07.2024 medzi Mestskou časťou Košice – Sídlisko KVP a nájomcom Ing. Petrou </w:t>
      </w:r>
      <w:proofErr w:type="spellStart"/>
      <w:r>
        <w:rPr>
          <w:sz w:val="20"/>
          <w:szCs w:val="20"/>
        </w:rPr>
        <w:t>Krajíčkovou</w:t>
      </w:r>
      <w:proofErr w:type="spellEnd"/>
      <w:r>
        <w:rPr>
          <w:sz w:val="20"/>
          <w:szCs w:val="20"/>
        </w:rPr>
        <w:t xml:space="preserve"> o predĺžení doby nájmu do 30.06.2025. Zmluva bola zverejnená v súlade s platnou právnou úpravou. Uznesenie bolo splnené. </w:t>
      </w:r>
    </w:p>
    <w:p w14:paraId="2A32E0F6" w14:textId="77777777" w:rsidR="005B09BA" w:rsidRDefault="005B09BA" w:rsidP="005B09BA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7876910F" w14:textId="3A3FF696" w:rsidR="005B09BA" w:rsidRPr="00CA51ED" w:rsidRDefault="005B09BA" w:rsidP="005B09BA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86</w:t>
      </w:r>
      <w:r w:rsidRPr="009E6D35">
        <w:rPr>
          <w:b/>
          <w:sz w:val="20"/>
          <w:szCs w:val="20"/>
          <w:u w:val="single"/>
        </w:rPr>
        <w:t xml:space="preserve"> zo dňa 26.06.2024</w:t>
      </w:r>
      <w:r>
        <w:rPr>
          <w:b/>
          <w:sz w:val="20"/>
          <w:szCs w:val="20"/>
        </w:rPr>
        <w:t xml:space="preserve">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súhlasí </w:t>
      </w:r>
    </w:p>
    <w:p w14:paraId="33E9A956" w14:textId="77777777" w:rsidR="005B09BA" w:rsidRPr="005B09BA" w:rsidRDefault="005B09BA" w:rsidP="005B09B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B09BA">
        <w:rPr>
          <w:color w:val="000000"/>
          <w:sz w:val="20"/>
          <w:szCs w:val="20"/>
        </w:rPr>
        <w:t>s predĺžením Nájomnej zmluvy č. 25/6/1993/SM zo dňa 25.06.1993 v znení Dodatku č. 2 zo dňa 31.12.2019 evidovanom pod č. 138/2019/</w:t>
      </w:r>
      <w:proofErr w:type="spellStart"/>
      <w:r w:rsidRPr="005B09BA">
        <w:rPr>
          <w:color w:val="000000"/>
          <w:sz w:val="20"/>
          <w:szCs w:val="20"/>
        </w:rPr>
        <w:t>VaM</w:t>
      </w:r>
      <w:proofErr w:type="spellEnd"/>
      <w:r w:rsidRPr="005B09BA">
        <w:rPr>
          <w:color w:val="000000"/>
          <w:sz w:val="20"/>
          <w:szCs w:val="20"/>
        </w:rPr>
        <w:t xml:space="preserve">  o ďalších 5 rokov pre spoločnosť Slovnaft, </w:t>
      </w:r>
      <w:proofErr w:type="spellStart"/>
      <w:r w:rsidRPr="005B09BA">
        <w:rPr>
          <w:color w:val="000000"/>
          <w:sz w:val="20"/>
          <w:szCs w:val="20"/>
        </w:rPr>
        <w:t>a.s</w:t>
      </w:r>
      <w:proofErr w:type="spellEnd"/>
      <w:r w:rsidRPr="005B09BA">
        <w:rPr>
          <w:color w:val="000000"/>
          <w:sz w:val="20"/>
          <w:szCs w:val="20"/>
        </w:rPr>
        <w:t>.,</w:t>
      </w:r>
      <w:r w:rsidRPr="005B09BA">
        <w:rPr>
          <w:b/>
          <w:bCs/>
          <w:color w:val="000000"/>
          <w:sz w:val="20"/>
          <w:szCs w:val="20"/>
        </w:rPr>
        <w:t xml:space="preserve"> </w:t>
      </w:r>
      <w:r w:rsidRPr="005B09BA">
        <w:rPr>
          <w:color w:val="000000"/>
          <w:sz w:val="20"/>
          <w:szCs w:val="20"/>
        </w:rPr>
        <w:t xml:space="preserve">IČO: 31 322 832 v súlade s článkom IV, bod 2 zmluvy.   </w:t>
      </w:r>
    </w:p>
    <w:p w14:paraId="217FD80E" w14:textId="58CC5571" w:rsidR="005B09BA" w:rsidRPr="00EF3A06" w:rsidRDefault="005B09BA" w:rsidP="005B09BA">
      <w:pPr>
        <w:jc w:val="both"/>
        <w:rPr>
          <w:sz w:val="24"/>
        </w:rPr>
      </w:pPr>
      <w:r w:rsidRPr="00305D52">
        <w:rPr>
          <w:sz w:val="20"/>
          <w:szCs w:val="20"/>
          <w:u w:val="single"/>
        </w:rPr>
        <w:t>Spôsob splnenia</w:t>
      </w:r>
      <w:r w:rsidRPr="00305D52">
        <w:rPr>
          <w:sz w:val="20"/>
          <w:szCs w:val="20"/>
        </w:rPr>
        <w:t>:</w:t>
      </w:r>
      <w:r>
        <w:rPr>
          <w:sz w:val="20"/>
          <w:szCs w:val="20"/>
        </w:rPr>
        <w:t xml:space="preserve"> Na základe prijatého uznesenia bola spoločnos</w:t>
      </w:r>
      <w:r w:rsidR="00C848C2">
        <w:rPr>
          <w:sz w:val="20"/>
          <w:szCs w:val="20"/>
        </w:rPr>
        <w:t>ť</w:t>
      </w:r>
      <w:r>
        <w:rPr>
          <w:sz w:val="20"/>
          <w:szCs w:val="20"/>
        </w:rPr>
        <w:t xml:space="preserve"> Slovnaft, </w:t>
      </w:r>
      <w:proofErr w:type="spellStart"/>
      <w:r>
        <w:rPr>
          <w:sz w:val="20"/>
          <w:szCs w:val="20"/>
        </w:rPr>
        <w:t>a.s</w:t>
      </w:r>
      <w:proofErr w:type="spellEnd"/>
      <w:r>
        <w:rPr>
          <w:sz w:val="20"/>
          <w:szCs w:val="20"/>
        </w:rPr>
        <w:t xml:space="preserve">. listom zo dňa 15.07.2024 informovaná o súhlase miestneho zastupiteľstva s predĺžením </w:t>
      </w:r>
      <w:r w:rsidR="00C848C2">
        <w:rPr>
          <w:sz w:val="20"/>
          <w:szCs w:val="20"/>
        </w:rPr>
        <w:t>N</w:t>
      </w:r>
      <w:r>
        <w:rPr>
          <w:sz w:val="20"/>
          <w:szCs w:val="20"/>
        </w:rPr>
        <w:t>ájomnej zmluvy v znení Dodatku č. 2 o ďalších 5 rokov.</w:t>
      </w:r>
      <w:r w:rsidR="00C848C2">
        <w:rPr>
          <w:sz w:val="20"/>
          <w:szCs w:val="20"/>
        </w:rPr>
        <w:t xml:space="preserve"> V prílohe listu </w:t>
      </w:r>
      <w:r>
        <w:rPr>
          <w:sz w:val="20"/>
          <w:szCs w:val="20"/>
        </w:rPr>
        <w:t xml:space="preserve">  bola  spoločnosti zaslaná </w:t>
      </w:r>
      <w:r w:rsidR="00C848C2">
        <w:rPr>
          <w:sz w:val="20"/>
          <w:szCs w:val="20"/>
        </w:rPr>
        <w:t xml:space="preserve">kópia uznesenia miestneho zastupiteľstva č. 186 zo dňa 26.06.2024. Uznesenie bolo splnené. </w:t>
      </w:r>
      <w:r>
        <w:rPr>
          <w:sz w:val="20"/>
          <w:szCs w:val="20"/>
        </w:rPr>
        <w:t xml:space="preserve"> </w:t>
      </w:r>
      <w:r w:rsidRPr="004C0186">
        <w:rPr>
          <w:sz w:val="24"/>
        </w:rPr>
        <w:t xml:space="preserve">                        </w:t>
      </w:r>
      <w:r w:rsidRPr="007E7726">
        <w:rPr>
          <w:sz w:val="24"/>
        </w:rPr>
        <w:t xml:space="preserve">  </w:t>
      </w:r>
      <w:r>
        <w:rPr>
          <w:sz w:val="24"/>
        </w:rPr>
        <w:t xml:space="preserve"> </w:t>
      </w:r>
      <w:r w:rsidRPr="00124E57">
        <w:rPr>
          <w:sz w:val="24"/>
        </w:rPr>
        <w:t xml:space="preserve">            </w:t>
      </w:r>
      <w:r>
        <w:rPr>
          <w:sz w:val="24"/>
        </w:rPr>
        <w:t xml:space="preserve">                     </w:t>
      </w:r>
    </w:p>
    <w:p w14:paraId="0EDC29AA" w14:textId="77777777" w:rsidR="00052321" w:rsidRDefault="00052321" w:rsidP="00052321">
      <w:pPr>
        <w:jc w:val="both"/>
        <w:rPr>
          <w:b/>
          <w:sz w:val="28"/>
        </w:rPr>
      </w:pPr>
    </w:p>
    <w:p w14:paraId="51D73AE7" w14:textId="77777777" w:rsidR="00AA3D41" w:rsidRDefault="00AA3D41" w:rsidP="00DB0880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74CF69EC" w14:textId="77777777" w:rsidR="00AA3D41" w:rsidRDefault="00AA3D41" w:rsidP="00DB0880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4683F17A" w14:textId="48FB894F" w:rsidR="00DB0880" w:rsidRPr="00DB0880" w:rsidRDefault="00F552B4" w:rsidP="00DB0880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87/b</w:t>
      </w:r>
      <w:r w:rsidRPr="009E6D35">
        <w:rPr>
          <w:b/>
          <w:sz w:val="20"/>
          <w:szCs w:val="20"/>
          <w:u w:val="single"/>
        </w:rPr>
        <w:t xml:space="preserve"> zo dňa 26.06.2024</w:t>
      </w:r>
      <w:r>
        <w:rPr>
          <w:b/>
          <w:sz w:val="20"/>
          <w:szCs w:val="20"/>
        </w:rPr>
        <w:t xml:space="preserve">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</w:t>
      </w:r>
      <w:r w:rsidR="00DB0880">
        <w:rPr>
          <w:rFonts w:ascii="Times New Roman" w:hAnsi="Times New Roman"/>
          <w:bCs/>
          <w:sz w:val="20"/>
          <w:szCs w:val="20"/>
        </w:rPr>
        <w:t>schvaľuje</w:t>
      </w:r>
      <w:r>
        <w:rPr>
          <w:rFonts w:ascii="Times New Roman" w:hAnsi="Times New Roman"/>
          <w:bCs/>
          <w:sz w:val="20"/>
          <w:szCs w:val="20"/>
        </w:rPr>
        <w:t xml:space="preserve"> </w:t>
      </w:r>
    </w:p>
    <w:p w14:paraId="28F974D2" w14:textId="4D757183" w:rsidR="00DB0880" w:rsidRPr="00DB0880" w:rsidRDefault="00DB0880" w:rsidP="00DB0880">
      <w:pPr>
        <w:jc w:val="both"/>
        <w:rPr>
          <w:sz w:val="20"/>
          <w:szCs w:val="20"/>
        </w:rPr>
      </w:pPr>
      <w:r w:rsidRPr="00DB0880">
        <w:rPr>
          <w:sz w:val="20"/>
          <w:szCs w:val="20"/>
        </w:rPr>
        <w:t>stanovisko k projektovej dokumentácii k územnému konaniu pre stavbu Andromeda – Bytový komplex s </w:t>
      </w:r>
      <w:proofErr w:type="spellStart"/>
      <w:r w:rsidRPr="00DB0880">
        <w:rPr>
          <w:sz w:val="20"/>
          <w:szCs w:val="20"/>
        </w:rPr>
        <w:t>polyfunkciou</w:t>
      </w:r>
      <w:proofErr w:type="spellEnd"/>
      <w:r w:rsidRPr="00DB0880">
        <w:rPr>
          <w:sz w:val="20"/>
          <w:szCs w:val="20"/>
        </w:rPr>
        <w:t xml:space="preserve"> – 1, 2. Etapa v mestskej časti Sídlisko KVP: </w:t>
      </w:r>
    </w:p>
    <w:p w14:paraId="05035C95" w14:textId="77777777" w:rsidR="00DB0880" w:rsidRPr="00DB0880" w:rsidRDefault="00DB0880" w:rsidP="00DB0880">
      <w:pPr>
        <w:suppressAutoHyphens/>
        <w:spacing w:after="120"/>
        <w:jc w:val="both"/>
        <w:rPr>
          <w:sz w:val="20"/>
          <w:szCs w:val="20"/>
        </w:rPr>
      </w:pPr>
      <w:r w:rsidRPr="00DB0880">
        <w:rPr>
          <w:sz w:val="20"/>
          <w:szCs w:val="20"/>
        </w:rPr>
        <w:t>Mestská časť Košice – Sídlisko KVP po preštudovaní uvedenej projektovej dokumentácie k stavbe „</w:t>
      </w:r>
      <w:bookmarkStart w:id="0" w:name="_Hlk121407409"/>
      <w:r w:rsidRPr="00DB0880">
        <w:rPr>
          <w:sz w:val="20"/>
          <w:szCs w:val="20"/>
        </w:rPr>
        <w:t xml:space="preserve">Andromeda – Bytový komplex s </w:t>
      </w:r>
      <w:proofErr w:type="spellStart"/>
      <w:r w:rsidRPr="00DB0880">
        <w:rPr>
          <w:sz w:val="20"/>
          <w:szCs w:val="20"/>
        </w:rPr>
        <w:t>polyfunkciou</w:t>
      </w:r>
      <w:proofErr w:type="spellEnd"/>
      <w:r w:rsidRPr="00DB0880">
        <w:rPr>
          <w:sz w:val="20"/>
          <w:szCs w:val="20"/>
        </w:rPr>
        <w:t xml:space="preserve"> – 1, 2. Etapa</w:t>
      </w:r>
      <w:bookmarkEnd w:id="0"/>
      <w:r w:rsidRPr="00DB0880">
        <w:rPr>
          <w:sz w:val="20"/>
          <w:szCs w:val="20"/>
        </w:rPr>
        <w:t xml:space="preserve"> </w:t>
      </w:r>
      <w:r w:rsidRPr="00DB0880">
        <w:rPr>
          <w:b/>
          <w:bCs/>
          <w:spacing w:val="50"/>
          <w:sz w:val="20"/>
          <w:szCs w:val="20"/>
        </w:rPr>
        <w:t>súhlasí</w:t>
      </w:r>
      <w:r w:rsidRPr="00DB0880">
        <w:rPr>
          <w:sz w:val="20"/>
          <w:szCs w:val="20"/>
        </w:rPr>
        <w:t xml:space="preserve"> s vydaním rozhodnutia o umiestnení stavby za dodržania dole uvedených podmienok:</w:t>
      </w:r>
    </w:p>
    <w:p w14:paraId="6D036DC2" w14:textId="77777777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 xml:space="preserve">Vplyvom výstavby bytového komplexu Andromeda dôjde k zrušeniu minimálne 42 parkovacích miest (bez zarátania PM na zastávku MHD), ktoré doposiaľ slúžia obyvateľom okolitej zástavby na ulici Wuppertálska. Z uvedených dôvodov požadujeme vybudovanie nových parkovacích miest ako kompenzáciu za zrušené PM, prípadne exteriérové parkovacie plochy vyčleniť výlučne pre obyvateľov z Wuppertálskej ulice, nie pre obyvateľov a návštevníkov bytového komplexu Andromeda. Za zabratie 42 ks PM sa na stretnutí s investorom dohodlo kompenzovanie 42 PM v rámci sídliska KVP podľa „Zápisu zo stretnutia zástupcov MČ – KVP s Ing. Miroslavom </w:t>
      </w:r>
      <w:proofErr w:type="spellStart"/>
      <w:r w:rsidRPr="00DB0880">
        <w:t>Kacejom</w:t>
      </w:r>
      <w:proofErr w:type="spellEnd"/>
      <w:r w:rsidRPr="00DB0880">
        <w:t>, zo dňa 14.05.2024“, ktoré je prílohou č. 1 a 2 materiálu.</w:t>
      </w:r>
    </w:p>
    <w:p w14:paraId="37969D12" w14:textId="77777777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 xml:space="preserve">Návrh </w:t>
      </w:r>
      <w:proofErr w:type="spellStart"/>
      <w:r w:rsidRPr="00DB0880">
        <w:t>cyklochodníka</w:t>
      </w:r>
      <w:proofErr w:type="spellEnd"/>
      <w:r w:rsidRPr="00DB0880">
        <w:t xml:space="preserve"> cez súkromné parcely.</w:t>
      </w:r>
    </w:p>
    <w:p w14:paraId="28147D1A" w14:textId="77777777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 xml:space="preserve">V projektovej dokumentácii nie je stále vyriešené odpadové hospodárstvo, tak ako to bolo požadované v predchádzajúcom stanovisku, t. z. vyprázdňovanie </w:t>
      </w:r>
      <w:proofErr w:type="spellStart"/>
      <w:r w:rsidRPr="00DB0880">
        <w:t>polopodzemných</w:t>
      </w:r>
      <w:proofErr w:type="spellEnd"/>
      <w:r w:rsidRPr="00DB0880">
        <w:t xml:space="preserve"> kontajnerov, kde nie je umožnený príjazd vozidla ku nádobe a bezpečná manipuláciu s vynášaným odpadom (okolo </w:t>
      </w:r>
      <w:proofErr w:type="spellStart"/>
      <w:r w:rsidRPr="00DB0880">
        <w:t>polopodzemných</w:t>
      </w:r>
      <w:proofErr w:type="spellEnd"/>
      <w:r w:rsidRPr="00DB0880">
        <w:t xml:space="preserve"> kontajnerov sú umiestnené parkovacie miesta). Došlo k úprave polohy dvoch stojísk </w:t>
      </w:r>
      <w:proofErr w:type="spellStart"/>
      <w:r w:rsidRPr="00DB0880">
        <w:t>polopodzmených</w:t>
      </w:r>
      <w:proofErr w:type="spellEnd"/>
      <w:r w:rsidRPr="00DB0880">
        <w:t xml:space="preserve"> </w:t>
      </w:r>
      <w:proofErr w:type="spellStart"/>
      <w:r w:rsidRPr="00DB0880">
        <w:t>kontajnerovísk</w:t>
      </w:r>
      <w:proofErr w:type="spellEnd"/>
      <w:r w:rsidRPr="00DB0880">
        <w:t xml:space="preserve"> pri „Vjazde B C“ a pri „Vjazde D E“. Stále však pri objekte „SO E 02.03“ príjazd ku </w:t>
      </w:r>
      <w:proofErr w:type="spellStart"/>
      <w:r w:rsidRPr="00DB0880">
        <w:t>kontajnerovisku</w:t>
      </w:r>
      <w:proofErr w:type="spellEnd"/>
      <w:r w:rsidRPr="00DB0880">
        <w:t xml:space="preserve"> nie je doriešený. </w:t>
      </w:r>
    </w:p>
    <w:p w14:paraId="351025D0" w14:textId="77777777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>V projekte nie je doriešené zásobovanie polyfunkčných jednotiek, pričom vzniká predpoklad blokovania existujúcich parkovacích miest nákladnými autami a dodávkami zásobovania.</w:t>
      </w:r>
    </w:p>
    <w:p w14:paraId="1D9ECE1F" w14:textId="20D1DED6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>Vo výkresovej dokumentácii chýba v bloku „A“, v bloku „B“, v bloku „C“, v bloku „D“ a „E“ na 1.NP zatriedenie bytových jednotiek.</w:t>
      </w:r>
    </w:p>
    <w:p w14:paraId="70563CAC" w14:textId="77777777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 xml:space="preserve">Ako veľmi </w:t>
      </w:r>
      <w:proofErr w:type="spellStart"/>
      <w:r w:rsidRPr="00DB0880">
        <w:t>diskomfortné</w:t>
      </w:r>
      <w:proofErr w:type="spellEnd"/>
      <w:r w:rsidRPr="00DB0880">
        <w:t xml:space="preserve"> bývanie vnímame situovanie bytových jednotiek v 1.PP z hľadiska hlučnosti, výfukových plynov z áut z podzemnej garáže a taktiež bytové jednotky situované na 1.NP nad vjazdom do podzemnej garáže – hlučnosť z otvárania brány. Bytové jednotky na 1.NP vedľa polyfunkčných jednotiek odporúčame nahradiť </w:t>
      </w:r>
      <w:proofErr w:type="spellStart"/>
      <w:r w:rsidRPr="00DB0880">
        <w:t>polyfunkciou</w:t>
      </w:r>
      <w:proofErr w:type="spellEnd"/>
      <w:r w:rsidRPr="00DB0880">
        <w:t xml:space="preserve">, ďalšie </w:t>
      </w:r>
      <w:proofErr w:type="spellStart"/>
      <w:r w:rsidRPr="00DB0880">
        <w:t>diskomfortné</w:t>
      </w:r>
      <w:proofErr w:type="spellEnd"/>
      <w:r w:rsidRPr="00DB0880">
        <w:t xml:space="preserve"> bývanie pre budúcich obyvateľov bytových jednotiek.</w:t>
      </w:r>
    </w:p>
    <w:p w14:paraId="37628247" w14:textId="77777777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>Objekt SO B 02.03 pôdorys 1.NP v bytovej jednotke nad vjazdom B do podzemnej garáže  v obytnej miestnosti chýba okenný otvor.</w:t>
      </w:r>
    </w:p>
    <w:p w14:paraId="592CB7EE" w14:textId="77777777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 xml:space="preserve">V rámci realizácie prípojok inžinierskych sietí požadujeme v prípadoch jej križovania s parkovacími plochami a miestnymi cestami v čo najväčšej miere využitie </w:t>
      </w:r>
      <w:proofErr w:type="spellStart"/>
      <w:r w:rsidRPr="00DB0880">
        <w:t>bezvýkopovej</w:t>
      </w:r>
      <w:proofErr w:type="spellEnd"/>
      <w:r w:rsidRPr="00DB0880">
        <w:t xml:space="preserve"> formy. V prípadoch nutného zásahu do telesa ciest či parkovacích plôch požadujeme pre ďalší stupeň stavebného konania zahrnúť do projektovej dokumentácie taktiež spôsob spätnej úpravy rozkopaných úsekov ciest a parkovísk v zmysle TP MD SR 079 Navrhovanie a realizácia dodatočných jazdných pruhov, napojenia vozoviek a priečnych rozkopávok cestných komunikácií. Hĺbka a poloha potrubí musí byť navrhnutá a zrealizovaná v súlade s STN 73 6005 Priestorová úprava vedení technického vybavenia. Náklady na spätnú úpravu miestnych ciest, parkovacích plôch a chodníkov musia byť zahrnuté v rozpočte stavby.</w:t>
      </w:r>
    </w:p>
    <w:p w14:paraId="23991302" w14:textId="77777777" w:rsidR="00DB0880" w:rsidRP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>Požadujeme predloženie súhrnného návrhu umiestnenia nových parkovacích miest ako kompenzácie za súčasné parkovacie miesta, ktoré budú zrušené realizáciou jednotlivých dopravných a iných napojení navrhovaného objektu, ako aj realizáciou SO 06 Úprava križovatky Wuppertálska – Moskovská. Náklady na realizáciu týchto kompenzačných parkovacích miest ako aj na realizáciu SO 06 požadujeme zahrnúť do rozpočtu stavby.</w:t>
      </w:r>
    </w:p>
    <w:p w14:paraId="427AFCA2" w14:textId="77777777" w:rsidR="00DB0880" w:rsidRDefault="00DB0880" w:rsidP="00DB0880">
      <w:pPr>
        <w:pStyle w:val="Odsekzoznamu"/>
        <w:numPr>
          <w:ilvl w:val="0"/>
          <w:numId w:val="42"/>
        </w:numPr>
        <w:overflowPunct/>
        <w:autoSpaceDE/>
        <w:adjustRightInd/>
        <w:spacing w:after="120"/>
        <w:contextualSpacing/>
        <w:jc w:val="both"/>
      </w:pPr>
      <w:r w:rsidRPr="00DB0880">
        <w:t>Po ukončení a kolaudácii stavby bude časť miestnej cesty Wuppertálska, stavebne upravená v súvislosti s jej navrhovaným rozšírením v mieste križovatky s napojením na ul. Moskovská trieda, ako aj kompenzačné parkovacie miesta, protokolárne bezodplatne odovzdané Mestskej časti Košice – Sídlisko KVP.</w:t>
      </w:r>
    </w:p>
    <w:p w14:paraId="1EE66070" w14:textId="6819F225" w:rsidR="00ED640E" w:rsidRPr="00ED640E" w:rsidRDefault="00ED640E" w:rsidP="00ED640E">
      <w:pPr>
        <w:jc w:val="both"/>
        <w:rPr>
          <w:sz w:val="20"/>
          <w:szCs w:val="20"/>
        </w:rPr>
      </w:pPr>
      <w:r w:rsidRPr="00ED640E">
        <w:rPr>
          <w:sz w:val="20"/>
          <w:szCs w:val="20"/>
          <w:u w:val="single"/>
        </w:rPr>
        <w:t>Spôsob splnenia</w:t>
      </w:r>
      <w:r w:rsidRPr="00ED640E">
        <w:rPr>
          <w:sz w:val="20"/>
          <w:szCs w:val="20"/>
        </w:rPr>
        <w:t>: Na základe prijatého uznesenia bol</w:t>
      </w:r>
      <w:r>
        <w:rPr>
          <w:sz w:val="20"/>
          <w:szCs w:val="20"/>
        </w:rPr>
        <w:t>o</w:t>
      </w:r>
      <w:r w:rsidRPr="00ED640E">
        <w:rPr>
          <w:sz w:val="20"/>
          <w:szCs w:val="20"/>
        </w:rPr>
        <w:t xml:space="preserve"> spoločno</w:t>
      </w:r>
      <w:r>
        <w:rPr>
          <w:sz w:val="20"/>
          <w:szCs w:val="20"/>
        </w:rPr>
        <w:t xml:space="preserve">sti ANDROMEDA INVEST, </w:t>
      </w:r>
      <w:proofErr w:type="spellStart"/>
      <w:r>
        <w:rPr>
          <w:sz w:val="20"/>
          <w:szCs w:val="20"/>
        </w:rPr>
        <w:t>s.r.o</w:t>
      </w:r>
      <w:proofErr w:type="spellEnd"/>
      <w:r>
        <w:rPr>
          <w:sz w:val="20"/>
          <w:szCs w:val="20"/>
        </w:rPr>
        <w:t>.</w:t>
      </w:r>
      <w:r w:rsidRPr="00ED640E">
        <w:rPr>
          <w:sz w:val="20"/>
          <w:szCs w:val="20"/>
        </w:rPr>
        <w:t xml:space="preserve"> listom zo dňa </w:t>
      </w:r>
      <w:r>
        <w:rPr>
          <w:sz w:val="20"/>
          <w:szCs w:val="20"/>
        </w:rPr>
        <w:t xml:space="preserve">27.06.2024 spracované stanovisko k projektovej dokumentácii pre územné konanie stavby: Andromeda – </w:t>
      </w:r>
      <w:r w:rsidR="008720A6">
        <w:rPr>
          <w:sz w:val="20"/>
          <w:szCs w:val="20"/>
        </w:rPr>
        <w:t>B</w:t>
      </w:r>
      <w:r>
        <w:rPr>
          <w:sz w:val="20"/>
          <w:szCs w:val="20"/>
        </w:rPr>
        <w:t xml:space="preserve">ytový komplex </w:t>
      </w:r>
      <w:r w:rsidR="008720A6">
        <w:rPr>
          <w:sz w:val="20"/>
          <w:szCs w:val="20"/>
        </w:rPr>
        <w:t>s </w:t>
      </w:r>
      <w:proofErr w:type="spellStart"/>
      <w:r w:rsidR="008720A6">
        <w:rPr>
          <w:sz w:val="20"/>
          <w:szCs w:val="20"/>
        </w:rPr>
        <w:t>polyfunkciou</w:t>
      </w:r>
      <w:proofErr w:type="spellEnd"/>
      <w:r w:rsidR="008720A6">
        <w:rPr>
          <w:sz w:val="20"/>
          <w:szCs w:val="20"/>
        </w:rPr>
        <w:t xml:space="preserve"> – 1. 2. Etapa, ktorého súčasťou sú podmienky stanovené uznesením miestneho zastupiteľstva č. 187/b zo dňa 26.06.2024. Uvedené stanovisko si osobne prevzal zástupca spoločnosti dňa 02.07.2024. </w:t>
      </w:r>
      <w:r w:rsidRPr="00ED640E">
        <w:rPr>
          <w:sz w:val="20"/>
          <w:szCs w:val="20"/>
        </w:rPr>
        <w:t xml:space="preserve">Uznesenie bolo splnené.                                                              </w:t>
      </w:r>
    </w:p>
    <w:p w14:paraId="033AA294" w14:textId="77777777" w:rsidR="00DB0880" w:rsidRDefault="00DB0880" w:rsidP="00DB0880">
      <w:pPr>
        <w:jc w:val="both"/>
        <w:rPr>
          <w:b/>
          <w:sz w:val="20"/>
          <w:szCs w:val="20"/>
        </w:rPr>
      </w:pPr>
    </w:p>
    <w:p w14:paraId="2B185F7F" w14:textId="73E6C664" w:rsidR="00BE3D7A" w:rsidRPr="00BE3D7A" w:rsidRDefault="00BE3D7A" w:rsidP="00BE3D7A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88/a</w:t>
      </w:r>
      <w:r w:rsidRPr="009E6D35">
        <w:rPr>
          <w:b/>
          <w:sz w:val="20"/>
          <w:szCs w:val="20"/>
          <w:u w:val="single"/>
        </w:rPr>
        <w:t xml:space="preserve"> zo dňa 26.06.2024</w:t>
      </w:r>
      <w:r>
        <w:rPr>
          <w:b/>
          <w:sz w:val="20"/>
          <w:szCs w:val="20"/>
        </w:rPr>
        <w:t xml:space="preserve">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volí  </w:t>
      </w:r>
    </w:p>
    <w:p w14:paraId="5D1A9046" w14:textId="77777777" w:rsidR="00BE3D7A" w:rsidRPr="00BE3D7A" w:rsidRDefault="00BE3D7A" w:rsidP="00BE3D7A">
      <w:pPr>
        <w:rPr>
          <w:bCs/>
          <w:iCs/>
          <w:sz w:val="20"/>
          <w:szCs w:val="20"/>
        </w:rPr>
      </w:pPr>
      <w:r w:rsidRPr="00BE3D7A">
        <w:rPr>
          <w:bCs/>
          <w:iCs/>
          <w:sz w:val="20"/>
          <w:szCs w:val="20"/>
        </w:rPr>
        <w:t xml:space="preserve">za predsedu Komisie výstavby, dopravy a životného prostredia Ing. Milana Pacha. </w:t>
      </w:r>
    </w:p>
    <w:p w14:paraId="219516C5" w14:textId="35D5BC17" w:rsidR="00E611C1" w:rsidRPr="006F44E9" w:rsidRDefault="00E611C1" w:rsidP="00E611C1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  <w:r w:rsidRPr="00AB4645"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</w:t>
      </w:r>
      <w:r w:rsidRPr="00DC5B8F">
        <w:rPr>
          <w:sz w:val="20"/>
          <w:szCs w:val="20"/>
        </w:rPr>
        <w:t>Na základe prijatého uznesenia</w:t>
      </w:r>
      <w:r>
        <w:rPr>
          <w:sz w:val="20"/>
          <w:szCs w:val="20"/>
        </w:rPr>
        <w:t xml:space="preserve"> bol zoznam členov komisií (poslancov a </w:t>
      </w:r>
      <w:proofErr w:type="spellStart"/>
      <w:r>
        <w:rPr>
          <w:sz w:val="20"/>
          <w:szCs w:val="20"/>
        </w:rPr>
        <w:t>neposlancov</w:t>
      </w:r>
      <w:proofErr w:type="spellEnd"/>
      <w:r>
        <w:rPr>
          <w:sz w:val="20"/>
          <w:szCs w:val="20"/>
        </w:rPr>
        <w:t xml:space="preserve">) aktualizovaný a dňa 12.07.2024 zaslaný poslancom miestneho zastupiteľstva, vedeniu mestskej časti, vedúcim oddelení. Na webovej stránke mestskej časti boli vykonané úpravy. Uznesenie bolo splnené. </w:t>
      </w:r>
    </w:p>
    <w:p w14:paraId="21E1AEC4" w14:textId="77777777" w:rsidR="00DB0880" w:rsidRPr="00DB0880" w:rsidRDefault="00DB0880" w:rsidP="00DB0880">
      <w:pPr>
        <w:rPr>
          <w:b/>
          <w:i/>
          <w:sz w:val="20"/>
          <w:szCs w:val="20"/>
        </w:rPr>
      </w:pPr>
    </w:p>
    <w:p w14:paraId="69FA478D" w14:textId="77777777" w:rsidR="00DB0880" w:rsidRDefault="00DB0880" w:rsidP="00DB0880">
      <w:pPr>
        <w:rPr>
          <w:b/>
          <w:i/>
          <w:sz w:val="20"/>
          <w:szCs w:val="20"/>
        </w:rPr>
      </w:pPr>
    </w:p>
    <w:p w14:paraId="7088EB6A" w14:textId="77777777" w:rsidR="00E611C1" w:rsidRDefault="00E611C1" w:rsidP="00DB0880">
      <w:pPr>
        <w:rPr>
          <w:b/>
          <w:i/>
          <w:sz w:val="20"/>
          <w:szCs w:val="20"/>
        </w:rPr>
      </w:pPr>
    </w:p>
    <w:p w14:paraId="49572F82" w14:textId="686E269D" w:rsidR="00E611C1" w:rsidRPr="00BE3D7A" w:rsidRDefault="00E611C1" w:rsidP="00E611C1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88/b</w:t>
      </w:r>
      <w:r w:rsidRPr="009E6D35">
        <w:rPr>
          <w:b/>
          <w:sz w:val="20"/>
          <w:szCs w:val="20"/>
          <w:u w:val="single"/>
        </w:rPr>
        <w:t xml:space="preserve"> zo dňa 26.06.2024</w:t>
      </w:r>
      <w:r>
        <w:rPr>
          <w:b/>
          <w:sz w:val="20"/>
          <w:szCs w:val="20"/>
        </w:rPr>
        <w:t xml:space="preserve">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</w:t>
      </w:r>
      <w:r w:rsidR="00CD3A45">
        <w:rPr>
          <w:rFonts w:ascii="Times New Roman" w:hAnsi="Times New Roman"/>
          <w:bCs/>
          <w:sz w:val="20"/>
          <w:szCs w:val="20"/>
        </w:rPr>
        <w:t xml:space="preserve">berie na vedomie </w:t>
      </w:r>
      <w:r>
        <w:rPr>
          <w:rFonts w:ascii="Times New Roman" w:hAnsi="Times New Roman"/>
          <w:bCs/>
          <w:sz w:val="20"/>
          <w:szCs w:val="20"/>
        </w:rPr>
        <w:t xml:space="preserve">  </w:t>
      </w:r>
    </w:p>
    <w:p w14:paraId="32E06E46" w14:textId="2AD58193" w:rsidR="00CD3A45" w:rsidRPr="00CD3A45" w:rsidRDefault="00CD3A45" w:rsidP="00CD3A45">
      <w:pPr>
        <w:jc w:val="both"/>
        <w:rPr>
          <w:sz w:val="20"/>
          <w:szCs w:val="20"/>
        </w:rPr>
      </w:pPr>
      <w:r w:rsidRPr="00CD3A45">
        <w:rPr>
          <w:sz w:val="20"/>
          <w:szCs w:val="20"/>
        </w:rPr>
        <w:t>vzdanie sa</w:t>
      </w:r>
      <w:r w:rsidRPr="00CD3A45">
        <w:rPr>
          <w:b/>
          <w:bCs/>
          <w:sz w:val="20"/>
          <w:szCs w:val="20"/>
        </w:rPr>
        <w:t xml:space="preserve"> </w:t>
      </w:r>
      <w:r w:rsidRPr="00CD3A45">
        <w:rPr>
          <w:sz w:val="20"/>
          <w:szCs w:val="20"/>
        </w:rPr>
        <w:t>členstva</w:t>
      </w:r>
      <w:r w:rsidRPr="00CD3A45">
        <w:rPr>
          <w:b/>
          <w:bCs/>
          <w:sz w:val="20"/>
          <w:szCs w:val="20"/>
        </w:rPr>
        <w:t xml:space="preserve"> </w:t>
      </w:r>
      <w:r w:rsidRPr="00CD3A45">
        <w:rPr>
          <w:sz w:val="20"/>
          <w:szCs w:val="20"/>
        </w:rPr>
        <w:t xml:space="preserve">Ing. Michala </w:t>
      </w:r>
      <w:proofErr w:type="spellStart"/>
      <w:r w:rsidRPr="00CD3A45">
        <w:rPr>
          <w:sz w:val="20"/>
          <w:szCs w:val="20"/>
        </w:rPr>
        <w:t>Vojčeka</w:t>
      </w:r>
      <w:proofErr w:type="spellEnd"/>
      <w:r w:rsidRPr="00CD3A45">
        <w:rPr>
          <w:sz w:val="20"/>
          <w:szCs w:val="20"/>
        </w:rPr>
        <w:t xml:space="preserve"> - </w:t>
      </w:r>
      <w:proofErr w:type="spellStart"/>
      <w:r w:rsidRPr="00CD3A45">
        <w:rPr>
          <w:sz w:val="20"/>
          <w:szCs w:val="20"/>
        </w:rPr>
        <w:t>neposlanca</w:t>
      </w:r>
      <w:proofErr w:type="spellEnd"/>
      <w:r w:rsidRPr="00CD3A45">
        <w:rPr>
          <w:sz w:val="20"/>
          <w:szCs w:val="20"/>
        </w:rPr>
        <w:t xml:space="preserve"> v Komisii výstavby, dopravy a</w:t>
      </w:r>
      <w:r>
        <w:rPr>
          <w:sz w:val="20"/>
          <w:szCs w:val="20"/>
        </w:rPr>
        <w:t> </w:t>
      </w:r>
      <w:r w:rsidRPr="00CD3A45">
        <w:rPr>
          <w:sz w:val="20"/>
          <w:szCs w:val="20"/>
        </w:rPr>
        <w:t>životného</w:t>
      </w:r>
      <w:r>
        <w:rPr>
          <w:sz w:val="20"/>
          <w:szCs w:val="20"/>
        </w:rPr>
        <w:t xml:space="preserve"> </w:t>
      </w:r>
      <w:r w:rsidRPr="00CD3A45">
        <w:rPr>
          <w:sz w:val="20"/>
          <w:szCs w:val="20"/>
        </w:rPr>
        <w:t xml:space="preserve">prostredia ku dňu 26.06.2024 na vlastnú žiadosť. </w:t>
      </w:r>
    </w:p>
    <w:p w14:paraId="34FE9F99" w14:textId="55C5E874" w:rsidR="00E611C1" w:rsidRPr="006F44E9" w:rsidRDefault="00E611C1" w:rsidP="00E611C1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  <w:r w:rsidRPr="00AB4645"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</w:t>
      </w:r>
      <w:r w:rsidRPr="00DC5B8F">
        <w:rPr>
          <w:sz w:val="20"/>
          <w:szCs w:val="20"/>
        </w:rPr>
        <w:t>Na základe prijatého uznesenia</w:t>
      </w:r>
      <w:r>
        <w:rPr>
          <w:sz w:val="20"/>
          <w:szCs w:val="20"/>
        </w:rPr>
        <w:t xml:space="preserve"> bol zoznam členov komisií (poslancov a </w:t>
      </w:r>
      <w:proofErr w:type="spellStart"/>
      <w:r>
        <w:rPr>
          <w:sz w:val="20"/>
          <w:szCs w:val="20"/>
        </w:rPr>
        <w:t>neposlancov</w:t>
      </w:r>
      <w:proofErr w:type="spellEnd"/>
      <w:r>
        <w:rPr>
          <w:sz w:val="20"/>
          <w:szCs w:val="20"/>
        </w:rPr>
        <w:t>) aktualizovaný a dňa 1</w:t>
      </w:r>
      <w:r w:rsidR="00FD0B47">
        <w:rPr>
          <w:sz w:val="20"/>
          <w:szCs w:val="20"/>
        </w:rPr>
        <w:t>2</w:t>
      </w:r>
      <w:r>
        <w:rPr>
          <w:sz w:val="20"/>
          <w:szCs w:val="20"/>
        </w:rPr>
        <w:t>.0</w:t>
      </w:r>
      <w:r w:rsidR="00FD0B47">
        <w:rPr>
          <w:sz w:val="20"/>
          <w:szCs w:val="20"/>
        </w:rPr>
        <w:t>7</w:t>
      </w:r>
      <w:r>
        <w:rPr>
          <w:sz w:val="20"/>
          <w:szCs w:val="20"/>
        </w:rPr>
        <w:t xml:space="preserve">.2024 zaslaný poslancom miestneho zastupiteľstva, vedeniu mestskej časti, vedúcim oddelení. Na webovej stránke mestskej časti boli vykonané úpravy. Uznesenie bolo splnené. </w:t>
      </w:r>
    </w:p>
    <w:p w14:paraId="0494FB7E" w14:textId="77777777" w:rsidR="009E6D35" w:rsidRPr="009E6D35" w:rsidRDefault="009E6D35" w:rsidP="009E6D35">
      <w:pPr>
        <w:rPr>
          <w:b/>
          <w:sz w:val="20"/>
          <w:szCs w:val="20"/>
        </w:rPr>
      </w:pPr>
    </w:p>
    <w:p w14:paraId="2A1474FE" w14:textId="6D6C8D6E" w:rsidR="00FD0B47" w:rsidRDefault="00947E14" w:rsidP="00FD0B47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88/c</w:t>
      </w:r>
      <w:r w:rsidRPr="009E6D35">
        <w:rPr>
          <w:b/>
          <w:sz w:val="20"/>
          <w:szCs w:val="20"/>
          <w:u w:val="single"/>
        </w:rPr>
        <w:t xml:space="preserve"> zo dňa 26.06.2024</w:t>
      </w:r>
      <w:r>
        <w:rPr>
          <w:b/>
          <w:sz w:val="20"/>
          <w:szCs w:val="20"/>
        </w:rPr>
        <w:t xml:space="preserve">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volí    </w:t>
      </w:r>
      <w:r w:rsidR="00FD0B47">
        <w:rPr>
          <w:b/>
          <w:bCs/>
          <w:sz w:val="24"/>
        </w:rPr>
        <w:t xml:space="preserve"> </w:t>
      </w:r>
      <w:r w:rsidR="00FD0B47" w:rsidRPr="007E393C">
        <w:rPr>
          <w:b/>
          <w:bCs/>
          <w:sz w:val="24"/>
        </w:rPr>
        <w:t xml:space="preserve"> </w:t>
      </w:r>
      <w:r w:rsidR="00FD0B47">
        <w:rPr>
          <w:b/>
          <w:bCs/>
          <w:sz w:val="24"/>
        </w:rPr>
        <w:t xml:space="preserve"> </w:t>
      </w:r>
    </w:p>
    <w:p w14:paraId="6DD8EF64" w14:textId="77777777" w:rsidR="00FD0B47" w:rsidRPr="00FD0B47" w:rsidRDefault="00FD0B47" w:rsidP="00FD0B47">
      <w:pPr>
        <w:jc w:val="both"/>
        <w:rPr>
          <w:sz w:val="20"/>
          <w:szCs w:val="20"/>
        </w:rPr>
      </w:pPr>
      <w:r w:rsidRPr="00FD0B47">
        <w:rPr>
          <w:sz w:val="20"/>
          <w:szCs w:val="20"/>
        </w:rPr>
        <w:t xml:space="preserve">za podpredsedu Komisie výstavby, dopravy a životného prostredia Ing. Martina </w:t>
      </w:r>
      <w:proofErr w:type="spellStart"/>
      <w:r w:rsidRPr="00FD0B47">
        <w:rPr>
          <w:sz w:val="20"/>
          <w:szCs w:val="20"/>
        </w:rPr>
        <w:t>Žeca</w:t>
      </w:r>
      <w:proofErr w:type="spellEnd"/>
      <w:r w:rsidRPr="00FD0B47">
        <w:rPr>
          <w:sz w:val="20"/>
          <w:szCs w:val="20"/>
        </w:rPr>
        <w:t xml:space="preserve">. </w:t>
      </w:r>
    </w:p>
    <w:p w14:paraId="60BA36D4" w14:textId="6C25CCD4" w:rsidR="001E4396" w:rsidRPr="008101F5" w:rsidRDefault="00FD0B47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  <w:r w:rsidRPr="00AB4645"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</w:t>
      </w:r>
      <w:r w:rsidRPr="00DC5B8F">
        <w:rPr>
          <w:sz w:val="20"/>
          <w:szCs w:val="20"/>
        </w:rPr>
        <w:t>Na základe prijatého uznesenia</w:t>
      </w:r>
      <w:r>
        <w:rPr>
          <w:sz w:val="20"/>
          <w:szCs w:val="20"/>
        </w:rPr>
        <w:t xml:space="preserve"> bol zoznam členov komisií (poslancov a </w:t>
      </w:r>
      <w:proofErr w:type="spellStart"/>
      <w:r>
        <w:rPr>
          <w:sz w:val="20"/>
          <w:szCs w:val="20"/>
        </w:rPr>
        <w:t>neposlancov</w:t>
      </w:r>
      <w:proofErr w:type="spellEnd"/>
      <w:r>
        <w:rPr>
          <w:sz w:val="20"/>
          <w:szCs w:val="20"/>
        </w:rPr>
        <w:t xml:space="preserve">) aktualizovaný a dňa 12.07.2024 zaslaný poslancom miestneho zastupiteľstva, vedeniu mestskej časti, vedúcim oddelení. Na webovej stránke mestskej časti boli vykonané úpravy. Uznesenie bolo splnené. </w:t>
      </w:r>
      <w:r w:rsidR="009E6D35" w:rsidRPr="009E6D35">
        <w:rPr>
          <w:sz w:val="20"/>
          <w:szCs w:val="20"/>
        </w:rPr>
        <w:t xml:space="preserve">                                                         </w:t>
      </w:r>
    </w:p>
    <w:tbl>
      <w:tblPr>
        <w:tblW w:w="6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800"/>
        <w:gridCol w:w="1800"/>
        <w:gridCol w:w="1800"/>
      </w:tblGrid>
      <w:tr w:rsidR="001E4396" w:rsidRPr="001E4396" w14:paraId="0ADCC6F8" w14:textId="77777777" w:rsidTr="001E4396">
        <w:trPr>
          <w:trHeight w:val="300"/>
          <w:tblCellSpacing w:w="0" w:type="dxa"/>
        </w:trPr>
        <w:tc>
          <w:tcPr>
            <w:tcW w:w="600" w:type="dxa"/>
            <w:vAlign w:val="center"/>
            <w:hideMark/>
          </w:tcPr>
          <w:p w14:paraId="62D65F78" w14:textId="77777777" w:rsidR="001E4396" w:rsidRPr="001E4396" w:rsidRDefault="001E43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19737B" w14:textId="77777777" w:rsidR="001E4396" w:rsidRPr="001E4396" w:rsidRDefault="001E4396">
            <w:pPr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14:paraId="4C701D4F" w14:textId="77777777" w:rsidR="001E4396" w:rsidRPr="001E4396" w:rsidRDefault="001E4396">
            <w:pPr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14:paraId="0421418F" w14:textId="77777777" w:rsidR="001E4396" w:rsidRPr="001E4396" w:rsidRDefault="001E4396">
            <w:pPr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4B1E8128" w14:textId="77777777" w:rsidR="008101F5" w:rsidRDefault="008101F5" w:rsidP="00352213">
      <w:pPr>
        <w:jc w:val="both"/>
        <w:rPr>
          <w:b/>
          <w:bCs/>
          <w:sz w:val="24"/>
          <w:u w:val="single"/>
        </w:rPr>
      </w:pPr>
    </w:p>
    <w:p w14:paraId="4D404D71" w14:textId="1F138693" w:rsidR="00315921" w:rsidRDefault="00CC0352" w:rsidP="00352213">
      <w:pPr>
        <w:jc w:val="both"/>
        <w:rPr>
          <w:b/>
          <w:bCs/>
          <w:sz w:val="24"/>
          <w:u w:val="single"/>
        </w:rPr>
      </w:pPr>
      <w:r w:rsidRPr="00CC0352">
        <w:rPr>
          <w:b/>
          <w:bCs/>
          <w:sz w:val="24"/>
          <w:u w:val="single"/>
        </w:rPr>
        <w:t>Ú</w:t>
      </w:r>
      <w:r w:rsidR="00E36307" w:rsidRPr="00CC0352">
        <w:rPr>
          <w:b/>
          <w:bCs/>
          <w:sz w:val="24"/>
          <w:u w:val="single"/>
        </w:rPr>
        <w:t>lohy v plnení:</w:t>
      </w:r>
    </w:p>
    <w:p w14:paraId="6E6578F0" w14:textId="77777777" w:rsidR="001F5BD3" w:rsidRPr="001F5BD3" w:rsidRDefault="001F5BD3" w:rsidP="00352213">
      <w:pPr>
        <w:jc w:val="both"/>
        <w:rPr>
          <w:sz w:val="20"/>
          <w:szCs w:val="20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375761E6" w14:textId="748BAE9B" w:rsidR="00D207E1" w:rsidRPr="0048387A" w:rsidRDefault="00315921" w:rsidP="0095465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</w:t>
      </w:r>
      <w:r w:rsidR="003102C2">
        <w:rPr>
          <w:bCs/>
          <w:sz w:val="20"/>
          <w:szCs w:val="20"/>
          <w:lang w:eastAsia="cs-CZ"/>
        </w:rPr>
        <w:t>.</w:t>
      </w:r>
      <w:r w:rsidRPr="00B22D2E">
        <w:rPr>
          <w:bCs/>
          <w:sz w:val="20"/>
          <w:szCs w:val="20"/>
          <w:lang w:eastAsia="cs-CZ"/>
        </w:rPr>
        <w:t xml:space="preserve"> </w:t>
      </w:r>
      <w:r w:rsidRPr="00CF0020">
        <w:t xml:space="preserve">  </w:t>
      </w:r>
    </w:p>
    <w:p w14:paraId="1980F48D" w14:textId="77777777" w:rsidR="00DA4B79" w:rsidRDefault="00DA4B79" w:rsidP="0095465B">
      <w:pPr>
        <w:pStyle w:val="NormlnIMP"/>
        <w:rPr>
          <w:b/>
          <w:u w:val="single"/>
        </w:rPr>
      </w:pPr>
    </w:p>
    <w:p w14:paraId="782DA83C" w14:textId="545D4731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2E041942" w14:textId="695CC182" w:rsidR="0025519B" w:rsidRPr="0041152E" w:rsidRDefault="003C52FE" w:rsidP="0041152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</w:t>
      </w:r>
    </w:p>
    <w:p w14:paraId="4C381057" w14:textId="4D33BB4C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3ADDFFD2" w:rsid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7A84C195" w14:textId="48294F02" w:rsidR="003C6018" w:rsidRPr="00967914" w:rsidRDefault="000914BE" w:rsidP="003C601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65457">
        <w:rPr>
          <w:sz w:val="20"/>
          <w:szCs w:val="20"/>
        </w:rPr>
        <w:t xml:space="preserve"> </w:t>
      </w:r>
      <w:r w:rsidR="00192E05" w:rsidRPr="00787F2D">
        <w:rPr>
          <w:sz w:val="20"/>
          <w:szCs w:val="20"/>
        </w:rPr>
        <w:t xml:space="preserve"> </w:t>
      </w:r>
      <w:r w:rsidR="00EF31B9" w:rsidRPr="00EF31B9">
        <w:rPr>
          <w:b/>
        </w:rPr>
        <w:t xml:space="preserve">  </w:t>
      </w:r>
    </w:p>
    <w:p w14:paraId="3C7245D9" w14:textId="346C005C" w:rsidR="008F682E" w:rsidRPr="008F682E" w:rsidRDefault="00BD3C96" w:rsidP="008F682E">
      <w:pPr>
        <w:pStyle w:val="NormlnIMP"/>
        <w:rPr>
          <w:b/>
          <w:bCs/>
        </w:rPr>
      </w:pPr>
      <w:r>
        <w:rPr>
          <w:b/>
          <w:u w:val="single"/>
        </w:rPr>
        <w:t>75/b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</w:t>
      </w:r>
      <w:r w:rsidR="008F682E" w:rsidRPr="008F682E">
        <w:t xml:space="preserve">žiada </w:t>
      </w:r>
      <w:r w:rsidR="008F682E" w:rsidRPr="008F682E">
        <w:rPr>
          <w:b/>
          <w:bCs/>
        </w:rPr>
        <w:t xml:space="preserve"> </w:t>
      </w:r>
    </w:p>
    <w:p w14:paraId="00ACD449" w14:textId="2E56A297" w:rsidR="008F682E" w:rsidRPr="008F682E" w:rsidRDefault="008F682E" w:rsidP="008F682E">
      <w:pPr>
        <w:jc w:val="both"/>
        <w:rPr>
          <w:sz w:val="20"/>
          <w:szCs w:val="20"/>
        </w:rPr>
      </w:pPr>
      <w:r w:rsidRPr="008F682E">
        <w:rPr>
          <w:sz w:val="20"/>
          <w:szCs w:val="20"/>
        </w:rPr>
        <w:t xml:space="preserve">starostu Mestskej časti Košice – Sídlisko KVP o zabezpečenie zverejnenia odkazu na materiály na rokovanie miestneho zastupiteľstva v pozvánkach zverejnených na webovom sídle Mestskej časti Košice – Sídlisko KVP. </w:t>
      </w:r>
    </w:p>
    <w:p w14:paraId="420C297B" w14:textId="16778D76" w:rsidR="008F682E" w:rsidRPr="008F682E" w:rsidRDefault="008F682E" w:rsidP="00187916">
      <w:pPr>
        <w:jc w:val="both"/>
        <w:rPr>
          <w:sz w:val="20"/>
          <w:szCs w:val="20"/>
        </w:rPr>
      </w:pPr>
      <w:r w:rsidRPr="008F682E">
        <w:rPr>
          <w:sz w:val="20"/>
          <w:szCs w:val="20"/>
        </w:rPr>
        <w:t xml:space="preserve">Termín: od najbližšieho zasadnutia miestneho zastupiteľstva  </w:t>
      </w:r>
    </w:p>
    <w:p w14:paraId="3D8FBCC4" w14:textId="77777777" w:rsidR="006F44E9" w:rsidRDefault="006F44E9" w:rsidP="0046709D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629ED057" w14:textId="1CBB5A1C" w:rsidR="00EA56F3" w:rsidRPr="00A521C9" w:rsidRDefault="00EA56F3" w:rsidP="00EA56F3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19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13.12.2023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  </w:t>
      </w:r>
    </w:p>
    <w:p w14:paraId="313AF4C6" w14:textId="7D6F9227" w:rsidR="00A25FFC" w:rsidRPr="00AD0C5D" w:rsidRDefault="00A25FFC" w:rsidP="00AD0C5D">
      <w:pPr>
        <w:rPr>
          <w:rFonts w:ascii="Times New Roman" w:hAnsi="Times New Roman"/>
          <w:b/>
          <w:sz w:val="20"/>
          <w:szCs w:val="20"/>
        </w:rPr>
      </w:pPr>
      <w:r w:rsidRPr="00AD0C5D">
        <w:rPr>
          <w:rFonts w:ascii="Times New Roman" w:hAnsi="Times New Roman"/>
          <w:bCs/>
          <w:sz w:val="20"/>
          <w:szCs w:val="20"/>
        </w:rPr>
        <w:t xml:space="preserve">a) schvaľuje </w:t>
      </w:r>
      <w:r w:rsidRPr="00AD0C5D">
        <w:rPr>
          <w:rFonts w:ascii="Times New Roman" w:hAnsi="Times New Roman"/>
          <w:sz w:val="20"/>
          <w:szCs w:val="20"/>
        </w:rPr>
        <w:t xml:space="preserve">zámer zavedenia parkovacej politiky - regulovaného parkovania na sídlisku KVP      </w:t>
      </w:r>
    </w:p>
    <w:p w14:paraId="7EC8EA46" w14:textId="166948AE" w:rsidR="00A25FFC" w:rsidRPr="00AD0C5D" w:rsidRDefault="00A25FFC" w:rsidP="00AD0C5D">
      <w:pPr>
        <w:rPr>
          <w:rFonts w:ascii="Times New Roman" w:hAnsi="Times New Roman"/>
          <w:b/>
          <w:sz w:val="20"/>
          <w:szCs w:val="20"/>
        </w:rPr>
      </w:pPr>
      <w:r w:rsidRPr="00AD0C5D">
        <w:rPr>
          <w:rFonts w:ascii="Times New Roman" w:hAnsi="Times New Roman"/>
          <w:bCs/>
          <w:sz w:val="20"/>
          <w:szCs w:val="20"/>
        </w:rPr>
        <w:t xml:space="preserve">b) žiada </w:t>
      </w:r>
      <w:r w:rsidRPr="00AD0C5D">
        <w:rPr>
          <w:rFonts w:ascii="Times New Roman" w:hAnsi="Times New Roman"/>
          <w:sz w:val="20"/>
          <w:szCs w:val="20"/>
        </w:rPr>
        <w:t>o predloženie správy o priebehu realizácie tohto zámeru 1-krát za polrok.</w:t>
      </w:r>
    </w:p>
    <w:p w14:paraId="5B633D7A" w14:textId="0814EC63" w:rsidR="0031635B" w:rsidRPr="00D52ABB" w:rsidRDefault="00A25FFC" w:rsidP="00D52ABB">
      <w:pPr>
        <w:jc w:val="both"/>
        <w:rPr>
          <w:rFonts w:ascii="Times New Roman" w:hAnsi="Times New Roman"/>
          <w:b/>
          <w:sz w:val="20"/>
          <w:szCs w:val="20"/>
        </w:rPr>
      </w:pPr>
      <w:r w:rsidRPr="00AD0C5D">
        <w:rPr>
          <w:rFonts w:ascii="Times New Roman" w:hAnsi="Times New Roman"/>
          <w:sz w:val="20"/>
          <w:szCs w:val="20"/>
        </w:rPr>
        <w:t xml:space="preserve">  </w:t>
      </w:r>
    </w:p>
    <w:p w14:paraId="668836C4" w14:textId="11473EC5" w:rsidR="0084772D" w:rsidRPr="0084772D" w:rsidRDefault="00296B6C" w:rsidP="0084772D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35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31.01.2024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schvaľuje </w:t>
      </w:r>
    </w:p>
    <w:p w14:paraId="12A9F611" w14:textId="77777777" w:rsidR="0084772D" w:rsidRPr="0084772D" w:rsidRDefault="0084772D" w:rsidP="0084772D">
      <w:pPr>
        <w:pStyle w:val="NormlnIMP"/>
      </w:pPr>
      <w:r w:rsidRPr="0084772D">
        <w:t xml:space="preserve">návrh na pozastavenie projektu </w:t>
      </w:r>
      <w:proofErr w:type="spellStart"/>
      <w:r w:rsidRPr="0084772D">
        <w:t>participatívneho</w:t>
      </w:r>
      <w:proofErr w:type="spellEnd"/>
      <w:r w:rsidRPr="0084772D">
        <w:t xml:space="preserve"> rozpočtu v roku 2024 a súčasne na pozastavenie realizácie víťazných projektov z roku 2023 podľa predloženého návrhu. </w:t>
      </w:r>
    </w:p>
    <w:p w14:paraId="1D519D21" w14:textId="77777777" w:rsidR="0084772D" w:rsidRPr="0084772D" w:rsidRDefault="0084772D" w:rsidP="0084772D">
      <w:pPr>
        <w:pStyle w:val="NormlnIMP"/>
      </w:pPr>
    </w:p>
    <w:p w14:paraId="315331CA" w14:textId="14793CA6" w:rsidR="00404418" w:rsidRPr="0084772D" w:rsidRDefault="00404418" w:rsidP="00404418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36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31.01.2024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schvaľuje </w:t>
      </w:r>
    </w:p>
    <w:p w14:paraId="6913AAD5" w14:textId="3788F293" w:rsidR="007F63F9" w:rsidRPr="007F63F9" w:rsidRDefault="007F63F9" w:rsidP="007F63F9">
      <w:pPr>
        <w:jc w:val="both"/>
        <w:rPr>
          <w:sz w:val="20"/>
          <w:szCs w:val="20"/>
        </w:rPr>
      </w:pPr>
      <w:r w:rsidRPr="007F63F9">
        <w:rPr>
          <w:sz w:val="20"/>
          <w:szCs w:val="20"/>
        </w:rPr>
        <w:t>obmedzenie výkonov Podniku služieb KVP s.</w:t>
      </w:r>
      <w:r>
        <w:rPr>
          <w:sz w:val="20"/>
          <w:szCs w:val="20"/>
        </w:rPr>
        <w:t xml:space="preserve"> </w:t>
      </w:r>
      <w:r w:rsidRPr="007F63F9">
        <w:rPr>
          <w:sz w:val="20"/>
          <w:szCs w:val="20"/>
        </w:rPr>
        <w:t>r.</w:t>
      </w:r>
      <w:r>
        <w:rPr>
          <w:sz w:val="20"/>
          <w:szCs w:val="20"/>
        </w:rPr>
        <w:t xml:space="preserve"> </w:t>
      </w:r>
      <w:r w:rsidRPr="007F63F9">
        <w:rPr>
          <w:sz w:val="20"/>
          <w:szCs w:val="20"/>
        </w:rPr>
        <w:t>o., r.</w:t>
      </w:r>
      <w:r>
        <w:rPr>
          <w:sz w:val="20"/>
          <w:szCs w:val="20"/>
        </w:rPr>
        <w:t xml:space="preserve"> </w:t>
      </w:r>
      <w:r w:rsidRPr="007F63F9">
        <w:rPr>
          <w:sz w:val="20"/>
          <w:szCs w:val="20"/>
        </w:rPr>
        <w:t>s.</w:t>
      </w:r>
      <w:r>
        <w:rPr>
          <w:sz w:val="20"/>
          <w:szCs w:val="20"/>
        </w:rPr>
        <w:t xml:space="preserve"> </w:t>
      </w:r>
      <w:r w:rsidRPr="007F63F9">
        <w:rPr>
          <w:sz w:val="20"/>
          <w:szCs w:val="20"/>
        </w:rPr>
        <w:t>p. na pozemkoch a majetku zverených do správy Mestskej časti Košice-Sídlisko KVP, konkrétne :</w:t>
      </w:r>
    </w:p>
    <w:p w14:paraId="328DA3FE" w14:textId="24645FA4" w:rsidR="007F63F9" w:rsidRPr="00165912" w:rsidRDefault="00165912" w:rsidP="007901F0">
      <w:pPr>
        <w:contextualSpacing/>
        <w:jc w:val="both"/>
        <w:rPr>
          <w:b/>
          <w:sz w:val="20"/>
          <w:szCs w:val="20"/>
        </w:rPr>
      </w:pPr>
      <w:bookmarkStart w:id="1" w:name="_Hlk156474563"/>
      <w:r>
        <w:rPr>
          <w:sz w:val="20"/>
          <w:szCs w:val="20"/>
        </w:rPr>
        <w:t xml:space="preserve">- </w:t>
      </w:r>
      <w:r w:rsidR="007F63F9" w:rsidRPr="00165912">
        <w:rPr>
          <w:sz w:val="20"/>
          <w:szCs w:val="20"/>
        </w:rPr>
        <w:t xml:space="preserve">zníženie </w:t>
      </w:r>
      <w:bookmarkEnd w:id="1"/>
      <w:r w:rsidR="007F63F9" w:rsidRPr="00165912">
        <w:rPr>
          <w:sz w:val="20"/>
          <w:szCs w:val="20"/>
        </w:rPr>
        <w:t xml:space="preserve">počtu kosieb zo 4 na 2-krát ročne, </w:t>
      </w:r>
    </w:p>
    <w:p w14:paraId="7ED90F5A" w14:textId="514965E5" w:rsidR="007F63F9" w:rsidRPr="00165912" w:rsidRDefault="00165912" w:rsidP="007901F0">
      <w:pPr>
        <w:contextualSpacing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- </w:t>
      </w:r>
      <w:r w:rsidR="007F63F9" w:rsidRPr="00165912">
        <w:rPr>
          <w:sz w:val="20"/>
          <w:szCs w:val="20"/>
        </w:rPr>
        <w:t xml:space="preserve">zníženie </w:t>
      </w:r>
      <w:proofErr w:type="spellStart"/>
      <w:r w:rsidR="007F63F9" w:rsidRPr="00165912">
        <w:rPr>
          <w:sz w:val="20"/>
          <w:szCs w:val="20"/>
        </w:rPr>
        <w:t>orezov</w:t>
      </w:r>
      <w:proofErr w:type="spellEnd"/>
      <w:r w:rsidR="007F63F9" w:rsidRPr="00165912">
        <w:rPr>
          <w:sz w:val="20"/>
          <w:szCs w:val="20"/>
        </w:rPr>
        <w:t xml:space="preserve"> stromov z 200 na 100, </w:t>
      </w:r>
    </w:p>
    <w:p w14:paraId="682EE5DB" w14:textId="59F4A2DE" w:rsidR="007F63F9" w:rsidRPr="00165912" w:rsidRDefault="00165912" w:rsidP="007901F0">
      <w:pPr>
        <w:contextualSpacing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- </w:t>
      </w:r>
      <w:r w:rsidR="007F63F9" w:rsidRPr="00165912">
        <w:rPr>
          <w:sz w:val="20"/>
          <w:szCs w:val="20"/>
        </w:rPr>
        <w:t>zníženie zimnej ručnej údržby na nevyhnutné minimum,</w:t>
      </w:r>
    </w:p>
    <w:p w14:paraId="6A34EDA1" w14:textId="7176FD3F" w:rsidR="007F63F9" w:rsidRPr="00165912" w:rsidRDefault="00165912" w:rsidP="007901F0">
      <w:pPr>
        <w:contextualSpacing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- </w:t>
      </w:r>
      <w:r w:rsidR="007F63F9" w:rsidRPr="00165912">
        <w:rPr>
          <w:sz w:val="20"/>
          <w:szCs w:val="20"/>
        </w:rPr>
        <w:t xml:space="preserve">zníženie ručného </w:t>
      </w:r>
      <w:proofErr w:type="spellStart"/>
      <w:r w:rsidR="007F63F9" w:rsidRPr="00165912">
        <w:rPr>
          <w:sz w:val="20"/>
          <w:szCs w:val="20"/>
        </w:rPr>
        <w:t>pozberu</w:t>
      </w:r>
      <w:proofErr w:type="spellEnd"/>
      <w:r w:rsidR="007F63F9" w:rsidRPr="00165912">
        <w:rPr>
          <w:sz w:val="20"/>
          <w:szCs w:val="20"/>
        </w:rPr>
        <w:t xml:space="preserve"> kamienkov po zimnej údržbe na nevyhnutné minimum, </w:t>
      </w:r>
    </w:p>
    <w:p w14:paraId="416A09D0" w14:textId="29577559" w:rsidR="007F63F9" w:rsidRPr="00165912" w:rsidRDefault="00165912" w:rsidP="007901F0">
      <w:pPr>
        <w:contextualSpacing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- </w:t>
      </w:r>
      <w:r w:rsidR="007F63F9" w:rsidRPr="00165912">
        <w:rPr>
          <w:sz w:val="20"/>
          <w:szCs w:val="20"/>
        </w:rPr>
        <w:t>zníženie hrabania lístia a následného nakladania s biologickým odpadom na nevyhnutné minimum</w:t>
      </w:r>
      <w:r>
        <w:rPr>
          <w:sz w:val="20"/>
          <w:szCs w:val="20"/>
        </w:rPr>
        <w:t>.</w:t>
      </w:r>
    </w:p>
    <w:p w14:paraId="5F05C23E" w14:textId="77777777" w:rsidR="0084772D" w:rsidRPr="00165912" w:rsidRDefault="0084772D" w:rsidP="0084772D">
      <w:pPr>
        <w:jc w:val="both"/>
        <w:rPr>
          <w:bCs/>
          <w:sz w:val="20"/>
          <w:szCs w:val="20"/>
        </w:rPr>
      </w:pPr>
    </w:p>
    <w:p w14:paraId="6AC9EB22" w14:textId="5BF4E64E" w:rsidR="008A2874" w:rsidRPr="0084772D" w:rsidRDefault="008A2874" w:rsidP="008A2874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37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31.01.2024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schvaľuje </w:t>
      </w:r>
    </w:p>
    <w:p w14:paraId="044FF7EC" w14:textId="77777777" w:rsidR="00C97946" w:rsidRDefault="00C97946" w:rsidP="00C97946">
      <w:pPr>
        <w:jc w:val="both"/>
        <w:rPr>
          <w:sz w:val="20"/>
          <w:szCs w:val="20"/>
        </w:rPr>
      </w:pPr>
      <w:r w:rsidRPr="00C97946">
        <w:rPr>
          <w:sz w:val="20"/>
          <w:szCs w:val="20"/>
        </w:rPr>
        <w:t xml:space="preserve">obmedzenie počtu vydávaných čísel občasníka </w:t>
      </w:r>
      <w:proofErr w:type="spellStart"/>
      <w:r w:rsidRPr="00C97946">
        <w:rPr>
          <w:sz w:val="20"/>
          <w:szCs w:val="20"/>
        </w:rPr>
        <w:t>KVaPka</w:t>
      </w:r>
      <w:proofErr w:type="spellEnd"/>
      <w:r w:rsidRPr="00C97946">
        <w:rPr>
          <w:sz w:val="20"/>
          <w:szCs w:val="20"/>
        </w:rPr>
        <w:t xml:space="preserve"> v roku 2024 z pôvodného počtu 4 na nový počet 2 v tlačenej </w:t>
      </w:r>
    </w:p>
    <w:p w14:paraId="2E3F5F1A" w14:textId="0D36A476" w:rsidR="00C97946" w:rsidRPr="00C97946" w:rsidRDefault="00C97946" w:rsidP="00C97946">
      <w:pPr>
        <w:jc w:val="both"/>
        <w:rPr>
          <w:sz w:val="20"/>
          <w:szCs w:val="20"/>
        </w:rPr>
      </w:pPr>
      <w:r w:rsidRPr="00C97946">
        <w:rPr>
          <w:sz w:val="20"/>
          <w:szCs w:val="20"/>
        </w:rPr>
        <w:t xml:space="preserve">a online verzii podľa predloženého návrhu. </w:t>
      </w:r>
    </w:p>
    <w:p w14:paraId="10F91EAF" w14:textId="77777777" w:rsidR="00967914" w:rsidRDefault="00967914" w:rsidP="004F7546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2103DC5E" w14:textId="5FBDD74A" w:rsidR="004F7546" w:rsidRPr="0084772D" w:rsidRDefault="004F7546" w:rsidP="004F7546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38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31.01.2024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schvaľuje </w:t>
      </w:r>
    </w:p>
    <w:p w14:paraId="708C2D25" w14:textId="77777777" w:rsidR="007C461B" w:rsidRPr="007C461B" w:rsidRDefault="007C461B" w:rsidP="007C461B">
      <w:pPr>
        <w:jc w:val="both"/>
        <w:rPr>
          <w:b/>
          <w:sz w:val="20"/>
          <w:szCs w:val="20"/>
        </w:rPr>
      </w:pPr>
      <w:r w:rsidRPr="007C461B">
        <w:rPr>
          <w:sz w:val="20"/>
          <w:szCs w:val="20"/>
        </w:rPr>
        <w:t xml:space="preserve">pozastavenie realizácie všetkých kultúrnych a športových podujatí mestskej časti v roku 2024 s výnimkou podujatia </w:t>
      </w:r>
      <w:proofErr w:type="spellStart"/>
      <w:r w:rsidRPr="007C461B">
        <w:rPr>
          <w:sz w:val="20"/>
          <w:szCs w:val="20"/>
        </w:rPr>
        <w:t>Street</w:t>
      </w:r>
      <w:proofErr w:type="spellEnd"/>
      <w:r w:rsidRPr="007C461B">
        <w:rPr>
          <w:sz w:val="20"/>
          <w:szCs w:val="20"/>
        </w:rPr>
        <w:t xml:space="preserve"> art festival – </w:t>
      </w:r>
      <w:proofErr w:type="spellStart"/>
      <w:r w:rsidRPr="007C461B">
        <w:rPr>
          <w:sz w:val="20"/>
          <w:szCs w:val="20"/>
        </w:rPr>
        <w:t>Creative</w:t>
      </w:r>
      <w:proofErr w:type="spellEnd"/>
      <w:r w:rsidRPr="007C461B">
        <w:rPr>
          <w:sz w:val="20"/>
          <w:szCs w:val="20"/>
        </w:rPr>
        <w:t xml:space="preserve"> </w:t>
      </w:r>
      <w:proofErr w:type="spellStart"/>
      <w:r w:rsidRPr="007C461B">
        <w:rPr>
          <w:sz w:val="20"/>
          <w:szCs w:val="20"/>
        </w:rPr>
        <w:t>streets</w:t>
      </w:r>
      <w:proofErr w:type="spellEnd"/>
      <w:r w:rsidRPr="007C461B">
        <w:rPr>
          <w:sz w:val="20"/>
          <w:szCs w:val="20"/>
        </w:rPr>
        <w:t>, na realizáciu ktorého mestská časť získala externé zdroje financovania, podľa predloženého návrhu.</w:t>
      </w:r>
    </w:p>
    <w:p w14:paraId="0005046B" w14:textId="77777777" w:rsidR="00FE71BC" w:rsidRDefault="00FE71BC" w:rsidP="00D02910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5AD518A3" w14:textId="7C666A32" w:rsidR="00D02910" w:rsidRPr="0084772D" w:rsidRDefault="00D02910" w:rsidP="00D02910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40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31.01.2024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</w:t>
      </w:r>
    </w:p>
    <w:p w14:paraId="7C7105B8" w14:textId="727236BC" w:rsidR="0036622E" w:rsidRPr="00C4690A" w:rsidRDefault="0036622E" w:rsidP="0036622E">
      <w:pPr>
        <w:suppressAutoHyphens/>
        <w:jc w:val="both"/>
        <w:rPr>
          <w:sz w:val="20"/>
          <w:szCs w:val="20"/>
        </w:rPr>
      </w:pPr>
      <w:r w:rsidRPr="0036622E">
        <w:rPr>
          <w:bCs/>
          <w:sz w:val="20"/>
          <w:szCs w:val="20"/>
        </w:rPr>
        <w:t>a) schvaľuje</w:t>
      </w:r>
      <w:r w:rsidR="00C4690A">
        <w:rPr>
          <w:bCs/>
          <w:sz w:val="20"/>
          <w:szCs w:val="20"/>
        </w:rPr>
        <w:t xml:space="preserve"> </w:t>
      </w:r>
      <w:r w:rsidRPr="0036622E">
        <w:rPr>
          <w:sz w:val="20"/>
          <w:szCs w:val="20"/>
        </w:rPr>
        <w:t>rozpočet Mestskej časti Košice - Sídlisko KVP na rok 2024 podľa predloženého návrhu</w:t>
      </w:r>
    </w:p>
    <w:p w14:paraId="767AFE7D" w14:textId="4ADFF0D0" w:rsidR="0036622E" w:rsidRPr="0036622E" w:rsidRDefault="0036622E" w:rsidP="00C4690A">
      <w:pPr>
        <w:suppressAutoHyphens/>
        <w:jc w:val="both"/>
        <w:rPr>
          <w:sz w:val="20"/>
          <w:szCs w:val="20"/>
        </w:rPr>
      </w:pPr>
      <w:r w:rsidRPr="0036622E">
        <w:rPr>
          <w:sz w:val="20"/>
          <w:szCs w:val="20"/>
        </w:rPr>
        <w:t>b) berie na vedomie</w:t>
      </w:r>
      <w:r w:rsidR="00C4690A">
        <w:rPr>
          <w:sz w:val="20"/>
          <w:szCs w:val="20"/>
        </w:rPr>
        <w:t xml:space="preserve"> </w:t>
      </w:r>
      <w:r w:rsidRPr="0036622E">
        <w:rPr>
          <w:sz w:val="20"/>
          <w:szCs w:val="20"/>
        </w:rPr>
        <w:t>rozpočet Mestskej časti Košice - Sídlisko KVP na roky 2025, 2026 podľa predloženého návrhu.</w:t>
      </w:r>
    </w:p>
    <w:p w14:paraId="76E4D77A" w14:textId="77777777" w:rsidR="00E213B6" w:rsidRDefault="00E213B6" w:rsidP="0036622E">
      <w:pPr>
        <w:suppressAutoHyphens/>
        <w:jc w:val="both"/>
        <w:rPr>
          <w:sz w:val="20"/>
          <w:szCs w:val="20"/>
        </w:rPr>
      </w:pPr>
    </w:p>
    <w:p w14:paraId="54917C57" w14:textId="21688299" w:rsidR="00E24058" w:rsidRPr="004124F0" w:rsidRDefault="00E24058" w:rsidP="00E24058">
      <w:pPr>
        <w:tabs>
          <w:tab w:val="left" w:pos="-1080"/>
        </w:tabs>
        <w:jc w:val="both"/>
        <w:rPr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43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31.01.2024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</w:t>
      </w:r>
      <w:r w:rsidRPr="004124F0">
        <w:rPr>
          <w:sz w:val="20"/>
          <w:szCs w:val="20"/>
        </w:rPr>
        <w:t xml:space="preserve">schvaľuje  </w:t>
      </w:r>
    </w:p>
    <w:p w14:paraId="3F28A774" w14:textId="77777777" w:rsidR="00773BB0" w:rsidRPr="00773BB0" w:rsidRDefault="00773BB0" w:rsidP="00773BB0">
      <w:pPr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73BB0">
        <w:rPr>
          <w:sz w:val="20"/>
          <w:szCs w:val="20"/>
        </w:rPr>
        <w:t>predloženie Žiadosti o poskytnutie príspevku oprávneným žiadateľom Mestskou časťou Košice – Sídlisko KVP za účelom realizácie projektu s názvom „</w:t>
      </w:r>
      <w:r w:rsidRPr="00773BB0">
        <w:rPr>
          <w:bCs/>
          <w:sz w:val="20"/>
          <w:szCs w:val="20"/>
        </w:rPr>
        <w:t>Zateplenie budovy miestneho úradu</w:t>
      </w:r>
      <w:r w:rsidRPr="00773BB0">
        <w:rPr>
          <w:sz w:val="20"/>
          <w:szCs w:val="20"/>
        </w:rPr>
        <w:t xml:space="preserve">“, na základe Výzvy na podporu energetickej efektívnosti a využívania OZE vo verejných budovách v rámci programu: Program Slovensko vyhlásenej Slovenskou inovačnou a implementačnou agentúrou vo výške celkových oprávnených výdavkov projektu 1 251 412,54 € s DPH; </w:t>
      </w:r>
    </w:p>
    <w:p w14:paraId="15ACD107" w14:textId="77777777" w:rsidR="00773BB0" w:rsidRPr="00773BB0" w:rsidRDefault="00773BB0" w:rsidP="00773BB0">
      <w:pPr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73BB0">
        <w:rPr>
          <w:sz w:val="20"/>
          <w:szCs w:val="20"/>
        </w:rPr>
        <w:t xml:space="preserve">zabezpečenie realizácie projektu v súlade s podmienkami poskytnutia príspevku; </w:t>
      </w:r>
    </w:p>
    <w:p w14:paraId="21DBC2C0" w14:textId="77777777" w:rsidR="00773BB0" w:rsidRPr="00773BB0" w:rsidRDefault="00773BB0" w:rsidP="00773BB0">
      <w:pPr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73BB0">
        <w:rPr>
          <w:sz w:val="20"/>
          <w:szCs w:val="20"/>
        </w:rPr>
        <w:t xml:space="preserve">zabezpečenie financovania prípadných neoprávnených výdavkov z rozpočtu mestskej časti. </w:t>
      </w:r>
    </w:p>
    <w:p w14:paraId="23537A8F" w14:textId="77777777" w:rsidR="00E24058" w:rsidRPr="00773BB0" w:rsidRDefault="00E24058" w:rsidP="0036622E">
      <w:pPr>
        <w:suppressAutoHyphens/>
        <w:jc w:val="both"/>
        <w:rPr>
          <w:sz w:val="20"/>
          <w:szCs w:val="20"/>
        </w:rPr>
      </w:pPr>
    </w:p>
    <w:p w14:paraId="74B55FFB" w14:textId="69DBAD32" w:rsidR="00773BB0" w:rsidRPr="004124F0" w:rsidRDefault="00773BB0" w:rsidP="00773BB0">
      <w:pPr>
        <w:tabs>
          <w:tab w:val="left" w:pos="-1080"/>
        </w:tabs>
        <w:jc w:val="both"/>
        <w:rPr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44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31.01.2024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</w:t>
      </w:r>
      <w:r w:rsidRPr="004124F0">
        <w:rPr>
          <w:sz w:val="20"/>
          <w:szCs w:val="20"/>
        </w:rPr>
        <w:t xml:space="preserve">schvaľuje  </w:t>
      </w:r>
    </w:p>
    <w:p w14:paraId="330041BF" w14:textId="77777777" w:rsidR="00A119D5" w:rsidRPr="00A119D5" w:rsidRDefault="00A119D5" w:rsidP="00A119D5">
      <w:pPr>
        <w:ind w:left="284" w:hanging="284"/>
        <w:jc w:val="both"/>
        <w:rPr>
          <w:sz w:val="20"/>
          <w:szCs w:val="20"/>
        </w:rPr>
      </w:pPr>
      <w:r w:rsidRPr="00A119D5">
        <w:rPr>
          <w:sz w:val="20"/>
          <w:szCs w:val="20"/>
        </w:rPr>
        <w:t xml:space="preserve">a) predloženie Žiadosti o poskytnutie príspevku oprávneným žiadateľom mestskou časťou Košice – Sídlisko KVP za účelom realizácie projektu s názvom „ </w:t>
      </w:r>
      <w:proofErr w:type="spellStart"/>
      <w:r w:rsidRPr="00A119D5">
        <w:rPr>
          <w:sz w:val="20"/>
          <w:szCs w:val="20"/>
        </w:rPr>
        <w:t>Skatepark</w:t>
      </w:r>
      <w:proofErr w:type="spellEnd"/>
      <w:r w:rsidRPr="00A119D5">
        <w:rPr>
          <w:sz w:val="20"/>
          <w:szCs w:val="20"/>
        </w:rPr>
        <w:t xml:space="preserve"> na KVP“, na základe výzvy Fondu na podporu športu v rámci programu „Výstavba, rekonštrukcia a modernizácia športovej infraštruktúry“ číslo: 2023/001 vo výške celkových oprávnených výdavkov projektu 628 866,53 € s DPH; </w:t>
      </w:r>
    </w:p>
    <w:p w14:paraId="2BE70525" w14:textId="77777777" w:rsidR="00A119D5" w:rsidRPr="00A119D5" w:rsidRDefault="00A119D5" w:rsidP="00A119D5">
      <w:pPr>
        <w:ind w:left="284" w:hanging="284"/>
        <w:jc w:val="both"/>
        <w:rPr>
          <w:sz w:val="20"/>
          <w:szCs w:val="20"/>
        </w:rPr>
      </w:pPr>
      <w:r w:rsidRPr="00A119D5">
        <w:rPr>
          <w:sz w:val="20"/>
          <w:szCs w:val="20"/>
        </w:rPr>
        <w:t xml:space="preserve">b)  zabezpečenie realizácie projektu v súlade s podmienkami poskytnutia príspevku; </w:t>
      </w:r>
    </w:p>
    <w:p w14:paraId="58BD1E3A" w14:textId="77777777" w:rsidR="00A119D5" w:rsidRPr="00A119D5" w:rsidRDefault="00A119D5" w:rsidP="00A119D5">
      <w:pPr>
        <w:ind w:left="284" w:hanging="284"/>
        <w:jc w:val="both"/>
        <w:rPr>
          <w:sz w:val="20"/>
          <w:szCs w:val="20"/>
        </w:rPr>
      </w:pPr>
      <w:r w:rsidRPr="00A119D5">
        <w:rPr>
          <w:sz w:val="20"/>
          <w:szCs w:val="20"/>
        </w:rPr>
        <w:t xml:space="preserve">c) zabezpečenie finančných prostriedkov na spolufinancovanie realizovaného projektu vo výške 92 989,94 € s DPH z rozpočtu Mestskej časti Košice – Sídlisko KVP a spolufinancovanie vo výške 190 000 EUR s DPH z rozpočtu Košického samosprávneho kraja, minimálne vo výške 30 % z celkových oprávnených výdavkov na projekt v súlade s podmienkami poskytnutia príspevku; </w:t>
      </w:r>
    </w:p>
    <w:p w14:paraId="6A3D8357" w14:textId="77777777" w:rsidR="00A119D5" w:rsidRPr="00A119D5" w:rsidRDefault="00A119D5" w:rsidP="00A119D5">
      <w:pPr>
        <w:ind w:left="284" w:hanging="284"/>
        <w:jc w:val="both"/>
        <w:rPr>
          <w:sz w:val="20"/>
          <w:szCs w:val="20"/>
        </w:rPr>
      </w:pPr>
      <w:r w:rsidRPr="00A119D5">
        <w:rPr>
          <w:sz w:val="20"/>
          <w:szCs w:val="20"/>
        </w:rPr>
        <w:t xml:space="preserve">d) zabezpečenie financovania prípadných neoprávnených výdavkov z rozpočtu mestskej časti; </w:t>
      </w:r>
    </w:p>
    <w:p w14:paraId="54E48C80" w14:textId="77777777" w:rsidR="00A119D5" w:rsidRPr="00A119D5" w:rsidRDefault="00A119D5" w:rsidP="00A119D5">
      <w:pPr>
        <w:ind w:left="284" w:hanging="284"/>
        <w:jc w:val="both"/>
        <w:rPr>
          <w:sz w:val="20"/>
          <w:szCs w:val="20"/>
        </w:rPr>
      </w:pPr>
      <w:r w:rsidRPr="00A119D5">
        <w:rPr>
          <w:sz w:val="20"/>
          <w:szCs w:val="20"/>
        </w:rPr>
        <w:t>e) zabezpečenie financovania prevádzky a udržateľnosti projektu minimálne 10 rokov po ukončení realizácie projektu.</w:t>
      </w:r>
    </w:p>
    <w:p w14:paraId="10F68A09" w14:textId="77777777" w:rsidR="00A119D5" w:rsidRDefault="00A119D5" w:rsidP="00A119D5">
      <w:pPr>
        <w:suppressAutoHyphens/>
        <w:spacing w:line="228" w:lineRule="auto"/>
        <w:jc w:val="both"/>
        <w:rPr>
          <w:b/>
          <w:bCs/>
          <w:sz w:val="24"/>
        </w:rPr>
      </w:pPr>
    </w:p>
    <w:p w14:paraId="405BAF73" w14:textId="728A8C82" w:rsidR="00ED4472" w:rsidRPr="00D007F9" w:rsidRDefault="00ED4472" w:rsidP="006E0909">
      <w:pPr>
        <w:pStyle w:val="NormlnIMP"/>
        <w:tabs>
          <w:tab w:val="left" w:pos="5385"/>
        </w:tabs>
        <w:jc w:val="both"/>
      </w:pPr>
      <w:r w:rsidRPr="0010402D">
        <w:rPr>
          <w:b/>
          <w:u w:val="single"/>
        </w:rPr>
        <w:t>1</w:t>
      </w:r>
      <w:r>
        <w:rPr>
          <w:b/>
          <w:u w:val="single"/>
        </w:rPr>
        <w:t xml:space="preserve">62 </w:t>
      </w:r>
      <w:r w:rsidR="002569A3">
        <w:rPr>
          <w:b/>
          <w:u w:val="single"/>
        </w:rPr>
        <w:t xml:space="preserve">v bode b) a c) </w:t>
      </w:r>
      <w:r>
        <w:rPr>
          <w:b/>
          <w:u w:val="single"/>
        </w:rPr>
        <w:t xml:space="preserve">zo </w:t>
      </w:r>
      <w:r w:rsidRPr="0010402D">
        <w:rPr>
          <w:b/>
          <w:u w:val="single"/>
        </w:rPr>
        <w:t xml:space="preserve">dňa </w:t>
      </w:r>
      <w:r>
        <w:rPr>
          <w:b/>
          <w:u w:val="single"/>
        </w:rPr>
        <w:t>20.03.2024</w:t>
      </w:r>
      <w:r w:rsidRPr="00726880">
        <w:rPr>
          <w:b/>
        </w:rPr>
        <w:t xml:space="preserve">  </w:t>
      </w:r>
      <w:proofErr w:type="spellStart"/>
      <w:r w:rsidR="00473A78" w:rsidRPr="00726880">
        <w:t>MieZ</w:t>
      </w:r>
      <w:proofErr w:type="spellEnd"/>
      <w:r w:rsidR="00473A78" w:rsidRPr="00726880">
        <w:t xml:space="preserve"> MČ Košice-Sídlisko KVP</w:t>
      </w:r>
      <w:r w:rsidR="00473A78" w:rsidRPr="004124F0">
        <w:t xml:space="preserve"> </w:t>
      </w:r>
    </w:p>
    <w:p w14:paraId="312734AD" w14:textId="77777777" w:rsidR="00473A78" w:rsidRPr="002569A3" w:rsidRDefault="00473A78" w:rsidP="00473A78">
      <w:pPr>
        <w:jc w:val="both"/>
        <w:rPr>
          <w:sz w:val="20"/>
          <w:szCs w:val="20"/>
        </w:rPr>
      </w:pPr>
      <w:r w:rsidRPr="002569A3">
        <w:rPr>
          <w:sz w:val="20"/>
          <w:szCs w:val="20"/>
        </w:rPr>
        <w:t xml:space="preserve">b) schvaľuje  </w:t>
      </w:r>
    </w:p>
    <w:p w14:paraId="4E83B4B0" w14:textId="673EE679" w:rsidR="00473A78" w:rsidRPr="002569A3" w:rsidRDefault="00473A78" w:rsidP="00473A78">
      <w:pPr>
        <w:jc w:val="both"/>
        <w:rPr>
          <w:sz w:val="20"/>
          <w:szCs w:val="20"/>
        </w:rPr>
      </w:pPr>
      <w:r w:rsidRPr="002569A3">
        <w:rPr>
          <w:sz w:val="20"/>
          <w:szCs w:val="20"/>
        </w:rPr>
        <w:t>v zmysle ustanovenia § 14 ods. 3 písm. e) zákona SNR č. 401/1990 Zb. o meste Košice v</w:t>
      </w:r>
      <w:r w:rsidR="009317DE">
        <w:rPr>
          <w:sz w:val="20"/>
          <w:szCs w:val="20"/>
        </w:rPr>
        <w:t> </w:t>
      </w:r>
      <w:r w:rsidRPr="002569A3">
        <w:rPr>
          <w:sz w:val="20"/>
          <w:szCs w:val="20"/>
        </w:rPr>
        <w:t>znení</w:t>
      </w:r>
      <w:r w:rsidR="009317DE">
        <w:rPr>
          <w:sz w:val="20"/>
          <w:szCs w:val="20"/>
        </w:rPr>
        <w:t xml:space="preserve"> </w:t>
      </w:r>
      <w:r w:rsidRPr="002569A3">
        <w:rPr>
          <w:sz w:val="20"/>
          <w:szCs w:val="20"/>
        </w:rPr>
        <w:t>neskorších predpisov prijatie dlhodobého splátkového úveru vo výške 400 000 EUR, ktorý poskytne finančný ústav Slovenská sporiteľňa, a. s., na obdobie 5 rokov s úverovou sadzbou</w:t>
      </w:r>
      <w:r w:rsidR="009317DE">
        <w:rPr>
          <w:sz w:val="20"/>
          <w:szCs w:val="20"/>
        </w:rPr>
        <w:t xml:space="preserve"> </w:t>
      </w:r>
      <w:r w:rsidRPr="002569A3">
        <w:rPr>
          <w:sz w:val="20"/>
          <w:szCs w:val="20"/>
        </w:rPr>
        <w:t>fix 3,04% zo začiatkom splácania od 01.01.2025, z ktorého výška:</w:t>
      </w:r>
    </w:p>
    <w:p w14:paraId="2DB79D07" w14:textId="77777777" w:rsidR="00473A78" w:rsidRPr="002569A3" w:rsidRDefault="00473A78" w:rsidP="00473A78">
      <w:pPr>
        <w:ind w:left="60"/>
        <w:jc w:val="both"/>
        <w:rPr>
          <w:sz w:val="20"/>
          <w:szCs w:val="20"/>
        </w:rPr>
      </w:pPr>
      <w:r w:rsidRPr="002569A3">
        <w:rPr>
          <w:sz w:val="20"/>
          <w:szCs w:val="20"/>
        </w:rPr>
        <w:t xml:space="preserve">   - 200 560,35 EUR je určená na splatenie zostatku predchádzajúceho úveru ku dňu 20.03.2024</w:t>
      </w:r>
    </w:p>
    <w:p w14:paraId="780FEE41" w14:textId="77777777" w:rsidR="00473A78" w:rsidRPr="002569A3" w:rsidRDefault="00473A78" w:rsidP="00473A78">
      <w:pPr>
        <w:ind w:left="60"/>
        <w:jc w:val="both"/>
        <w:rPr>
          <w:sz w:val="20"/>
          <w:szCs w:val="20"/>
        </w:rPr>
      </w:pPr>
      <w:r w:rsidRPr="002569A3">
        <w:rPr>
          <w:sz w:val="20"/>
          <w:szCs w:val="20"/>
        </w:rPr>
        <w:t xml:space="preserve">   - 146 354,53 EUR je určená na financovanie </w:t>
      </w:r>
      <w:proofErr w:type="spellStart"/>
      <w:r w:rsidRPr="002569A3">
        <w:rPr>
          <w:sz w:val="20"/>
          <w:szCs w:val="20"/>
        </w:rPr>
        <w:t>Skateparku</w:t>
      </w:r>
      <w:proofErr w:type="spellEnd"/>
    </w:p>
    <w:p w14:paraId="16343637" w14:textId="77777777" w:rsidR="00473A78" w:rsidRPr="002569A3" w:rsidRDefault="00473A78" w:rsidP="00473A78">
      <w:pPr>
        <w:ind w:left="60"/>
        <w:jc w:val="both"/>
        <w:rPr>
          <w:sz w:val="20"/>
          <w:szCs w:val="20"/>
        </w:rPr>
      </w:pPr>
      <w:r w:rsidRPr="002569A3">
        <w:rPr>
          <w:sz w:val="20"/>
          <w:szCs w:val="20"/>
        </w:rPr>
        <w:t xml:space="preserve">   -   53 085,12 EUR bude použitá na krytie budúcich kapitálových výdavkov </w:t>
      </w:r>
    </w:p>
    <w:p w14:paraId="421612E7" w14:textId="77777777" w:rsidR="009317DE" w:rsidRDefault="00473A78" w:rsidP="009317DE">
      <w:pPr>
        <w:jc w:val="both"/>
        <w:rPr>
          <w:sz w:val="20"/>
          <w:szCs w:val="20"/>
        </w:rPr>
      </w:pPr>
      <w:r w:rsidRPr="002569A3">
        <w:rPr>
          <w:sz w:val="20"/>
          <w:szCs w:val="20"/>
        </w:rPr>
        <w:t xml:space="preserve">c) schvaľuje </w:t>
      </w:r>
    </w:p>
    <w:p w14:paraId="13D8AF15" w14:textId="4F619300" w:rsidR="00473A78" w:rsidRPr="002569A3" w:rsidRDefault="00473A78" w:rsidP="009317DE">
      <w:pPr>
        <w:jc w:val="both"/>
        <w:rPr>
          <w:sz w:val="20"/>
          <w:szCs w:val="20"/>
        </w:rPr>
      </w:pPr>
      <w:r w:rsidRPr="002569A3">
        <w:rPr>
          <w:sz w:val="20"/>
          <w:szCs w:val="20"/>
        </w:rPr>
        <w:t>zníženie limitu existujúceho úveru (Zmluva o úvere č. 584/CC/23) na výšku úverového rámca 53 000,00 EUR a predĺženie splatnosti existujúceho úveru (Zmluva o úvere č. 584/CC/23) do 31.12.2024</w:t>
      </w:r>
      <w:r w:rsidR="009317DE">
        <w:rPr>
          <w:sz w:val="20"/>
          <w:szCs w:val="20"/>
        </w:rPr>
        <w:t>.</w:t>
      </w:r>
      <w:r w:rsidRPr="002569A3">
        <w:rPr>
          <w:sz w:val="20"/>
          <w:szCs w:val="20"/>
        </w:rPr>
        <w:t xml:space="preserve"> </w:t>
      </w:r>
    </w:p>
    <w:p w14:paraId="7AC171A5" w14:textId="77777777" w:rsidR="00473A78" w:rsidRDefault="00473A78" w:rsidP="00473A78">
      <w:pPr>
        <w:jc w:val="both"/>
        <w:rPr>
          <w:b/>
          <w:sz w:val="20"/>
          <w:szCs w:val="20"/>
        </w:rPr>
      </w:pPr>
    </w:p>
    <w:p w14:paraId="773BF381" w14:textId="62619C87" w:rsidR="000B3865" w:rsidRPr="00577C15" w:rsidRDefault="000B3865" w:rsidP="00577C15">
      <w:pPr>
        <w:tabs>
          <w:tab w:val="left" w:pos="-1080"/>
        </w:tabs>
        <w:jc w:val="both"/>
        <w:rPr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64/b zo </w:t>
      </w:r>
      <w:r w:rsidRPr="0010402D">
        <w:rPr>
          <w:b/>
          <w:sz w:val="20"/>
          <w:szCs w:val="20"/>
          <w:u w:val="single"/>
        </w:rPr>
        <w:t xml:space="preserve">dňa </w:t>
      </w:r>
      <w:r>
        <w:rPr>
          <w:b/>
          <w:sz w:val="20"/>
          <w:szCs w:val="20"/>
          <w:u w:val="single"/>
        </w:rPr>
        <w:t>20.03.2024</w:t>
      </w:r>
      <w:r w:rsidRPr="00726880">
        <w:rPr>
          <w:b/>
          <w:sz w:val="20"/>
          <w:szCs w:val="20"/>
        </w:rPr>
        <w:t xml:space="preserve">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</w:t>
      </w:r>
      <w:r w:rsidRPr="004124F0">
        <w:rPr>
          <w:sz w:val="20"/>
          <w:szCs w:val="20"/>
        </w:rPr>
        <w:t>s</w:t>
      </w:r>
      <w:r>
        <w:rPr>
          <w:sz w:val="20"/>
          <w:szCs w:val="20"/>
        </w:rPr>
        <w:t xml:space="preserve">úhlasí </w:t>
      </w:r>
      <w:r w:rsidRPr="004124F0">
        <w:rPr>
          <w:sz w:val="20"/>
          <w:szCs w:val="20"/>
        </w:rPr>
        <w:t xml:space="preserve">  </w:t>
      </w:r>
      <w:r w:rsidRPr="00726880">
        <w:rPr>
          <w:b/>
          <w:sz w:val="20"/>
          <w:szCs w:val="20"/>
        </w:rPr>
        <w:t xml:space="preserve"> </w:t>
      </w:r>
      <w:r w:rsidRPr="009B0A27">
        <w:rPr>
          <w:b/>
          <w:bCs/>
          <w:sz w:val="20"/>
          <w:szCs w:val="20"/>
        </w:rPr>
        <w:t xml:space="preserve"> </w:t>
      </w:r>
      <w:r w:rsidRPr="009B0A27">
        <w:rPr>
          <w:sz w:val="20"/>
          <w:szCs w:val="20"/>
        </w:rPr>
        <w:t xml:space="preserve"> </w:t>
      </w:r>
      <w:r w:rsidRPr="009B0A27">
        <w:rPr>
          <w:b/>
          <w:sz w:val="20"/>
          <w:szCs w:val="20"/>
        </w:rPr>
        <w:t xml:space="preserve">   </w:t>
      </w:r>
    </w:p>
    <w:p w14:paraId="2E51F667" w14:textId="77777777" w:rsidR="00577C15" w:rsidRPr="00577C15" w:rsidRDefault="00473A78" w:rsidP="00577C15">
      <w:pPr>
        <w:jc w:val="both"/>
        <w:rPr>
          <w:sz w:val="20"/>
          <w:szCs w:val="20"/>
        </w:rPr>
      </w:pPr>
      <w:r w:rsidRPr="00577C15">
        <w:rPr>
          <w:b/>
          <w:sz w:val="20"/>
          <w:szCs w:val="20"/>
        </w:rPr>
        <w:t xml:space="preserve"> </w:t>
      </w:r>
      <w:r w:rsidR="00577C15" w:rsidRPr="00577C15">
        <w:rPr>
          <w:sz w:val="20"/>
          <w:szCs w:val="20"/>
        </w:rPr>
        <w:t xml:space="preserve">s neuplatnením možnosti mestskej časti vyplývajúcej z uzavretých nájomných zmlúv jednostranne zvýšiť nájomné v roku 2024 o hodnotu inflácie voči všetkým nájomcom majetku mestskej časti, u ktorých došlo ku zvýšeniu nájomného v roku 2023 v dôsledku zmeny Zásad hospodárenia a nakladania s majetkom Mestskej časti Košice – Sídlisko KVP.  </w:t>
      </w:r>
    </w:p>
    <w:p w14:paraId="1966A3F6" w14:textId="77777777" w:rsidR="00577C15" w:rsidRPr="00577C15" w:rsidRDefault="00577C15" w:rsidP="00577C15">
      <w:pPr>
        <w:rPr>
          <w:b/>
          <w:bCs/>
          <w:sz w:val="20"/>
          <w:szCs w:val="20"/>
          <w:u w:val="single"/>
        </w:rPr>
      </w:pPr>
    </w:p>
    <w:p w14:paraId="3C7462AE" w14:textId="7E34EADE" w:rsidR="009A39D7" w:rsidRPr="009A39D7" w:rsidRDefault="009A39D7" w:rsidP="009A39D7">
      <w:pPr>
        <w:tabs>
          <w:tab w:val="left" w:pos="-1080"/>
        </w:tabs>
        <w:jc w:val="both"/>
        <w:rPr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79 zo </w:t>
      </w:r>
      <w:r w:rsidRPr="0010402D">
        <w:rPr>
          <w:b/>
          <w:sz w:val="20"/>
          <w:szCs w:val="20"/>
          <w:u w:val="single"/>
        </w:rPr>
        <w:t xml:space="preserve">dňa </w:t>
      </w:r>
      <w:r>
        <w:rPr>
          <w:b/>
          <w:sz w:val="20"/>
          <w:szCs w:val="20"/>
          <w:u w:val="single"/>
        </w:rPr>
        <w:t>26.06.2024</w:t>
      </w:r>
      <w:r w:rsidRPr="0072688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>
        <w:rPr>
          <w:sz w:val="20"/>
          <w:szCs w:val="20"/>
        </w:rPr>
        <w:t xml:space="preserve"> </w:t>
      </w:r>
      <w:r w:rsidRPr="004124F0">
        <w:rPr>
          <w:sz w:val="20"/>
          <w:szCs w:val="20"/>
        </w:rPr>
        <w:t>s</w:t>
      </w:r>
      <w:r>
        <w:rPr>
          <w:sz w:val="20"/>
          <w:szCs w:val="20"/>
        </w:rPr>
        <w:t xml:space="preserve">chvaľuje  </w:t>
      </w:r>
      <w:r w:rsidRPr="004124F0">
        <w:rPr>
          <w:sz w:val="20"/>
          <w:szCs w:val="20"/>
        </w:rPr>
        <w:t xml:space="preserve">  </w:t>
      </w:r>
      <w:r w:rsidRPr="00726880">
        <w:rPr>
          <w:b/>
          <w:sz w:val="20"/>
          <w:szCs w:val="20"/>
        </w:rPr>
        <w:t xml:space="preserve"> </w:t>
      </w:r>
      <w:r w:rsidRPr="009B0A27">
        <w:rPr>
          <w:b/>
          <w:bCs/>
          <w:sz w:val="20"/>
          <w:szCs w:val="20"/>
        </w:rPr>
        <w:t xml:space="preserve"> </w:t>
      </w:r>
      <w:r w:rsidRPr="009B0A27">
        <w:rPr>
          <w:sz w:val="20"/>
          <w:szCs w:val="20"/>
        </w:rPr>
        <w:t xml:space="preserve"> </w:t>
      </w:r>
      <w:r w:rsidRPr="009B0A27">
        <w:rPr>
          <w:b/>
          <w:sz w:val="20"/>
          <w:szCs w:val="20"/>
        </w:rPr>
        <w:t xml:space="preserve">   </w:t>
      </w:r>
      <w:r w:rsidRPr="009A39D7">
        <w:rPr>
          <w:bCs/>
          <w:sz w:val="20"/>
          <w:szCs w:val="20"/>
        </w:rPr>
        <w:t xml:space="preserve">   </w:t>
      </w:r>
    </w:p>
    <w:p w14:paraId="57FA833A" w14:textId="77777777" w:rsidR="009A39D7" w:rsidRPr="009A39D7" w:rsidRDefault="009A39D7" w:rsidP="009A39D7">
      <w:pPr>
        <w:pStyle w:val="NormlnIMP"/>
        <w:tabs>
          <w:tab w:val="left" w:pos="284"/>
          <w:tab w:val="left" w:pos="5954"/>
        </w:tabs>
        <w:jc w:val="both"/>
      </w:pPr>
      <w:r w:rsidRPr="009A39D7">
        <w:t xml:space="preserve">tvorbu a použitie rezervného fondu Mestskej časti Košice - Sídlisko KVP na rok 2024.              </w:t>
      </w:r>
    </w:p>
    <w:p w14:paraId="408935FE" w14:textId="77777777" w:rsidR="009A39D7" w:rsidRPr="009A39D7" w:rsidRDefault="009A39D7" w:rsidP="009A39D7">
      <w:pPr>
        <w:jc w:val="both"/>
        <w:rPr>
          <w:b/>
          <w:sz w:val="20"/>
          <w:szCs w:val="20"/>
        </w:rPr>
      </w:pPr>
    </w:p>
    <w:p w14:paraId="5CCD6619" w14:textId="5B54DF77" w:rsidR="00CB3678" w:rsidRPr="00CA51ED" w:rsidRDefault="00CB3678" w:rsidP="00CB3678">
      <w:pPr>
        <w:suppressAutoHyphens/>
        <w:spacing w:line="228" w:lineRule="auto"/>
        <w:jc w:val="both"/>
        <w:rPr>
          <w:b/>
          <w:bCs/>
          <w:sz w:val="24"/>
        </w:rPr>
      </w:pPr>
      <w:r w:rsidRPr="009E6D35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84</w:t>
      </w:r>
      <w:r w:rsidRPr="009E6D35">
        <w:rPr>
          <w:b/>
          <w:sz w:val="20"/>
          <w:szCs w:val="20"/>
          <w:u w:val="single"/>
        </w:rPr>
        <w:t xml:space="preserve"> </w:t>
      </w:r>
      <w:r w:rsidR="00CF0E4E">
        <w:rPr>
          <w:b/>
          <w:sz w:val="20"/>
          <w:szCs w:val="20"/>
          <w:u w:val="single"/>
        </w:rPr>
        <w:t xml:space="preserve">v bode b) </w:t>
      </w:r>
      <w:r w:rsidRPr="009E6D35">
        <w:rPr>
          <w:b/>
          <w:sz w:val="20"/>
          <w:szCs w:val="20"/>
          <w:u w:val="single"/>
        </w:rPr>
        <w:t>zo dňa 26.06.2024</w:t>
      </w:r>
      <w:r>
        <w:rPr>
          <w:b/>
          <w:sz w:val="20"/>
          <w:szCs w:val="20"/>
        </w:rPr>
        <w:t xml:space="preserve">  </w:t>
      </w:r>
      <w:proofErr w:type="spellStart"/>
      <w:r w:rsidRPr="009E6D35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</w:t>
      </w:r>
    </w:p>
    <w:p w14:paraId="623595E2" w14:textId="77777777" w:rsidR="00CF0E4E" w:rsidRDefault="00CF0E4E" w:rsidP="00CF0E4E">
      <w:pPr>
        <w:suppressAutoHyphens/>
        <w:spacing w:line="228" w:lineRule="auto"/>
        <w:jc w:val="both"/>
        <w:rPr>
          <w:color w:val="FF0000"/>
          <w:sz w:val="20"/>
          <w:szCs w:val="20"/>
        </w:rPr>
      </w:pPr>
      <w:r w:rsidRPr="00CF0E4E">
        <w:rPr>
          <w:sz w:val="20"/>
          <w:szCs w:val="20"/>
        </w:rPr>
        <w:t xml:space="preserve">b) odporúča  </w:t>
      </w:r>
      <w:r w:rsidRPr="00CF0E4E">
        <w:rPr>
          <w:color w:val="FF0000"/>
          <w:sz w:val="20"/>
          <w:szCs w:val="20"/>
        </w:rPr>
        <w:t xml:space="preserve">    </w:t>
      </w:r>
    </w:p>
    <w:p w14:paraId="34D715F9" w14:textId="1DC68985" w:rsidR="00CF0E4E" w:rsidRPr="00CF0E4E" w:rsidRDefault="00CF0E4E" w:rsidP="00CF0E4E">
      <w:pPr>
        <w:suppressAutoHyphens/>
        <w:spacing w:line="228" w:lineRule="auto"/>
        <w:jc w:val="both"/>
        <w:rPr>
          <w:sz w:val="20"/>
          <w:szCs w:val="20"/>
        </w:rPr>
      </w:pPr>
      <w:r w:rsidRPr="00CF0E4E">
        <w:rPr>
          <w:sz w:val="20"/>
          <w:szCs w:val="20"/>
        </w:rPr>
        <w:t>starostovi Mestskej časti Košice - Sídlisko KVP pripraviť a predložiť zmenu rozpočtu mestskej</w:t>
      </w:r>
      <w:r>
        <w:rPr>
          <w:sz w:val="20"/>
          <w:szCs w:val="20"/>
        </w:rPr>
        <w:t xml:space="preserve"> </w:t>
      </w:r>
      <w:r w:rsidRPr="00CF0E4E">
        <w:rPr>
          <w:sz w:val="20"/>
          <w:szCs w:val="20"/>
        </w:rPr>
        <w:t>časti, ktorou budú vyčlenené finančné prostriedky na riešenie tejto havarijnej situácie a</w:t>
      </w:r>
      <w:r>
        <w:rPr>
          <w:sz w:val="20"/>
          <w:szCs w:val="20"/>
        </w:rPr>
        <w:t> </w:t>
      </w:r>
      <w:r w:rsidRPr="00CF0E4E">
        <w:rPr>
          <w:sz w:val="20"/>
          <w:szCs w:val="20"/>
        </w:rPr>
        <w:t>zároveň</w:t>
      </w:r>
      <w:r>
        <w:rPr>
          <w:sz w:val="20"/>
          <w:szCs w:val="20"/>
        </w:rPr>
        <w:t xml:space="preserve"> </w:t>
      </w:r>
      <w:r w:rsidRPr="00CF0E4E">
        <w:rPr>
          <w:sz w:val="20"/>
          <w:szCs w:val="20"/>
        </w:rPr>
        <w:t>požiadať  mestské  zastupiteľstvo  o  účelový  transfer  na sanáciu budovy MŠ Bauerova vo</w:t>
      </w:r>
      <w:r>
        <w:rPr>
          <w:sz w:val="20"/>
          <w:szCs w:val="20"/>
        </w:rPr>
        <w:t xml:space="preserve"> </w:t>
      </w:r>
      <w:r w:rsidRPr="00CF0E4E">
        <w:rPr>
          <w:sz w:val="20"/>
          <w:szCs w:val="20"/>
        </w:rPr>
        <w:t xml:space="preserve">vlastníctve mesta Košice.  </w:t>
      </w:r>
    </w:p>
    <w:p w14:paraId="3C3CA7CC" w14:textId="54B57607" w:rsidR="009549CA" w:rsidRDefault="00CF0E4E" w:rsidP="00CF0E4E">
      <w:pPr>
        <w:suppressAutoHyphens/>
        <w:spacing w:line="228" w:lineRule="auto"/>
        <w:jc w:val="both"/>
        <w:rPr>
          <w:sz w:val="20"/>
          <w:szCs w:val="20"/>
        </w:rPr>
      </w:pPr>
      <w:r w:rsidRPr="009549CA">
        <w:rPr>
          <w:sz w:val="20"/>
          <w:szCs w:val="20"/>
          <w:u w:val="single"/>
        </w:rPr>
        <w:t>Priebežné plnenie</w:t>
      </w:r>
      <w:r w:rsidRPr="00CF0E4E">
        <w:rPr>
          <w:sz w:val="20"/>
          <w:szCs w:val="20"/>
        </w:rPr>
        <w:t xml:space="preserve">: </w:t>
      </w:r>
      <w:r>
        <w:rPr>
          <w:sz w:val="20"/>
          <w:szCs w:val="20"/>
        </w:rPr>
        <w:t>Na rokovaní Mestského zastupiteľstva v Košiciach dňa 27.06.2024 Ing. Roman Matoušek predložil poslanecký návrh na uznesenie</w:t>
      </w:r>
      <w:r w:rsidR="009549CA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ktorým </w:t>
      </w:r>
      <w:r w:rsidR="009549CA">
        <w:rPr>
          <w:sz w:val="20"/>
          <w:szCs w:val="20"/>
        </w:rPr>
        <w:t>po</w:t>
      </w:r>
      <w:r>
        <w:rPr>
          <w:sz w:val="20"/>
          <w:szCs w:val="20"/>
        </w:rPr>
        <w:t xml:space="preserve">žiadal </w:t>
      </w:r>
      <w:r w:rsidR="009549CA">
        <w:rPr>
          <w:sz w:val="20"/>
          <w:szCs w:val="20"/>
        </w:rPr>
        <w:t xml:space="preserve">o účelový transfer na </w:t>
      </w:r>
      <w:r w:rsidR="009C4662">
        <w:rPr>
          <w:sz w:val="20"/>
          <w:szCs w:val="20"/>
        </w:rPr>
        <w:t xml:space="preserve">opravu strechy škôlky na Bauerovej 1 vo výške 83 203,-€. </w:t>
      </w:r>
      <w:r w:rsidR="009549CA">
        <w:rPr>
          <w:sz w:val="20"/>
          <w:szCs w:val="20"/>
        </w:rPr>
        <w:t>Návrh bol schválený uznesením Mestského zastupiteľstva v Košiciach č. 464</w:t>
      </w:r>
      <w:r w:rsidR="006B6F51">
        <w:rPr>
          <w:sz w:val="20"/>
          <w:szCs w:val="20"/>
        </w:rPr>
        <w:t xml:space="preserve">, primátor mesta Košice ho nepodpísal. </w:t>
      </w:r>
      <w:r w:rsidR="009549CA">
        <w:rPr>
          <w:sz w:val="20"/>
          <w:szCs w:val="20"/>
        </w:rPr>
        <w:t xml:space="preserve"> </w:t>
      </w:r>
    </w:p>
    <w:p w14:paraId="7A20071B" w14:textId="5D74C0AC" w:rsidR="008101F5" w:rsidRPr="00AF463D" w:rsidRDefault="00CF0E4E" w:rsidP="00AF463D">
      <w:pPr>
        <w:suppressAutoHyphens/>
        <w:spacing w:line="228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</w:p>
    <w:p w14:paraId="716C73A2" w14:textId="6C4DA782" w:rsidR="008A3788" w:rsidRPr="008A3788" w:rsidRDefault="008A3788" w:rsidP="008A3788">
      <w:pPr>
        <w:pStyle w:val="NormlnIMP"/>
        <w:rPr>
          <w:u w:val="single"/>
        </w:rPr>
      </w:pPr>
      <w:r w:rsidRPr="0010402D">
        <w:rPr>
          <w:b/>
          <w:u w:val="single"/>
        </w:rPr>
        <w:t>1</w:t>
      </w:r>
      <w:r>
        <w:rPr>
          <w:b/>
          <w:u w:val="single"/>
        </w:rPr>
        <w:t xml:space="preserve">91/b zo </w:t>
      </w:r>
      <w:r w:rsidRPr="0010402D">
        <w:rPr>
          <w:b/>
          <w:u w:val="single"/>
        </w:rPr>
        <w:t xml:space="preserve">dňa </w:t>
      </w:r>
      <w:r>
        <w:rPr>
          <w:b/>
          <w:u w:val="single"/>
        </w:rPr>
        <w:t>31.07.2024</w:t>
      </w:r>
      <w:r w:rsidRPr="00726880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726880">
        <w:t>MieZ</w:t>
      </w:r>
      <w:proofErr w:type="spellEnd"/>
      <w:r w:rsidRPr="00726880">
        <w:t xml:space="preserve"> MČ Košice-Sídlisko KVP</w:t>
      </w:r>
      <w:r>
        <w:t xml:space="preserve"> </w:t>
      </w:r>
      <w:r w:rsidRPr="004124F0">
        <w:t>s</w:t>
      </w:r>
      <w:r>
        <w:t xml:space="preserve">chvaľuje  </w:t>
      </w:r>
      <w:r w:rsidRPr="004124F0">
        <w:t xml:space="preserve">  </w:t>
      </w:r>
      <w:r w:rsidRPr="00726880">
        <w:rPr>
          <w:b/>
        </w:rPr>
        <w:t xml:space="preserve"> </w:t>
      </w:r>
      <w:r w:rsidRPr="009B0A27">
        <w:rPr>
          <w:b/>
          <w:bCs/>
        </w:rPr>
        <w:t xml:space="preserve"> </w:t>
      </w:r>
      <w:r w:rsidRPr="008A3788">
        <w:rPr>
          <w:b/>
        </w:rPr>
        <w:t xml:space="preserve">  </w:t>
      </w:r>
    </w:p>
    <w:p w14:paraId="4714A720" w14:textId="199DE289" w:rsidR="00350DC6" w:rsidRDefault="008A3788" w:rsidP="008A3788">
      <w:pPr>
        <w:ind w:left="705" w:hanging="705"/>
        <w:jc w:val="both"/>
        <w:rPr>
          <w:sz w:val="20"/>
          <w:szCs w:val="20"/>
        </w:rPr>
      </w:pPr>
      <w:r w:rsidRPr="008A3788">
        <w:rPr>
          <w:sz w:val="20"/>
          <w:szCs w:val="20"/>
        </w:rPr>
        <w:t>a</w:t>
      </w:r>
      <w:r w:rsidR="008C535F">
        <w:rPr>
          <w:sz w:val="20"/>
          <w:szCs w:val="20"/>
        </w:rPr>
        <w:t>)</w:t>
      </w:r>
      <w:r w:rsidR="00350DC6">
        <w:rPr>
          <w:sz w:val="20"/>
          <w:szCs w:val="20"/>
        </w:rPr>
        <w:t xml:space="preserve">  </w:t>
      </w:r>
      <w:r w:rsidRPr="008A3788">
        <w:rPr>
          <w:sz w:val="20"/>
          <w:szCs w:val="20"/>
        </w:rPr>
        <w:t>predloženie Žiadosti o nenávratný finančný príspevok oprávneným žiadateľom Mestskou časťou Košice – Sídlisko</w:t>
      </w:r>
    </w:p>
    <w:p w14:paraId="7FF81C8F" w14:textId="77777777" w:rsidR="00350DC6" w:rsidRDefault="00350DC6" w:rsidP="008A3788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8A3788" w:rsidRPr="008A3788">
        <w:rPr>
          <w:sz w:val="20"/>
          <w:szCs w:val="20"/>
        </w:rPr>
        <w:t xml:space="preserve"> KVP za účelom realizácie projektu s názvom: Revitalizácia verejného priestoru „Fontána", na základe výzvy PSK-</w:t>
      </w:r>
    </w:p>
    <w:p w14:paraId="53EB314D" w14:textId="77777777" w:rsidR="00350DC6" w:rsidRDefault="00350DC6" w:rsidP="008A3788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8A3788" w:rsidRPr="008A3788">
        <w:rPr>
          <w:sz w:val="20"/>
          <w:szCs w:val="20"/>
        </w:rPr>
        <w:t xml:space="preserve">MIRRI-008-2024-ITI-EFRR na podporu rozvoja prvkov zelenej a modrej infraštruktúry v obciach a mestách </w:t>
      </w:r>
    </w:p>
    <w:p w14:paraId="79C3FA24" w14:textId="77777777" w:rsidR="00350DC6" w:rsidRDefault="00350DC6" w:rsidP="008A3788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8A3788" w:rsidRPr="008A3788">
        <w:rPr>
          <w:sz w:val="20"/>
          <w:szCs w:val="20"/>
        </w:rPr>
        <w:t>vyhlásenej riadiacim orgánom PSK - Ministerstvom investícií, regionálneho rozvoja  a  informatizácie  SR, vo  výške</w:t>
      </w:r>
    </w:p>
    <w:p w14:paraId="689CFE9E" w14:textId="73AC3682" w:rsidR="008A3788" w:rsidRPr="008A3788" w:rsidRDefault="00350DC6" w:rsidP="008A3788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8A3788" w:rsidRPr="008A3788">
        <w:rPr>
          <w:sz w:val="20"/>
          <w:szCs w:val="20"/>
        </w:rPr>
        <w:t xml:space="preserve">  celkových  oprávnených  výdavkov  projektu  3 850 000,00 EUR s DPH;</w:t>
      </w:r>
    </w:p>
    <w:p w14:paraId="69E0DB79" w14:textId="7C21F992" w:rsidR="008A3788" w:rsidRPr="008A3788" w:rsidRDefault="008A3788" w:rsidP="008A3788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8A3788">
        <w:rPr>
          <w:sz w:val="20"/>
          <w:szCs w:val="20"/>
        </w:rPr>
        <w:t>b)</w:t>
      </w:r>
      <w:r w:rsidR="00350DC6">
        <w:rPr>
          <w:sz w:val="20"/>
          <w:szCs w:val="20"/>
        </w:rPr>
        <w:t xml:space="preserve">  </w:t>
      </w:r>
      <w:r w:rsidRPr="008A3788">
        <w:rPr>
          <w:sz w:val="20"/>
          <w:szCs w:val="20"/>
        </w:rPr>
        <w:t xml:space="preserve">zabezpečenie realizácie projektu v súlade s podmienkami poskytnutia nenávratného finančného príspevku; </w:t>
      </w:r>
    </w:p>
    <w:p w14:paraId="789CF312" w14:textId="6B939B3E" w:rsidR="00350DC6" w:rsidRDefault="008A3788" w:rsidP="008A3788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8A3788">
        <w:rPr>
          <w:sz w:val="20"/>
          <w:szCs w:val="20"/>
        </w:rPr>
        <w:t>c)</w:t>
      </w:r>
      <w:r w:rsidR="00350DC6">
        <w:rPr>
          <w:sz w:val="20"/>
          <w:szCs w:val="20"/>
        </w:rPr>
        <w:t xml:space="preserve">  </w:t>
      </w:r>
      <w:r w:rsidRPr="008A3788">
        <w:rPr>
          <w:sz w:val="20"/>
          <w:szCs w:val="20"/>
        </w:rPr>
        <w:t>zabezpečenie finančných prostriedkov na spolufinancovanie realizovaného projektu vo výške rozdielu celkovýc</w:t>
      </w:r>
      <w:r w:rsidR="00350DC6">
        <w:rPr>
          <w:sz w:val="20"/>
          <w:szCs w:val="20"/>
        </w:rPr>
        <w:t>h</w:t>
      </w:r>
    </w:p>
    <w:p w14:paraId="2C6A9A1C" w14:textId="77777777" w:rsidR="00350DC6" w:rsidRDefault="00350DC6" w:rsidP="008A3788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8A3788" w:rsidRPr="008A3788">
        <w:rPr>
          <w:sz w:val="20"/>
          <w:szCs w:val="20"/>
        </w:rPr>
        <w:t>oprávnených výdavkov projektu a žiadaného nenávratného finančného príspevku v súlade s podmienkami poskytnutia</w:t>
      </w:r>
    </w:p>
    <w:p w14:paraId="777D9354" w14:textId="77777777" w:rsidR="00350DC6" w:rsidRDefault="00350DC6" w:rsidP="008A3788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8A3788" w:rsidRPr="008A3788">
        <w:rPr>
          <w:sz w:val="20"/>
          <w:szCs w:val="20"/>
        </w:rPr>
        <w:t xml:space="preserve"> pomoci, t. j. vo výške 8% celkových oprávnených výdavkov, kde Mestská časť Košice - Sídlisko KVP bude</w:t>
      </w:r>
    </w:p>
    <w:p w14:paraId="72509642" w14:textId="1595470A" w:rsidR="008A3788" w:rsidRPr="008A3788" w:rsidRDefault="00350DC6" w:rsidP="008A3788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8A3788" w:rsidRPr="008A3788">
        <w:rPr>
          <w:sz w:val="20"/>
          <w:szCs w:val="20"/>
        </w:rPr>
        <w:t xml:space="preserve"> spolufinancovať vo výške </w:t>
      </w:r>
      <w:r w:rsidR="008A3788" w:rsidRPr="008A3788">
        <w:rPr>
          <w:color w:val="000000"/>
          <w:sz w:val="20"/>
          <w:szCs w:val="20"/>
        </w:rPr>
        <w:t>308 000,00</w:t>
      </w:r>
      <w:r w:rsidR="008A3788" w:rsidRPr="008A3788">
        <w:rPr>
          <w:sz w:val="20"/>
          <w:szCs w:val="20"/>
        </w:rPr>
        <w:t xml:space="preserve"> EUR; </w:t>
      </w:r>
    </w:p>
    <w:p w14:paraId="7FD36C63" w14:textId="7B4FB4B7" w:rsidR="008A3788" w:rsidRPr="008A3788" w:rsidRDefault="008A3788" w:rsidP="008A3788">
      <w:pPr>
        <w:tabs>
          <w:tab w:val="left" w:pos="-1080"/>
        </w:tabs>
        <w:rPr>
          <w:sz w:val="20"/>
          <w:szCs w:val="20"/>
        </w:rPr>
      </w:pPr>
      <w:r w:rsidRPr="008A3788">
        <w:rPr>
          <w:sz w:val="20"/>
          <w:szCs w:val="20"/>
        </w:rPr>
        <w:t>d)</w:t>
      </w:r>
      <w:r w:rsidR="00350DC6">
        <w:rPr>
          <w:sz w:val="20"/>
          <w:szCs w:val="20"/>
        </w:rPr>
        <w:t xml:space="preserve">  </w:t>
      </w:r>
      <w:r w:rsidRPr="008A3788">
        <w:rPr>
          <w:sz w:val="20"/>
          <w:szCs w:val="20"/>
        </w:rPr>
        <w:t xml:space="preserve">zabezpečenie </w:t>
      </w:r>
      <w:r>
        <w:rPr>
          <w:sz w:val="20"/>
          <w:szCs w:val="20"/>
        </w:rPr>
        <w:t xml:space="preserve"> </w:t>
      </w:r>
      <w:r w:rsidRPr="008A3788">
        <w:rPr>
          <w:sz w:val="20"/>
          <w:szCs w:val="20"/>
        </w:rPr>
        <w:t>financovania prípadných neoprávnených výdavkov z  rozpočtu mestskej</w:t>
      </w:r>
      <w:r>
        <w:rPr>
          <w:sz w:val="20"/>
          <w:szCs w:val="20"/>
        </w:rPr>
        <w:t xml:space="preserve"> </w:t>
      </w:r>
      <w:r w:rsidRPr="008A3788">
        <w:rPr>
          <w:sz w:val="20"/>
          <w:szCs w:val="20"/>
        </w:rPr>
        <w:t xml:space="preserve">časti; </w:t>
      </w:r>
    </w:p>
    <w:p w14:paraId="6CF2207A" w14:textId="298E3364" w:rsidR="008A3788" w:rsidRPr="008A3788" w:rsidRDefault="008A3788" w:rsidP="008A3788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8A3788">
        <w:rPr>
          <w:sz w:val="20"/>
          <w:szCs w:val="20"/>
        </w:rPr>
        <w:t>e)</w:t>
      </w:r>
      <w:r w:rsidR="00350DC6">
        <w:rPr>
          <w:sz w:val="20"/>
          <w:szCs w:val="20"/>
        </w:rPr>
        <w:t xml:space="preserve">  </w:t>
      </w:r>
      <w:r w:rsidRPr="008A3788">
        <w:rPr>
          <w:sz w:val="20"/>
          <w:szCs w:val="20"/>
        </w:rPr>
        <w:t xml:space="preserve">zabezpečenie financovania udržateľnosti projektu minimálne 5 rokov po ukončení realizácie projektu. </w:t>
      </w:r>
    </w:p>
    <w:p w14:paraId="1FD4D4BE" w14:textId="77777777" w:rsidR="008A3788" w:rsidRPr="008A3788" w:rsidRDefault="008A3788" w:rsidP="008A3788">
      <w:pPr>
        <w:jc w:val="both"/>
        <w:rPr>
          <w:b/>
          <w:sz w:val="20"/>
          <w:szCs w:val="20"/>
        </w:rPr>
      </w:pPr>
    </w:p>
    <w:p w14:paraId="42F25092" w14:textId="77777777" w:rsidR="008A3788" w:rsidRPr="008A3788" w:rsidRDefault="008A3788" w:rsidP="008A3788">
      <w:pPr>
        <w:jc w:val="both"/>
        <w:rPr>
          <w:b/>
          <w:sz w:val="20"/>
          <w:szCs w:val="20"/>
        </w:rPr>
      </w:pPr>
    </w:p>
    <w:p w14:paraId="6509B8D2" w14:textId="77777777" w:rsidR="008A3788" w:rsidRDefault="008A3788" w:rsidP="008A3788">
      <w:pPr>
        <w:pStyle w:val="NormlnIMP"/>
        <w:jc w:val="both"/>
        <w:rPr>
          <w:sz w:val="24"/>
          <w:szCs w:val="24"/>
        </w:rPr>
      </w:pPr>
    </w:p>
    <w:p w14:paraId="5FE5802D" w14:textId="77777777" w:rsidR="00CF0E4E" w:rsidRPr="00CF0E4E" w:rsidRDefault="00CF0E4E" w:rsidP="00CF0E4E">
      <w:pPr>
        <w:suppressAutoHyphens/>
        <w:spacing w:line="228" w:lineRule="auto"/>
        <w:jc w:val="both"/>
        <w:rPr>
          <w:color w:val="FF0000"/>
          <w:sz w:val="20"/>
          <w:szCs w:val="20"/>
        </w:rPr>
      </w:pPr>
    </w:p>
    <w:p w14:paraId="0273399C" w14:textId="77777777" w:rsidR="00CF0E4E" w:rsidRPr="001011CB" w:rsidRDefault="00CF0E4E" w:rsidP="00CF0E4E">
      <w:pPr>
        <w:rPr>
          <w:sz w:val="24"/>
        </w:rPr>
      </w:pPr>
    </w:p>
    <w:p w14:paraId="1975C16F" w14:textId="77777777" w:rsidR="00CF0E4E" w:rsidRPr="00EF3A06" w:rsidRDefault="00CF0E4E" w:rsidP="00CF0E4E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 w:rsidRPr="004C0186">
        <w:rPr>
          <w:sz w:val="24"/>
        </w:rPr>
        <w:t xml:space="preserve">                         </w:t>
      </w:r>
      <w:r w:rsidRPr="007E7726">
        <w:rPr>
          <w:sz w:val="24"/>
        </w:rPr>
        <w:t xml:space="preserve">  </w:t>
      </w:r>
      <w:r>
        <w:rPr>
          <w:sz w:val="24"/>
        </w:rPr>
        <w:t xml:space="preserve"> </w:t>
      </w:r>
      <w:r w:rsidRPr="00124E57">
        <w:rPr>
          <w:sz w:val="24"/>
        </w:rPr>
        <w:t xml:space="preserve">            </w:t>
      </w:r>
      <w:r>
        <w:rPr>
          <w:sz w:val="24"/>
        </w:rPr>
        <w:t xml:space="preserve">                     </w:t>
      </w:r>
    </w:p>
    <w:p w14:paraId="74C2F227" w14:textId="77777777" w:rsidR="00305D52" w:rsidRDefault="00305D52" w:rsidP="0065293F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629B60D4" w14:textId="77777777" w:rsidR="00305D52" w:rsidRDefault="00305D52" w:rsidP="0065293F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5F0E02B1" w14:textId="77777777" w:rsidR="00305D52" w:rsidRDefault="00305D52" w:rsidP="0065293F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47F72A4D" w14:textId="77777777" w:rsidR="00305D52" w:rsidRDefault="00305D52" w:rsidP="0065293F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64641BDE" w14:textId="77777777" w:rsidR="00305D52" w:rsidRDefault="00305D52" w:rsidP="0065293F">
      <w:pPr>
        <w:suppressAutoHyphens/>
        <w:spacing w:line="228" w:lineRule="auto"/>
        <w:jc w:val="both"/>
        <w:rPr>
          <w:b/>
          <w:sz w:val="20"/>
          <w:szCs w:val="20"/>
          <w:u w:val="single"/>
        </w:rPr>
      </w:pPr>
    </w:p>
    <w:p w14:paraId="6D06E532" w14:textId="388DE8E4" w:rsidR="0081788B" w:rsidRDefault="0081788B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37BD025B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2E7B82B4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0962F531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25FED5A9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055A4C96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4110A79F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61B13291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6EF185C2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5B13BCCE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5240F463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251B7A3A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11CB3A5E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395155AE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37E66FEB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7497D8A9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767CD977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243E637B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7624E431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11059D1D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1BFC23C8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47936228" w14:textId="77777777" w:rsid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5C677853" w14:textId="77777777" w:rsidR="002610BE" w:rsidRDefault="002610BE" w:rsidP="008101F5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12C57A76" w14:textId="77777777" w:rsidR="008101F5" w:rsidRPr="008101F5" w:rsidRDefault="008101F5" w:rsidP="008101F5">
      <w:pPr>
        <w:tabs>
          <w:tab w:val="left" w:pos="-1080"/>
        </w:tabs>
        <w:jc w:val="both"/>
        <w:rPr>
          <w:b/>
          <w:sz w:val="20"/>
          <w:szCs w:val="20"/>
        </w:rPr>
      </w:pPr>
    </w:p>
    <w:p w14:paraId="4DDDADCE" w14:textId="1683C8E7" w:rsidR="00AC68CE" w:rsidRPr="004B56EC" w:rsidRDefault="00AC68CE" w:rsidP="00AC68CE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19904765" w14:textId="77777777" w:rsidR="002610BE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Ing. Roman Matoušek, </w:t>
      </w:r>
    </w:p>
    <w:p w14:paraId="58DBCBF6" w14:textId="020BCBA6" w:rsidR="00AC68CE" w:rsidRPr="004B56EC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zástupca starostu</w:t>
      </w:r>
    </w:p>
    <w:p w14:paraId="26AC6B87" w14:textId="77777777" w:rsidR="002610BE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JUDr. Magdaléna Balážová, </w:t>
      </w:r>
    </w:p>
    <w:p w14:paraId="6037AD74" w14:textId="4F0FA7FD" w:rsidR="00AC68CE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právne oddelenie </w:t>
      </w:r>
    </w:p>
    <w:sectPr w:rsidR="00AC68CE" w:rsidSect="00837E16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A2E4C" w14:textId="77777777" w:rsidR="003C1679" w:rsidRDefault="003C1679" w:rsidP="008A5E35">
      <w:r>
        <w:separator/>
      </w:r>
    </w:p>
  </w:endnote>
  <w:endnote w:type="continuationSeparator" w:id="0">
    <w:p w14:paraId="76A0F400" w14:textId="77777777" w:rsidR="003C1679" w:rsidRDefault="003C1679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616419"/>
      <w:docPartObj>
        <w:docPartGallery w:val="Page Numbers (Bottom of Page)"/>
        <w:docPartUnique/>
      </w:docPartObj>
    </w:sdtPr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BD1C5" w14:textId="77777777" w:rsidR="003C1679" w:rsidRDefault="003C1679" w:rsidP="008A5E35">
      <w:r>
        <w:separator/>
      </w:r>
    </w:p>
  </w:footnote>
  <w:footnote w:type="continuationSeparator" w:id="0">
    <w:p w14:paraId="0E91207B" w14:textId="77777777" w:rsidR="003C1679" w:rsidRDefault="003C1679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36DFDE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8260BB"/>
    <w:multiLevelType w:val="hybridMultilevel"/>
    <w:tmpl w:val="9FF2913C"/>
    <w:lvl w:ilvl="0" w:tplc="ECD40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72CEC"/>
    <w:multiLevelType w:val="hybridMultilevel"/>
    <w:tmpl w:val="59C45008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8E250E8"/>
    <w:multiLevelType w:val="hybridMultilevel"/>
    <w:tmpl w:val="640C8D32"/>
    <w:lvl w:ilvl="0" w:tplc="60D66FF0">
      <w:start w:val="1"/>
      <w:numFmt w:val="lowerLetter"/>
      <w:lvlText w:val="%1)"/>
      <w:lvlJc w:val="left"/>
      <w:pPr>
        <w:ind w:left="645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365" w:hanging="360"/>
      </w:pPr>
    </w:lvl>
    <w:lvl w:ilvl="2" w:tplc="041B001B">
      <w:start w:val="1"/>
      <w:numFmt w:val="lowerRoman"/>
      <w:lvlText w:val="%3."/>
      <w:lvlJc w:val="right"/>
      <w:pPr>
        <w:ind w:left="2085" w:hanging="180"/>
      </w:pPr>
    </w:lvl>
    <w:lvl w:ilvl="3" w:tplc="041B000F">
      <w:start w:val="1"/>
      <w:numFmt w:val="decimal"/>
      <w:lvlText w:val="%4."/>
      <w:lvlJc w:val="left"/>
      <w:pPr>
        <w:ind w:left="2805" w:hanging="360"/>
      </w:pPr>
    </w:lvl>
    <w:lvl w:ilvl="4" w:tplc="041B0019">
      <w:start w:val="1"/>
      <w:numFmt w:val="lowerLetter"/>
      <w:lvlText w:val="%5."/>
      <w:lvlJc w:val="left"/>
      <w:pPr>
        <w:ind w:left="3525" w:hanging="360"/>
      </w:pPr>
    </w:lvl>
    <w:lvl w:ilvl="5" w:tplc="041B001B">
      <w:start w:val="1"/>
      <w:numFmt w:val="lowerRoman"/>
      <w:lvlText w:val="%6."/>
      <w:lvlJc w:val="right"/>
      <w:pPr>
        <w:ind w:left="4245" w:hanging="180"/>
      </w:pPr>
    </w:lvl>
    <w:lvl w:ilvl="6" w:tplc="041B000F">
      <w:start w:val="1"/>
      <w:numFmt w:val="decimal"/>
      <w:lvlText w:val="%7."/>
      <w:lvlJc w:val="left"/>
      <w:pPr>
        <w:ind w:left="4965" w:hanging="360"/>
      </w:pPr>
    </w:lvl>
    <w:lvl w:ilvl="7" w:tplc="041B0019">
      <w:start w:val="1"/>
      <w:numFmt w:val="lowerLetter"/>
      <w:lvlText w:val="%8."/>
      <w:lvlJc w:val="left"/>
      <w:pPr>
        <w:ind w:left="5685" w:hanging="360"/>
      </w:pPr>
    </w:lvl>
    <w:lvl w:ilvl="8" w:tplc="041B001B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193713BF"/>
    <w:multiLevelType w:val="hybridMultilevel"/>
    <w:tmpl w:val="6E3EE39A"/>
    <w:lvl w:ilvl="0" w:tplc="2F183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4" w15:restartNumberingAfterBreak="0">
    <w:nsid w:val="1F6D40A4"/>
    <w:multiLevelType w:val="hybridMultilevel"/>
    <w:tmpl w:val="147677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E43004"/>
    <w:multiLevelType w:val="hybridMultilevel"/>
    <w:tmpl w:val="5B7E745E"/>
    <w:lvl w:ilvl="0" w:tplc="DB2838DA">
      <w:start w:val="12"/>
      <w:numFmt w:val="decimal"/>
      <w:lvlText w:val="%1."/>
      <w:lvlJc w:val="left"/>
      <w:pPr>
        <w:ind w:left="1134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854" w:hanging="360"/>
      </w:pPr>
    </w:lvl>
    <w:lvl w:ilvl="2" w:tplc="041B001B" w:tentative="1">
      <w:start w:val="1"/>
      <w:numFmt w:val="lowerRoman"/>
      <w:lvlText w:val="%3."/>
      <w:lvlJc w:val="right"/>
      <w:pPr>
        <w:ind w:left="2574" w:hanging="180"/>
      </w:pPr>
    </w:lvl>
    <w:lvl w:ilvl="3" w:tplc="041B000F" w:tentative="1">
      <w:start w:val="1"/>
      <w:numFmt w:val="decimal"/>
      <w:lvlText w:val="%4."/>
      <w:lvlJc w:val="left"/>
      <w:pPr>
        <w:ind w:left="3294" w:hanging="360"/>
      </w:pPr>
    </w:lvl>
    <w:lvl w:ilvl="4" w:tplc="041B0019" w:tentative="1">
      <w:start w:val="1"/>
      <w:numFmt w:val="lowerLetter"/>
      <w:lvlText w:val="%5."/>
      <w:lvlJc w:val="left"/>
      <w:pPr>
        <w:ind w:left="4014" w:hanging="360"/>
      </w:pPr>
    </w:lvl>
    <w:lvl w:ilvl="5" w:tplc="041B001B" w:tentative="1">
      <w:start w:val="1"/>
      <w:numFmt w:val="lowerRoman"/>
      <w:lvlText w:val="%6."/>
      <w:lvlJc w:val="right"/>
      <w:pPr>
        <w:ind w:left="4734" w:hanging="180"/>
      </w:pPr>
    </w:lvl>
    <w:lvl w:ilvl="6" w:tplc="041B000F" w:tentative="1">
      <w:start w:val="1"/>
      <w:numFmt w:val="decimal"/>
      <w:lvlText w:val="%7."/>
      <w:lvlJc w:val="left"/>
      <w:pPr>
        <w:ind w:left="5454" w:hanging="360"/>
      </w:pPr>
    </w:lvl>
    <w:lvl w:ilvl="7" w:tplc="041B0019" w:tentative="1">
      <w:start w:val="1"/>
      <w:numFmt w:val="lowerLetter"/>
      <w:lvlText w:val="%8."/>
      <w:lvlJc w:val="left"/>
      <w:pPr>
        <w:ind w:left="6174" w:hanging="360"/>
      </w:pPr>
    </w:lvl>
    <w:lvl w:ilvl="8" w:tplc="041B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7" w15:restartNumberingAfterBreak="0">
    <w:nsid w:val="25DE6D2D"/>
    <w:multiLevelType w:val="hybridMultilevel"/>
    <w:tmpl w:val="F1DE5CAC"/>
    <w:lvl w:ilvl="0" w:tplc="77FA26BA">
      <w:start w:val="149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8C5B5F"/>
    <w:multiLevelType w:val="hybridMultilevel"/>
    <w:tmpl w:val="6A5005E6"/>
    <w:lvl w:ilvl="0" w:tplc="6CC08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645E7"/>
    <w:multiLevelType w:val="hybridMultilevel"/>
    <w:tmpl w:val="8564BD2E"/>
    <w:lvl w:ilvl="0" w:tplc="B5143D7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81FB0"/>
    <w:multiLevelType w:val="hybridMultilevel"/>
    <w:tmpl w:val="FEEE896C"/>
    <w:lvl w:ilvl="0" w:tplc="89D2D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2791C"/>
    <w:multiLevelType w:val="hybridMultilevel"/>
    <w:tmpl w:val="147677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32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 w15:restartNumberingAfterBreak="0">
    <w:nsid w:val="623F5B14"/>
    <w:multiLevelType w:val="hybridMultilevel"/>
    <w:tmpl w:val="58BCB9E4"/>
    <w:lvl w:ilvl="0" w:tplc="B3A6565C">
      <w:start w:val="118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760CED"/>
    <w:multiLevelType w:val="hybridMultilevel"/>
    <w:tmpl w:val="C95C855A"/>
    <w:lvl w:ilvl="0" w:tplc="E2A21034">
      <w:start w:val="1"/>
      <w:numFmt w:val="lowerLetter"/>
      <w:lvlText w:val="%1)"/>
      <w:lvlJc w:val="left"/>
      <w:pPr>
        <w:ind w:left="397" w:hanging="397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E3718"/>
    <w:multiLevelType w:val="hybridMultilevel"/>
    <w:tmpl w:val="147677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80A3F"/>
    <w:multiLevelType w:val="hybridMultilevel"/>
    <w:tmpl w:val="50C2B1F6"/>
    <w:lvl w:ilvl="0" w:tplc="014CFC58">
      <w:start w:val="101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31"/>
  </w:num>
  <w:num w:numId="2" w16cid:durableId="278030549">
    <w:abstractNumId w:val="15"/>
  </w:num>
  <w:num w:numId="3" w16cid:durableId="1778258733">
    <w:abstractNumId w:val="32"/>
  </w:num>
  <w:num w:numId="4" w16cid:durableId="1944218002">
    <w:abstractNumId w:val="27"/>
  </w:num>
  <w:num w:numId="5" w16cid:durableId="696396855">
    <w:abstractNumId w:val="24"/>
  </w:num>
  <w:num w:numId="6" w16cid:durableId="1008406152">
    <w:abstractNumId w:val="10"/>
  </w:num>
  <w:num w:numId="7" w16cid:durableId="1118791089">
    <w:abstractNumId w:val="40"/>
  </w:num>
  <w:num w:numId="8" w16cid:durableId="1125657025">
    <w:abstractNumId w:val="1"/>
  </w:num>
  <w:num w:numId="9" w16cid:durableId="1272859441">
    <w:abstractNumId w:val="3"/>
  </w:num>
  <w:num w:numId="10" w16cid:durableId="1507936632">
    <w:abstractNumId w:val="5"/>
  </w:num>
  <w:num w:numId="11" w16cid:durableId="778454001">
    <w:abstractNumId w:val="8"/>
  </w:num>
  <w:num w:numId="12" w16cid:durableId="1276594526">
    <w:abstractNumId w:val="37"/>
  </w:num>
  <w:num w:numId="13" w16cid:durableId="2043624742">
    <w:abstractNumId w:val="2"/>
  </w:num>
  <w:num w:numId="14" w16cid:durableId="567962344">
    <w:abstractNumId w:val="6"/>
  </w:num>
  <w:num w:numId="15" w16cid:durableId="1521702998">
    <w:abstractNumId w:val="36"/>
  </w:num>
  <w:num w:numId="16" w16cid:durableId="1817868217">
    <w:abstractNumId w:val="30"/>
  </w:num>
  <w:num w:numId="17" w16cid:durableId="969676293">
    <w:abstractNumId w:val="22"/>
  </w:num>
  <w:num w:numId="18" w16cid:durableId="1741901797">
    <w:abstractNumId w:val="29"/>
  </w:num>
  <w:num w:numId="19" w16cid:durableId="138840728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0556962">
    <w:abstractNumId w:val="18"/>
  </w:num>
  <w:num w:numId="21" w16cid:durableId="164983031">
    <w:abstractNumId w:val="12"/>
  </w:num>
  <w:num w:numId="22" w16cid:durableId="1633636797">
    <w:abstractNumId w:val="19"/>
  </w:num>
  <w:num w:numId="23" w16cid:durableId="841168248">
    <w:abstractNumId w:val="13"/>
  </w:num>
  <w:num w:numId="24" w16cid:durableId="2089186691">
    <w:abstractNumId w:val="39"/>
  </w:num>
  <w:num w:numId="25" w16cid:durableId="1726754316">
    <w:abstractNumId w:val="4"/>
  </w:num>
  <w:num w:numId="26" w16cid:durableId="806750237">
    <w:abstractNumId w:val="21"/>
  </w:num>
  <w:num w:numId="27" w16cid:durableId="27143441">
    <w:abstractNumId w:val="28"/>
  </w:num>
  <w:num w:numId="28" w16cid:durableId="902721753">
    <w:abstractNumId w:val="7"/>
  </w:num>
  <w:num w:numId="29" w16cid:durableId="12999199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755782">
    <w:abstractNumId w:val="26"/>
  </w:num>
  <w:num w:numId="31" w16cid:durableId="1953046229">
    <w:abstractNumId w:val="38"/>
  </w:num>
  <w:num w:numId="32" w16cid:durableId="627004893">
    <w:abstractNumId w:val="33"/>
  </w:num>
  <w:num w:numId="33" w16cid:durableId="1386831838">
    <w:abstractNumId w:val="25"/>
  </w:num>
  <w:num w:numId="34" w16cid:durableId="1648392269">
    <w:abstractNumId w:val="11"/>
  </w:num>
  <w:num w:numId="35" w16cid:durableId="7572946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71579710">
    <w:abstractNumId w:val="17"/>
  </w:num>
  <w:num w:numId="37" w16cid:durableId="1345397290">
    <w:abstractNumId w:val="35"/>
  </w:num>
  <w:num w:numId="38" w16cid:durableId="1816409858">
    <w:abstractNumId w:val="23"/>
  </w:num>
  <w:num w:numId="39" w16cid:durableId="505831112">
    <w:abstractNumId w:val="9"/>
  </w:num>
  <w:num w:numId="40" w16cid:durableId="1277371163">
    <w:abstractNumId w:val="16"/>
  </w:num>
  <w:num w:numId="41" w16cid:durableId="585841298">
    <w:abstractNumId w:val="0"/>
  </w:num>
  <w:num w:numId="42" w16cid:durableId="100687837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0033"/>
    <w:rsid w:val="00001D30"/>
    <w:rsid w:val="00002334"/>
    <w:rsid w:val="00002BCF"/>
    <w:rsid w:val="00003B57"/>
    <w:rsid w:val="00005B4D"/>
    <w:rsid w:val="00005EDD"/>
    <w:rsid w:val="00005F1E"/>
    <w:rsid w:val="00007698"/>
    <w:rsid w:val="00007AD1"/>
    <w:rsid w:val="00010728"/>
    <w:rsid w:val="000110AB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31C"/>
    <w:rsid w:val="00017424"/>
    <w:rsid w:val="000177D4"/>
    <w:rsid w:val="0001792C"/>
    <w:rsid w:val="00017A71"/>
    <w:rsid w:val="00017A7F"/>
    <w:rsid w:val="00017ACE"/>
    <w:rsid w:val="000219CD"/>
    <w:rsid w:val="000235BC"/>
    <w:rsid w:val="00024EEB"/>
    <w:rsid w:val="000256B9"/>
    <w:rsid w:val="000270AA"/>
    <w:rsid w:val="000272DE"/>
    <w:rsid w:val="0003129E"/>
    <w:rsid w:val="000316D9"/>
    <w:rsid w:val="00031B55"/>
    <w:rsid w:val="00031DD2"/>
    <w:rsid w:val="0003252A"/>
    <w:rsid w:val="000329E2"/>
    <w:rsid w:val="00032E45"/>
    <w:rsid w:val="00033588"/>
    <w:rsid w:val="00033826"/>
    <w:rsid w:val="0003633B"/>
    <w:rsid w:val="00036EE4"/>
    <w:rsid w:val="00037539"/>
    <w:rsid w:val="000405BC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2321"/>
    <w:rsid w:val="00056B2A"/>
    <w:rsid w:val="000570DE"/>
    <w:rsid w:val="00057356"/>
    <w:rsid w:val="00057806"/>
    <w:rsid w:val="00057D09"/>
    <w:rsid w:val="00060659"/>
    <w:rsid w:val="00060D0E"/>
    <w:rsid w:val="00060F0D"/>
    <w:rsid w:val="00063542"/>
    <w:rsid w:val="00063AE2"/>
    <w:rsid w:val="0006470A"/>
    <w:rsid w:val="000649B7"/>
    <w:rsid w:val="00065966"/>
    <w:rsid w:val="00065D26"/>
    <w:rsid w:val="000660D0"/>
    <w:rsid w:val="00066E05"/>
    <w:rsid w:val="000671A2"/>
    <w:rsid w:val="00070E48"/>
    <w:rsid w:val="00072870"/>
    <w:rsid w:val="000729D9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5C50"/>
    <w:rsid w:val="00076217"/>
    <w:rsid w:val="0007646F"/>
    <w:rsid w:val="00077F3F"/>
    <w:rsid w:val="00081128"/>
    <w:rsid w:val="000825FF"/>
    <w:rsid w:val="00083275"/>
    <w:rsid w:val="00084039"/>
    <w:rsid w:val="000857F0"/>
    <w:rsid w:val="00085ABC"/>
    <w:rsid w:val="000866A9"/>
    <w:rsid w:val="000875D0"/>
    <w:rsid w:val="0009098B"/>
    <w:rsid w:val="00090FF2"/>
    <w:rsid w:val="000914BE"/>
    <w:rsid w:val="000915CF"/>
    <w:rsid w:val="00091687"/>
    <w:rsid w:val="00092C74"/>
    <w:rsid w:val="00093578"/>
    <w:rsid w:val="000936BE"/>
    <w:rsid w:val="00096E2D"/>
    <w:rsid w:val="00097CF3"/>
    <w:rsid w:val="000A1B71"/>
    <w:rsid w:val="000A25C3"/>
    <w:rsid w:val="000A2654"/>
    <w:rsid w:val="000A3072"/>
    <w:rsid w:val="000A31DD"/>
    <w:rsid w:val="000A3683"/>
    <w:rsid w:val="000A3819"/>
    <w:rsid w:val="000A4EA5"/>
    <w:rsid w:val="000A6D9D"/>
    <w:rsid w:val="000A6E23"/>
    <w:rsid w:val="000A701C"/>
    <w:rsid w:val="000A7B6B"/>
    <w:rsid w:val="000A7D04"/>
    <w:rsid w:val="000B217F"/>
    <w:rsid w:val="000B2BB7"/>
    <w:rsid w:val="000B35E2"/>
    <w:rsid w:val="000B3865"/>
    <w:rsid w:val="000B3E7F"/>
    <w:rsid w:val="000B4925"/>
    <w:rsid w:val="000B4F14"/>
    <w:rsid w:val="000B5778"/>
    <w:rsid w:val="000B5933"/>
    <w:rsid w:val="000B5E92"/>
    <w:rsid w:val="000B62E2"/>
    <w:rsid w:val="000B6893"/>
    <w:rsid w:val="000B7ECD"/>
    <w:rsid w:val="000B7FDD"/>
    <w:rsid w:val="000C228F"/>
    <w:rsid w:val="000C2C79"/>
    <w:rsid w:val="000C44AA"/>
    <w:rsid w:val="000C4F61"/>
    <w:rsid w:val="000C57D6"/>
    <w:rsid w:val="000C5B88"/>
    <w:rsid w:val="000C66CA"/>
    <w:rsid w:val="000C7690"/>
    <w:rsid w:val="000D0BCB"/>
    <w:rsid w:val="000D1083"/>
    <w:rsid w:val="000D14C9"/>
    <w:rsid w:val="000D178A"/>
    <w:rsid w:val="000D23F6"/>
    <w:rsid w:val="000D2E67"/>
    <w:rsid w:val="000D2E7B"/>
    <w:rsid w:val="000D3C20"/>
    <w:rsid w:val="000D410D"/>
    <w:rsid w:val="000D43C8"/>
    <w:rsid w:val="000D5C2C"/>
    <w:rsid w:val="000D6ED6"/>
    <w:rsid w:val="000D70E6"/>
    <w:rsid w:val="000E2E69"/>
    <w:rsid w:val="000E3D63"/>
    <w:rsid w:val="000E430A"/>
    <w:rsid w:val="000E5E9D"/>
    <w:rsid w:val="000E6A9C"/>
    <w:rsid w:val="000E6CBC"/>
    <w:rsid w:val="000E6EE3"/>
    <w:rsid w:val="000F0166"/>
    <w:rsid w:val="000F0286"/>
    <w:rsid w:val="000F0C0E"/>
    <w:rsid w:val="000F15A4"/>
    <w:rsid w:val="000F17B4"/>
    <w:rsid w:val="000F1B6D"/>
    <w:rsid w:val="000F1ED0"/>
    <w:rsid w:val="000F265C"/>
    <w:rsid w:val="000F3FC6"/>
    <w:rsid w:val="000F41AB"/>
    <w:rsid w:val="000F438E"/>
    <w:rsid w:val="000F458C"/>
    <w:rsid w:val="000F6CAF"/>
    <w:rsid w:val="000F7867"/>
    <w:rsid w:val="000F7F47"/>
    <w:rsid w:val="001007BC"/>
    <w:rsid w:val="0010219A"/>
    <w:rsid w:val="0010295E"/>
    <w:rsid w:val="001032C9"/>
    <w:rsid w:val="001038C7"/>
    <w:rsid w:val="0010402D"/>
    <w:rsid w:val="001041FA"/>
    <w:rsid w:val="0010447E"/>
    <w:rsid w:val="00104763"/>
    <w:rsid w:val="001063E4"/>
    <w:rsid w:val="00106FBE"/>
    <w:rsid w:val="00110092"/>
    <w:rsid w:val="00110798"/>
    <w:rsid w:val="001121D9"/>
    <w:rsid w:val="0011361D"/>
    <w:rsid w:val="00113A8D"/>
    <w:rsid w:val="0011407E"/>
    <w:rsid w:val="001141FB"/>
    <w:rsid w:val="00114337"/>
    <w:rsid w:val="00114675"/>
    <w:rsid w:val="00114F20"/>
    <w:rsid w:val="0011567F"/>
    <w:rsid w:val="001158AF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3BA5"/>
    <w:rsid w:val="00124566"/>
    <w:rsid w:val="001246C3"/>
    <w:rsid w:val="00126D5F"/>
    <w:rsid w:val="0013202D"/>
    <w:rsid w:val="00132BEE"/>
    <w:rsid w:val="0013312D"/>
    <w:rsid w:val="00134C4E"/>
    <w:rsid w:val="00135634"/>
    <w:rsid w:val="0013746A"/>
    <w:rsid w:val="001374CA"/>
    <w:rsid w:val="00140FBC"/>
    <w:rsid w:val="001423CA"/>
    <w:rsid w:val="00142FDB"/>
    <w:rsid w:val="00143F69"/>
    <w:rsid w:val="0014480D"/>
    <w:rsid w:val="00145EA9"/>
    <w:rsid w:val="0015047E"/>
    <w:rsid w:val="00150E86"/>
    <w:rsid w:val="00151472"/>
    <w:rsid w:val="001517F9"/>
    <w:rsid w:val="00151BE2"/>
    <w:rsid w:val="00151F7E"/>
    <w:rsid w:val="0015356A"/>
    <w:rsid w:val="00153787"/>
    <w:rsid w:val="0015387A"/>
    <w:rsid w:val="00154263"/>
    <w:rsid w:val="001549AA"/>
    <w:rsid w:val="00154AE9"/>
    <w:rsid w:val="00154DAA"/>
    <w:rsid w:val="001554AC"/>
    <w:rsid w:val="00157B67"/>
    <w:rsid w:val="00160098"/>
    <w:rsid w:val="001611C8"/>
    <w:rsid w:val="0016121D"/>
    <w:rsid w:val="0016149C"/>
    <w:rsid w:val="00163864"/>
    <w:rsid w:val="001638EB"/>
    <w:rsid w:val="00165759"/>
    <w:rsid w:val="00165912"/>
    <w:rsid w:val="0016607C"/>
    <w:rsid w:val="0016700A"/>
    <w:rsid w:val="00170233"/>
    <w:rsid w:val="00170A36"/>
    <w:rsid w:val="00170B36"/>
    <w:rsid w:val="00171EB4"/>
    <w:rsid w:val="001752A2"/>
    <w:rsid w:val="00176502"/>
    <w:rsid w:val="001775C0"/>
    <w:rsid w:val="00177EFC"/>
    <w:rsid w:val="0018186E"/>
    <w:rsid w:val="00181C98"/>
    <w:rsid w:val="001837BC"/>
    <w:rsid w:val="001844BE"/>
    <w:rsid w:val="001845A5"/>
    <w:rsid w:val="00184792"/>
    <w:rsid w:val="001850FB"/>
    <w:rsid w:val="0018527B"/>
    <w:rsid w:val="00187916"/>
    <w:rsid w:val="00190C2B"/>
    <w:rsid w:val="00191D96"/>
    <w:rsid w:val="001928B3"/>
    <w:rsid w:val="00192E05"/>
    <w:rsid w:val="00193093"/>
    <w:rsid w:val="00193779"/>
    <w:rsid w:val="00193D3E"/>
    <w:rsid w:val="00193DB4"/>
    <w:rsid w:val="001945D8"/>
    <w:rsid w:val="00194F06"/>
    <w:rsid w:val="0019567B"/>
    <w:rsid w:val="00196E02"/>
    <w:rsid w:val="00197424"/>
    <w:rsid w:val="0019758D"/>
    <w:rsid w:val="00197938"/>
    <w:rsid w:val="001A0B56"/>
    <w:rsid w:val="001A21CF"/>
    <w:rsid w:val="001A3142"/>
    <w:rsid w:val="001A3F9E"/>
    <w:rsid w:val="001A45B7"/>
    <w:rsid w:val="001A560B"/>
    <w:rsid w:val="001A5828"/>
    <w:rsid w:val="001A5BD3"/>
    <w:rsid w:val="001A6205"/>
    <w:rsid w:val="001A6A5D"/>
    <w:rsid w:val="001A7014"/>
    <w:rsid w:val="001A796D"/>
    <w:rsid w:val="001B0158"/>
    <w:rsid w:val="001B12BB"/>
    <w:rsid w:val="001B1D60"/>
    <w:rsid w:val="001B3892"/>
    <w:rsid w:val="001B3CD1"/>
    <w:rsid w:val="001B3DBC"/>
    <w:rsid w:val="001B4CEB"/>
    <w:rsid w:val="001B4DFC"/>
    <w:rsid w:val="001B4EC8"/>
    <w:rsid w:val="001B510F"/>
    <w:rsid w:val="001B5D53"/>
    <w:rsid w:val="001B6728"/>
    <w:rsid w:val="001B69C5"/>
    <w:rsid w:val="001B7648"/>
    <w:rsid w:val="001B7FFC"/>
    <w:rsid w:val="001C0B91"/>
    <w:rsid w:val="001C2622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20D"/>
    <w:rsid w:val="001D16C3"/>
    <w:rsid w:val="001D1895"/>
    <w:rsid w:val="001D32A7"/>
    <w:rsid w:val="001D432A"/>
    <w:rsid w:val="001D494E"/>
    <w:rsid w:val="001D4D0F"/>
    <w:rsid w:val="001D5D73"/>
    <w:rsid w:val="001E1AD8"/>
    <w:rsid w:val="001E2100"/>
    <w:rsid w:val="001E2105"/>
    <w:rsid w:val="001E290C"/>
    <w:rsid w:val="001E3DBF"/>
    <w:rsid w:val="001E4396"/>
    <w:rsid w:val="001E46B5"/>
    <w:rsid w:val="001E4A9C"/>
    <w:rsid w:val="001E6448"/>
    <w:rsid w:val="001E64D6"/>
    <w:rsid w:val="001E6C9C"/>
    <w:rsid w:val="001E6F51"/>
    <w:rsid w:val="001E773A"/>
    <w:rsid w:val="001E77FB"/>
    <w:rsid w:val="001E7B37"/>
    <w:rsid w:val="001F025C"/>
    <w:rsid w:val="001F03D8"/>
    <w:rsid w:val="001F0A7B"/>
    <w:rsid w:val="001F0BCF"/>
    <w:rsid w:val="001F1301"/>
    <w:rsid w:val="001F1670"/>
    <w:rsid w:val="001F2154"/>
    <w:rsid w:val="001F2196"/>
    <w:rsid w:val="001F22BA"/>
    <w:rsid w:val="001F4BAF"/>
    <w:rsid w:val="001F521F"/>
    <w:rsid w:val="001F59CA"/>
    <w:rsid w:val="001F5BD3"/>
    <w:rsid w:val="001F69DF"/>
    <w:rsid w:val="001F7994"/>
    <w:rsid w:val="0020084F"/>
    <w:rsid w:val="002010B3"/>
    <w:rsid w:val="00201B0B"/>
    <w:rsid w:val="00201C40"/>
    <w:rsid w:val="002025D6"/>
    <w:rsid w:val="00202A5C"/>
    <w:rsid w:val="00202D03"/>
    <w:rsid w:val="00203397"/>
    <w:rsid w:val="002036A1"/>
    <w:rsid w:val="00203770"/>
    <w:rsid w:val="00204335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26F"/>
    <w:rsid w:val="002216C5"/>
    <w:rsid w:val="00221D9E"/>
    <w:rsid w:val="00222A30"/>
    <w:rsid w:val="00222E92"/>
    <w:rsid w:val="00223D65"/>
    <w:rsid w:val="00224612"/>
    <w:rsid w:val="00225AF1"/>
    <w:rsid w:val="002262BC"/>
    <w:rsid w:val="00226F78"/>
    <w:rsid w:val="00230093"/>
    <w:rsid w:val="002310B8"/>
    <w:rsid w:val="0023181E"/>
    <w:rsid w:val="00232695"/>
    <w:rsid w:val="00232C7C"/>
    <w:rsid w:val="00232CE5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4F83"/>
    <w:rsid w:val="002452AF"/>
    <w:rsid w:val="00245BFB"/>
    <w:rsid w:val="00246180"/>
    <w:rsid w:val="00247083"/>
    <w:rsid w:val="00247412"/>
    <w:rsid w:val="002507E8"/>
    <w:rsid w:val="00251EBC"/>
    <w:rsid w:val="00252C49"/>
    <w:rsid w:val="00254A3A"/>
    <w:rsid w:val="00254D5A"/>
    <w:rsid w:val="00254E84"/>
    <w:rsid w:val="0025519B"/>
    <w:rsid w:val="002554A9"/>
    <w:rsid w:val="002557A5"/>
    <w:rsid w:val="00255834"/>
    <w:rsid w:val="002569A3"/>
    <w:rsid w:val="0025723B"/>
    <w:rsid w:val="002609C6"/>
    <w:rsid w:val="002610BE"/>
    <w:rsid w:val="00261789"/>
    <w:rsid w:val="00261D59"/>
    <w:rsid w:val="002624BA"/>
    <w:rsid w:val="00263421"/>
    <w:rsid w:val="002634B3"/>
    <w:rsid w:val="00263FA7"/>
    <w:rsid w:val="00264F26"/>
    <w:rsid w:val="002650DB"/>
    <w:rsid w:val="002666DA"/>
    <w:rsid w:val="00266DBB"/>
    <w:rsid w:val="00270C94"/>
    <w:rsid w:val="00270EB2"/>
    <w:rsid w:val="002721DA"/>
    <w:rsid w:val="00272F76"/>
    <w:rsid w:val="00273143"/>
    <w:rsid w:val="0027596F"/>
    <w:rsid w:val="00275E1E"/>
    <w:rsid w:val="00277A7C"/>
    <w:rsid w:val="00277BC6"/>
    <w:rsid w:val="0028032F"/>
    <w:rsid w:val="00281CA8"/>
    <w:rsid w:val="00281DDC"/>
    <w:rsid w:val="00281E99"/>
    <w:rsid w:val="00282188"/>
    <w:rsid w:val="00283A53"/>
    <w:rsid w:val="00284594"/>
    <w:rsid w:val="00284FEC"/>
    <w:rsid w:val="00287A53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3F54"/>
    <w:rsid w:val="0029407D"/>
    <w:rsid w:val="00294B8E"/>
    <w:rsid w:val="00295269"/>
    <w:rsid w:val="00295CAC"/>
    <w:rsid w:val="002963C4"/>
    <w:rsid w:val="00296404"/>
    <w:rsid w:val="00296B6C"/>
    <w:rsid w:val="002971C8"/>
    <w:rsid w:val="002A1536"/>
    <w:rsid w:val="002A1AC4"/>
    <w:rsid w:val="002A2077"/>
    <w:rsid w:val="002A2844"/>
    <w:rsid w:val="002A38A6"/>
    <w:rsid w:val="002A6926"/>
    <w:rsid w:val="002A72A3"/>
    <w:rsid w:val="002B114D"/>
    <w:rsid w:val="002B2212"/>
    <w:rsid w:val="002B2906"/>
    <w:rsid w:val="002B324F"/>
    <w:rsid w:val="002B3A44"/>
    <w:rsid w:val="002B49D8"/>
    <w:rsid w:val="002B4D67"/>
    <w:rsid w:val="002B4D88"/>
    <w:rsid w:val="002B4EC7"/>
    <w:rsid w:val="002B54FF"/>
    <w:rsid w:val="002B681E"/>
    <w:rsid w:val="002B6B3E"/>
    <w:rsid w:val="002B6D2F"/>
    <w:rsid w:val="002B720C"/>
    <w:rsid w:val="002C0578"/>
    <w:rsid w:val="002C0628"/>
    <w:rsid w:val="002C15B0"/>
    <w:rsid w:val="002C1DB2"/>
    <w:rsid w:val="002C2067"/>
    <w:rsid w:val="002C294F"/>
    <w:rsid w:val="002C4688"/>
    <w:rsid w:val="002C49E1"/>
    <w:rsid w:val="002C6515"/>
    <w:rsid w:val="002C6FF8"/>
    <w:rsid w:val="002C7210"/>
    <w:rsid w:val="002C765A"/>
    <w:rsid w:val="002C7C15"/>
    <w:rsid w:val="002C7D09"/>
    <w:rsid w:val="002D25F0"/>
    <w:rsid w:val="002D2A11"/>
    <w:rsid w:val="002D307A"/>
    <w:rsid w:val="002D30C5"/>
    <w:rsid w:val="002D31A0"/>
    <w:rsid w:val="002D3403"/>
    <w:rsid w:val="002D4AFF"/>
    <w:rsid w:val="002D4B40"/>
    <w:rsid w:val="002D4F11"/>
    <w:rsid w:val="002D5790"/>
    <w:rsid w:val="002D5A01"/>
    <w:rsid w:val="002D5B0A"/>
    <w:rsid w:val="002D616F"/>
    <w:rsid w:val="002D667C"/>
    <w:rsid w:val="002D7676"/>
    <w:rsid w:val="002E0F67"/>
    <w:rsid w:val="002E0FE1"/>
    <w:rsid w:val="002E1E7A"/>
    <w:rsid w:val="002E21E4"/>
    <w:rsid w:val="002E3A5A"/>
    <w:rsid w:val="002E4F0D"/>
    <w:rsid w:val="002E5606"/>
    <w:rsid w:val="002E58A4"/>
    <w:rsid w:val="002E7FA6"/>
    <w:rsid w:val="002F05C9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397"/>
    <w:rsid w:val="003004F4"/>
    <w:rsid w:val="0030059D"/>
    <w:rsid w:val="00300AEF"/>
    <w:rsid w:val="003016BE"/>
    <w:rsid w:val="003019BE"/>
    <w:rsid w:val="003019C7"/>
    <w:rsid w:val="00301EA5"/>
    <w:rsid w:val="003026EF"/>
    <w:rsid w:val="00302985"/>
    <w:rsid w:val="00302A2D"/>
    <w:rsid w:val="0030340C"/>
    <w:rsid w:val="0030398E"/>
    <w:rsid w:val="00304CB6"/>
    <w:rsid w:val="00304F88"/>
    <w:rsid w:val="00305365"/>
    <w:rsid w:val="00305D52"/>
    <w:rsid w:val="003066DF"/>
    <w:rsid w:val="003067E3"/>
    <w:rsid w:val="003069D1"/>
    <w:rsid w:val="00307197"/>
    <w:rsid w:val="00307ADB"/>
    <w:rsid w:val="0031018E"/>
    <w:rsid w:val="003102C2"/>
    <w:rsid w:val="00312AF5"/>
    <w:rsid w:val="00313B4D"/>
    <w:rsid w:val="00315921"/>
    <w:rsid w:val="00316008"/>
    <w:rsid w:val="0031635B"/>
    <w:rsid w:val="003175E4"/>
    <w:rsid w:val="003177A4"/>
    <w:rsid w:val="0032097F"/>
    <w:rsid w:val="00320C12"/>
    <w:rsid w:val="003212C9"/>
    <w:rsid w:val="00322014"/>
    <w:rsid w:val="003238AD"/>
    <w:rsid w:val="00324AF0"/>
    <w:rsid w:val="00327536"/>
    <w:rsid w:val="00330B0C"/>
    <w:rsid w:val="00330D9A"/>
    <w:rsid w:val="00330F8F"/>
    <w:rsid w:val="003329D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B76"/>
    <w:rsid w:val="00345D0F"/>
    <w:rsid w:val="00346431"/>
    <w:rsid w:val="00346695"/>
    <w:rsid w:val="00347ABE"/>
    <w:rsid w:val="00347BDF"/>
    <w:rsid w:val="00350C2A"/>
    <w:rsid w:val="00350C4B"/>
    <w:rsid w:val="00350DC6"/>
    <w:rsid w:val="00350F07"/>
    <w:rsid w:val="00352213"/>
    <w:rsid w:val="00353102"/>
    <w:rsid w:val="003531F0"/>
    <w:rsid w:val="00353226"/>
    <w:rsid w:val="00353BA6"/>
    <w:rsid w:val="00353C92"/>
    <w:rsid w:val="00354274"/>
    <w:rsid w:val="00354983"/>
    <w:rsid w:val="00355BCD"/>
    <w:rsid w:val="00355BE9"/>
    <w:rsid w:val="00356A1F"/>
    <w:rsid w:val="00356DDE"/>
    <w:rsid w:val="0036082E"/>
    <w:rsid w:val="003609C2"/>
    <w:rsid w:val="00360FA6"/>
    <w:rsid w:val="00361343"/>
    <w:rsid w:val="003627C1"/>
    <w:rsid w:val="003655AB"/>
    <w:rsid w:val="0036622E"/>
    <w:rsid w:val="00366866"/>
    <w:rsid w:val="00366D69"/>
    <w:rsid w:val="003671FB"/>
    <w:rsid w:val="00367731"/>
    <w:rsid w:val="00370C03"/>
    <w:rsid w:val="00370EB3"/>
    <w:rsid w:val="003714A0"/>
    <w:rsid w:val="00371A12"/>
    <w:rsid w:val="00372F3D"/>
    <w:rsid w:val="003732F4"/>
    <w:rsid w:val="003736D8"/>
    <w:rsid w:val="00373758"/>
    <w:rsid w:val="00373FEE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6F"/>
    <w:rsid w:val="00387DA5"/>
    <w:rsid w:val="0039051B"/>
    <w:rsid w:val="00390DDA"/>
    <w:rsid w:val="00392077"/>
    <w:rsid w:val="00392B8B"/>
    <w:rsid w:val="00393175"/>
    <w:rsid w:val="0039425D"/>
    <w:rsid w:val="003943EE"/>
    <w:rsid w:val="003944A6"/>
    <w:rsid w:val="00394869"/>
    <w:rsid w:val="00394BCC"/>
    <w:rsid w:val="00394F8D"/>
    <w:rsid w:val="00395990"/>
    <w:rsid w:val="00397FA4"/>
    <w:rsid w:val="003A011A"/>
    <w:rsid w:val="003A03C2"/>
    <w:rsid w:val="003A0829"/>
    <w:rsid w:val="003A0CA9"/>
    <w:rsid w:val="003A0D4B"/>
    <w:rsid w:val="003A182F"/>
    <w:rsid w:val="003A19FF"/>
    <w:rsid w:val="003A1DD2"/>
    <w:rsid w:val="003A2241"/>
    <w:rsid w:val="003A23FF"/>
    <w:rsid w:val="003A3D16"/>
    <w:rsid w:val="003A589B"/>
    <w:rsid w:val="003A5F97"/>
    <w:rsid w:val="003A624B"/>
    <w:rsid w:val="003A6317"/>
    <w:rsid w:val="003A654B"/>
    <w:rsid w:val="003A6754"/>
    <w:rsid w:val="003B01C6"/>
    <w:rsid w:val="003B063C"/>
    <w:rsid w:val="003B06CD"/>
    <w:rsid w:val="003B14B4"/>
    <w:rsid w:val="003B2699"/>
    <w:rsid w:val="003B2DC6"/>
    <w:rsid w:val="003B3362"/>
    <w:rsid w:val="003B64EC"/>
    <w:rsid w:val="003B6E74"/>
    <w:rsid w:val="003B7D21"/>
    <w:rsid w:val="003C0630"/>
    <w:rsid w:val="003C0981"/>
    <w:rsid w:val="003C09EE"/>
    <w:rsid w:val="003C1679"/>
    <w:rsid w:val="003C1A04"/>
    <w:rsid w:val="003C236B"/>
    <w:rsid w:val="003C2430"/>
    <w:rsid w:val="003C2700"/>
    <w:rsid w:val="003C52FE"/>
    <w:rsid w:val="003C6018"/>
    <w:rsid w:val="003C60D1"/>
    <w:rsid w:val="003C6AB3"/>
    <w:rsid w:val="003C6CBF"/>
    <w:rsid w:val="003C7133"/>
    <w:rsid w:val="003D0D85"/>
    <w:rsid w:val="003D1B86"/>
    <w:rsid w:val="003D2975"/>
    <w:rsid w:val="003D32EB"/>
    <w:rsid w:val="003D3A05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39AC"/>
    <w:rsid w:val="003E5155"/>
    <w:rsid w:val="003E5964"/>
    <w:rsid w:val="003E5AC0"/>
    <w:rsid w:val="003E6DDA"/>
    <w:rsid w:val="003F11CC"/>
    <w:rsid w:val="003F4B1D"/>
    <w:rsid w:val="003F4C30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8"/>
    <w:rsid w:val="0040441A"/>
    <w:rsid w:val="004044EE"/>
    <w:rsid w:val="00404561"/>
    <w:rsid w:val="004050D8"/>
    <w:rsid w:val="0040525A"/>
    <w:rsid w:val="004054DB"/>
    <w:rsid w:val="00405B9C"/>
    <w:rsid w:val="004068B9"/>
    <w:rsid w:val="00410773"/>
    <w:rsid w:val="00411490"/>
    <w:rsid w:val="0041152E"/>
    <w:rsid w:val="00411C6C"/>
    <w:rsid w:val="00411FD0"/>
    <w:rsid w:val="004123AF"/>
    <w:rsid w:val="004124F0"/>
    <w:rsid w:val="004125E3"/>
    <w:rsid w:val="00412863"/>
    <w:rsid w:val="004130E5"/>
    <w:rsid w:val="004131AD"/>
    <w:rsid w:val="00413445"/>
    <w:rsid w:val="004136FB"/>
    <w:rsid w:val="00413CA6"/>
    <w:rsid w:val="004154A2"/>
    <w:rsid w:val="004156AC"/>
    <w:rsid w:val="0041620A"/>
    <w:rsid w:val="00416D23"/>
    <w:rsid w:val="00416EC1"/>
    <w:rsid w:val="004170A0"/>
    <w:rsid w:val="0041765D"/>
    <w:rsid w:val="00417CD2"/>
    <w:rsid w:val="004201F8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422F"/>
    <w:rsid w:val="004352E9"/>
    <w:rsid w:val="00435A05"/>
    <w:rsid w:val="004367E5"/>
    <w:rsid w:val="0044016A"/>
    <w:rsid w:val="0044019A"/>
    <w:rsid w:val="004402E1"/>
    <w:rsid w:val="00441956"/>
    <w:rsid w:val="00441B5A"/>
    <w:rsid w:val="00444D26"/>
    <w:rsid w:val="00446480"/>
    <w:rsid w:val="00447325"/>
    <w:rsid w:val="00450687"/>
    <w:rsid w:val="00451B32"/>
    <w:rsid w:val="00454049"/>
    <w:rsid w:val="004546CE"/>
    <w:rsid w:val="004551A9"/>
    <w:rsid w:val="0045539B"/>
    <w:rsid w:val="004560B0"/>
    <w:rsid w:val="00456350"/>
    <w:rsid w:val="00460AB1"/>
    <w:rsid w:val="004612C4"/>
    <w:rsid w:val="004624B1"/>
    <w:rsid w:val="00463AA8"/>
    <w:rsid w:val="00465457"/>
    <w:rsid w:val="0046709D"/>
    <w:rsid w:val="004670DE"/>
    <w:rsid w:val="0047031E"/>
    <w:rsid w:val="00471102"/>
    <w:rsid w:val="0047240C"/>
    <w:rsid w:val="00473A78"/>
    <w:rsid w:val="00475398"/>
    <w:rsid w:val="00475DA2"/>
    <w:rsid w:val="00476457"/>
    <w:rsid w:val="0047645B"/>
    <w:rsid w:val="004766E2"/>
    <w:rsid w:val="00476A83"/>
    <w:rsid w:val="00476DFD"/>
    <w:rsid w:val="00476E88"/>
    <w:rsid w:val="00476F9B"/>
    <w:rsid w:val="004776CA"/>
    <w:rsid w:val="004776DA"/>
    <w:rsid w:val="00477E96"/>
    <w:rsid w:val="004805E7"/>
    <w:rsid w:val="004813FF"/>
    <w:rsid w:val="00481708"/>
    <w:rsid w:val="004817D6"/>
    <w:rsid w:val="00482EDE"/>
    <w:rsid w:val="0048387A"/>
    <w:rsid w:val="00484980"/>
    <w:rsid w:val="00485827"/>
    <w:rsid w:val="004871F6"/>
    <w:rsid w:val="00487568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4DDF"/>
    <w:rsid w:val="00495872"/>
    <w:rsid w:val="00495EE3"/>
    <w:rsid w:val="00496157"/>
    <w:rsid w:val="004962F3"/>
    <w:rsid w:val="00497394"/>
    <w:rsid w:val="004A02C1"/>
    <w:rsid w:val="004A0888"/>
    <w:rsid w:val="004A1695"/>
    <w:rsid w:val="004A1A98"/>
    <w:rsid w:val="004A26F2"/>
    <w:rsid w:val="004A27DF"/>
    <w:rsid w:val="004A2ADA"/>
    <w:rsid w:val="004A4843"/>
    <w:rsid w:val="004A5D15"/>
    <w:rsid w:val="004A5DD0"/>
    <w:rsid w:val="004A68A2"/>
    <w:rsid w:val="004A6916"/>
    <w:rsid w:val="004A773B"/>
    <w:rsid w:val="004B058A"/>
    <w:rsid w:val="004B11FB"/>
    <w:rsid w:val="004B22DB"/>
    <w:rsid w:val="004B24A9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37FD"/>
    <w:rsid w:val="004C4C1C"/>
    <w:rsid w:val="004C5EAE"/>
    <w:rsid w:val="004C624F"/>
    <w:rsid w:val="004C6B0B"/>
    <w:rsid w:val="004C7683"/>
    <w:rsid w:val="004D0251"/>
    <w:rsid w:val="004D0DC4"/>
    <w:rsid w:val="004D1263"/>
    <w:rsid w:val="004D172C"/>
    <w:rsid w:val="004D1B53"/>
    <w:rsid w:val="004D222D"/>
    <w:rsid w:val="004D37AE"/>
    <w:rsid w:val="004D3DDE"/>
    <w:rsid w:val="004D52F1"/>
    <w:rsid w:val="004D5695"/>
    <w:rsid w:val="004D5A2D"/>
    <w:rsid w:val="004D615A"/>
    <w:rsid w:val="004D700F"/>
    <w:rsid w:val="004D7592"/>
    <w:rsid w:val="004D7835"/>
    <w:rsid w:val="004E0360"/>
    <w:rsid w:val="004E41CC"/>
    <w:rsid w:val="004E5117"/>
    <w:rsid w:val="004E6132"/>
    <w:rsid w:val="004F00BB"/>
    <w:rsid w:val="004F1CA1"/>
    <w:rsid w:val="004F377B"/>
    <w:rsid w:val="004F3CCF"/>
    <w:rsid w:val="004F46EE"/>
    <w:rsid w:val="004F4AC9"/>
    <w:rsid w:val="004F54F0"/>
    <w:rsid w:val="004F5791"/>
    <w:rsid w:val="004F67A9"/>
    <w:rsid w:val="004F68C1"/>
    <w:rsid w:val="004F705C"/>
    <w:rsid w:val="004F73E0"/>
    <w:rsid w:val="004F7546"/>
    <w:rsid w:val="00500900"/>
    <w:rsid w:val="005017E9"/>
    <w:rsid w:val="00502EEA"/>
    <w:rsid w:val="005031B5"/>
    <w:rsid w:val="00503761"/>
    <w:rsid w:val="005037A6"/>
    <w:rsid w:val="00503FE7"/>
    <w:rsid w:val="00504D47"/>
    <w:rsid w:val="00505D63"/>
    <w:rsid w:val="00506605"/>
    <w:rsid w:val="005066BB"/>
    <w:rsid w:val="00506E72"/>
    <w:rsid w:val="00510587"/>
    <w:rsid w:val="00510E9F"/>
    <w:rsid w:val="00511580"/>
    <w:rsid w:val="00512EC9"/>
    <w:rsid w:val="00513686"/>
    <w:rsid w:val="00513B22"/>
    <w:rsid w:val="00515906"/>
    <w:rsid w:val="005159DE"/>
    <w:rsid w:val="00516B6F"/>
    <w:rsid w:val="00516F2B"/>
    <w:rsid w:val="00517A3A"/>
    <w:rsid w:val="00520984"/>
    <w:rsid w:val="00520BC7"/>
    <w:rsid w:val="00521B5C"/>
    <w:rsid w:val="005221A3"/>
    <w:rsid w:val="0052232D"/>
    <w:rsid w:val="00524356"/>
    <w:rsid w:val="00524949"/>
    <w:rsid w:val="00524A9A"/>
    <w:rsid w:val="00524AC5"/>
    <w:rsid w:val="00525F57"/>
    <w:rsid w:val="00526E7C"/>
    <w:rsid w:val="005311CB"/>
    <w:rsid w:val="00531781"/>
    <w:rsid w:val="005339B2"/>
    <w:rsid w:val="00535442"/>
    <w:rsid w:val="00535771"/>
    <w:rsid w:val="00535C98"/>
    <w:rsid w:val="005360CB"/>
    <w:rsid w:val="00536E0C"/>
    <w:rsid w:val="0053713C"/>
    <w:rsid w:val="005415A2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18CB"/>
    <w:rsid w:val="005623D2"/>
    <w:rsid w:val="005629D7"/>
    <w:rsid w:val="005634DE"/>
    <w:rsid w:val="0056362D"/>
    <w:rsid w:val="00563F2A"/>
    <w:rsid w:val="005642C3"/>
    <w:rsid w:val="00564AA3"/>
    <w:rsid w:val="005650EF"/>
    <w:rsid w:val="005676D8"/>
    <w:rsid w:val="00572177"/>
    <w:rsid w:val="005728C9"/>
    <w:rsid w:val="00573547"/>
    <w:rsid w:val="00573F0D"/>
    <w:rsid w:val="0057452B"/>
    <w:rsid w:val="00574D22"/>
    <w:rsid w:val="00576697"/>
    <w:rsid w:val="00576FF3"/>
    <w:rsid w:val="00577814"/>
    <w:rsid w:val="00577C15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092"/>
    <w:rsid w:val="00591340"/>
    <w:rsid w:val="00592413"/>
    <w:rsid w:val="005940C1"/>
    <w:rsid w:val="005940EA"/>
    <w:rsid w:val="0059419C"/>
    <w:rsid w:val="00594330"/>
    <w:rsid w:val="0059515F"/>
    <w:rsid w:val="00596401"/>
    <w:rsid w:val="00597634"/>
    <w:rsid w:val="00597B3F"/>
    <w:rsid w:val="00597B90"/>
    <w:rsid w:val="005A0582"/>
    <w:rsid w:val="005A096A"/>
    <w:rsid w:val="005A0F74"/>
    <w:rsid w:val="005A1229"/>
    <w:rsid w:val="005A2FC3"/>
    <w:rsid w:val="005A3BD4"/>
    <w:rsid w:val="005A43DC"/>
    <w:rsid w:val="005A4475"/>
    <w:rsid w:val="005A468E"/>
    <w:rsid w:val="005A4AEF"/>
    <w:rsid w:val="005B0573"/>
    <w:rsid w:val="005B09BA"/>
    <w:rsid w:val="005B29A7"/>
    <w:rsid w:val="005B3854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2F1E"/>
    <w:rsid w:val="005C303C"/>
    <w:rsid w:val="005C3FD6"/>
    <w:rsid w:val="005C4C66"/>
    <w:rsid w:val="005C4DBA"/>
    <w:rsid w:val="005C5A35"/>
    <w:rsid w:val="005C69B8"/>
    <w:rsid w:val="005C77E7"/>
    <w:rsid w:val="005D0621"/>
    <w:rsid w:val="005D1736"/>
    <w:rsid w:val="005D1C7D"/>
    <w:rsid w:val="005D2780"/>
    <w:rsid w:val="005D28CB"/>
    <w:rsid w:val="005D34F2"/>
    <w:rsid w:val="005D3D3A"/>
    <w:rsid w:val="005D4A20"/>
    <w:rsid w:val="005D5827"/>
    <w:rsid w:val="005D5A40"/>
    <w:rsid w:val="005D6579"/>
    <w:rsid w:val="005D67E9"/>
    <w:rsid w:val="005D6A83"/>
    <w:rsid w:val="005E1B0A"/>
    <w:rsid w:val="005E3DD9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54E2"/>
    <w:rsid w:val="005F683B"/>
    <w:rsid w:val="005F6DC6"/>
    <w:rsid w:val="005F76C7"/>
    <w:rsid w:val="00600D91"/>
    <w:rsid w:val="00602842"/>
    <w:rsid w:val="006040CB"/>
    <w:rsid w:val="00605FB8"/>
    <w:rsid w:val="00605FC4"/>
    <w:rsid w:val="00606244"/>
    <w:rsid w:val="00606972"/>
    <w:rsid w:val="00607499"/>
    <w:rsid w:val="006078C3"/>
    <w:rsid w:val="00607F01"/>
    <w:rsid w:val="006105E7"/>
    <w:rsid w:val="00610BAB"/>
    <w:rsid w:val="0061121B"/>
    <w:rsid w:val="0061140B"/>
    <w:rsid w:val="00611A6B"/>
    <w:rsid w:val="00611C3B"/>
    <w:rsid w:val="006120C1"/>
    <w:rsid w:val="006170A3"/>
    <w:rsid w:val="00620378"/>
    <w:rsid w:val="00620FE7"/>
    <w:rsid w:val="006216C0"/>
    <w:rsid w:val="00625428"/>
    <w:rsid w:val="006258E2"/>
    <w:rsid w:val="006277D0"/>
    <w:rsid w:val="00632DF0"/>
    <w:rsid w:val="00633068"/>
    <w:rsid w:val="00633385"/>
    <w:rsid w:val="00634685"/>
    <w:rsid w:val="00636FA7"/>
    <w:rsid w:val="00637FC5"/>
    <w:rsid w:val="00641010"/>
    <w:rsid w:val="00643351"/>
    <w:rsid w:val="00644B14"/>
    <w:rsid w:val="006500ED"/>
    <w:rsid w:val="0065055E"/>
    <w:rsid w:val="006527E8"/>
    <w:rsid w:val="0065293F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65A9F"/>
    <w:rsid w:val="0067073E"/>
    <w:rsid w:val="00671698"/>
    <w:rsid w:val="00673EC7"/>
    <w:rsid w:val="006743A6"/>
    <w:rsid w:val="00674840"/>
    <w:rsid w:val="006764AB"/>
    <w:rsid w:val="006768F2"/>
    <w:rsid w:val="00677008"/>
    <w:rsid w:val="00677612"/>
    <w:rsid w:val="00677931"/>
    <w:rsid w:val="00680A0B"/>
    <w:rsid w:val="00680B17"/>
    <w:rsid w:val="00681955"/>
    <w:rsid w:val="00681DD2"/>
    <w:rsid w:val="00681E3E"/>
    <w:rsid w:val="00681E88"/>
    <w:rsid w:val="0068262A"/>
    <w:rsid w:val="00682675"/>
    <w:rsid w:val="00682E7C"/>
    <w:rsid w:val="00683A62"/>
    <w:rsid w:val="006868B1"/>
    <w:rsid w:val="00686A7B"/>
    <w:rsid w:val="00687A1C"/>
    <w:rsid w:val="00687C40"/>
    <w:rsid w:val="00690A6C"/>
    <w:rsid w:val="00692802"/>
    <w:rsid w:val="0069577F"/>
    <w:rsid w:val="00696282"/>
    <w:rsid w:val="0069637D"/>
    <w:rsid w:val="006A0F76"/>
    <w:rsid w:val="006A1CDC"/>
    <w:rsid w:val="006A1E17"/>
    <w:rsid w:val="006A340F"/>
    <w:rsid w:val="006A35CD"/>
    <w:rsid w:val="006A51F9"/>
    <w:rsid w:val="006A5371"/>
    <w:rsid w:val="006A5471"/>
    <w:rsid w:val="006A559B"/>
    <w:rsid w:val="006A732A"/>
    <w:rsid w:val="006B0202"/>
    <w:rsid w:val="006B0F48"/>
    <w:rsid w:val="006B12ED"/>
    <w:rsid w:val="006B135C"/>
    <w:rsid w:val="006B2628"/>
    <w:rsid w:val="006B32AB"/>
    <w:rsid w:val="006B33C6"/>
    <w:rsid w:val="006B3D62"/>
    <w:rsid w:val="006B6476"/>
    <w:rsid w:val="006B6F51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569"/>
    <w:rsid w:val="006C692B"/>
    <w:rsid w:val="006C6E38"/>
    <w:rsid w:val="006C711A"/>
    <w:rsid w:val="006C7FF1"/>
    <w:rsid w:val="006D01D3"/>
    <w:rsid w:val="006D1573"/>
    <w:rsid w:val="006D22BB"/>
    <w:rsid w:val="006D2CDC"/>
    <w:rsid w:val="006D3B0A"/>
    <w:rsid w:val="006D4102"/>
    <w:rsid w:val="006D458E"/>
    <w:rsid w:val="006D4CC3"/>
    <w:rsid w:val="006D5457"/>
    <w:rsid w:val="006D7DE0"/>
    <w:rsid w:val="006E0492"/>
    <w:rsid w:val="006E06F4"/>
    <w:rsid w:val="006E0909"/>
    <w:rsid w:val="006E0A75"/>
    <w:rsid w:val="006E207F"/>
    <w:rsid w:val="006E3FC3"/>
    <w:rsid w:val="006E4561"/>
    <w:rsid w:val="006E4EAA"/>
    <w:rsid w:val="006E6912"/>
    <w:rsid w:val="006E7322"/>
    <w:rsid w:val="006F1E69"/>
    <w:rsid w:val="006F2055"/>
    <w:rsid w:val="006F3BD4"/>
    <w:rsid w:val="006F4049"/>
    <w:rsid w:val="006F44E9"/>
    <w:rsid w:val="006F4961"/>
    <w:rsid w:val="007010FD"/>
    <w:rsid w:val="007015E4"/>
    <w:rsid w:val="007028EB"/>
    <w:rsid w:val="00702A0F"/>
    <w:rsid w:val="007031CD"/>
    <w:rsid w:val="007050AB"/>
    <w:rsid w:val="00706606"/>
    <w:rsid w:val="00706932"/>
    <w:rsid w:val="00706940"/>
    <w:rsid w:val="00706C8E"/>
    <w:rsid w:val="007077FB"/>
    <w:rsid w:val="00707CF8"/>
    <w:rsid w:val="0071246B"/>
    <w:rsid w:val="007124F0"/>
    <w:rsid w:val="00713145"/>
    <w:rsid w:val="0071367C"/>
    <w:rsid w:val="00713E8D"/>
    <w:rsid w:val="00713F7E"/>
    <w:rsid w:val="00713FA6"/>
    <w:rsid w:val="00714196"/>
    <w:rsid w:val="007147CA"/>
    <w:rsid w:val="007164E3"/>
    <w:rsid w:val="00716878"/>
    <w:rsid w:val="00720F30"/>
    <w:rsid w:val="00722BF1"/>
    <w:rsid w:val="00722C94"/>
    <w:rsid w:val="0072384B"/>
    <w:rsid w:val="00725F5F"/>
    <w:rsid w:val="007263E2"/>
    <w:rsid w:val="00726880"/>
    <w:rsid w:val="0073105C"/>
    <w:rsid w:val="007315C5"/>
    <w:rsid w:val="007317CE"/>
    <w:rsid w:val="00732969"/>
    <w:rsid w:val="0073424A"/>
    <w:rsid w:val="007353F4"/>
    <w:rsid w:val="007359E9"/>
    <w:rsid w:val="00735DD0"/>
    <w:rsid w:val="007374E5"/>
    <w:rsid w:val="007379B2"/>
    <w:rsid w:val="007415BB"/>
    <w:rsid w:val="007418EB"/>
    <w:rsid w:val="00741A9E"/>
    <w:rsid w:val="007428A8"/>
    <w:rsid w:val="00743D99"/>
    <w:rsid w:val="00745BFF"/>
    <w:rsid w:val="00745DF8"/>
    <w:rsid w:val="00745E96"/>
    <w:rsid w:val="007461C2"/>
    <w:rsid w:val="0074622B"/>
    <w:rsid w:val="00746EE5"/>
    <w:rsid w:val="00750D47"/>
    <w:rsid w:val="0075149D"/>
    <w:rsid w:val="007514C0"/>
    <w:rsid w:val="00751D55"/>
    <w:rsid w:val="00751DF8"/>
    <w:rsid w:val="007535BB"/>
    <w:rsid w:val="0075584F"/>
    <w:rsid w:val="00755B80"/>
    <w:rsid w:val="0075681F"/>
    <w:rsid w:val="00756ABB"/>
    <w:rsid w:val="00756B80"/>
    <w:rsid w:val="00756D34"/>
    <w:rsid w:val="007573E5"/>
    <w:rsid w:val="00757560"/>
    <w:rsid w:val="00760DB6"/>
    <w:rsid w:val="007610F2"/>
    <w:rsid w:val="007619B2"/>
    <w:rsid w:val="007628FB"/>
    <w:rsid w:val="00763D4B"/>
    <w:rsid w:val="007659D4"/>
    <w:rsid w:val="00766693"/>
    <w:rsid w:val="007666DF"/>
    <w:rsid w:val="00766FEC"/>
    <w:rsid w:val="0077018D"/>
    <w:rsid w:val="0077045D"/>
    <w:rsid w:val="0077092C"/>
    <w:rsid w:val="007713EC"/>
    <w:rsid w:val="00771A15"/>
    <w:rsid w:val="007721A2"/>
    <w:rsid w:val="00772637"/>
    <w:rsid w:val="00773BB0"/>
    <w:rsid w:val="00773FE1"/>
    <w:rsid w:val="00774622"/>
    <w:rsid w:val="00774FDA"/>
    <w:rsid w:val="007763F3"/>
    <w:rsid w:val="0077672D"/>
    <w:rsid w:val="007774A9"/>
    <w:rsid w:val="00777FC8"/>
    <w:rsid w:val="00783E48"/>
    <w:rsid w:val="007850FA"/>
    <w:rsid w:val="00785D5A"/>
    <w:rsid w:val="0078675D"/>
    <w:rsid w:val="00787F2D"/>
    <w:rsid w:val="007901F0"/>
    <w:rsid w:val="00790F0C"/>
    <w:rsid w:val="00791E4F"/>
    <w:rsid w:val="007927FA"/>
    <w:rsid w:val="00792940"/>
    <w:rsid w:val="00793E78"/>
    <w:rsid w:val="00795A74"/>
    <w:rsid w:val="00797A88"/>
    <w:rsid w:val="007A0587"/>
    <w:rsid w:val="007A2469"/>
    <w:rsid w:val="007A263E"/>
    <w:rsid w:val="007A3622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2C83"/>
    <w:rsid w:val="007B3443"/>
    <w:rsid w:val="007B380F"/>
    <w:rsid w:val="007B426E"/>
    <w:rsid w:val="007B4A0E"/>
    <w:rsid w:val="007B511D"/>
    <w:rsid w:val="007B5458"/>
    <w:rsid w:val="007B5F73"/>
    <w:rsid w:val="007B607D"/>
    <w:rsid w:val="007B62A6"/>
    <w:rsid w:val="007C1061"/>
    <w:rsid w:val="007C3443"/>
    <w:rsid w:val="007C461B"/>
    <w:rsid w:val="007C5DAC"/>
    <w:rsid w:val="007C61AE"/>
    <w:rsid w:val="007D1DF2"/>
    <w:rsid w:val="007D3371"/>
    <w:rsid w:val="007D429D"/>
    <w:rsid w:val="007D4FEE"/>
    <w:rsid w:val="007D6414"/>
    <w:rsid w:val="007D7E40"/>
    <w:rsid w:val="007E017A"/>
    <w:rsid w:val="007E1183"/>
    <w:rsid w:val="007E13E3"/>
    <w:rsid w:val="007E1C43"/>
    <w:rsid w:val="007E206F"/>
    <w:rsid w:val="007E22E2"/>
    <w:rsid w:val="007E23F5"/>
    <w:rsid w:val="007E3EFF"/>
    <w:rsid w:val="007E71C9"/>
    <w:rsid w:val="007E72FF"/>
    <w:rsid w:val="007F0F48"/>
    <w:rsid w:val="007F27A3"/>
    <w:rsid w:val="007F2B36"/>
    <w:rsid w:val="007F3AFD"/>
    <w:rsid w:val="007F3F79"/>
    <w:rsid w:val="007F4ACD"/>
    <w:rsid w:val="007F59A0"/>
    <w:rsid w:val="007F5F1A"/>
    <w:rsid w:val="007F63F9"/>
    <w:rsid w:val="007F696B"/>
    <w:rsid w:val="007F6EF6"/>
    <w:rsid w:val="007F7E14"/>
    <w:rsid w:val="0080158B"/>
    <w:rsid w:val="008022C6"/>
    <w:rsid w:val="008029EF"/>
    <w:rsid w:val="0080378A"/>
    <w:rsid w:val="0080444B"/>
    <w:rsid w:val="0080590B"/>
    <w:rsid w:val="00807CFE"/>
    <w:rsid w:val="008101F5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88B"/>
    <w:rsid w:val="00817B22"/>
    <w:rsid w:val="00820BF6"/>
    <w:rsid w:val="00820D90"/>
    <w:rsid w:val="00822422"/>
    <w:rsid w:val="00822DB4"/>
    <w:rsid w:val="008237C4"/>
    <w:rsid w:val="00823BDF"/>
    <w:rsid w:val="00824112"/>
    <w:rsid w:val="00824759"/>
    <w:rsid w:val="00824C13"/>
    <w:rsid w:val="008260DE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37E16"/>
    <w:rsid w:val="0084105F"/>
    <w:rsid w:val="00841216"/>
    <w:rsid w:val="00841ADF"/>
    <w:rsid w:val="00842D7A"/>
    <w:rsid w:val="008444BF"/>
    <w:rsid w:val="00844877"/>
    <w:rsid w:val="00844C20"/>
    <w:rsid w:val="00845C00"/>
    <w:rsid w:val="00846557"/>
    <w:rsid w:val="008476C9"/>
    <w:rsid w:val="0084772D"/>
    <w:rsid w:val="008501FB"/>
    <w:rsid w:val="00850B7D"/>
    <w:rsid w:val="0085152B"/>
    <w:rsid w:val="00851817"/>
    <w:rsid w:val="0085188B"/>
    <w:rsid w:val="00851A07"/>
    <w:rsid w:val="00852564"/>
    <w:rsid w:val="008526AF"/>
    <w:rsid w:val="00852784"/>
    <w:rsid w:val="00852B88"/>
    <w:rsid w:val="008530B5"/>
    <w:rsid w:val="008539AF"/>
    <w:rsid w:val="00853CA0"/>
    <w:rsid w:val="00853D7F"/>
    <w:rsid w:val="00854114"/>
    <w:rsid w:val="008542F5"/>
    <w:rsid w:val="0085499A"/>
    <w:rsid w:val="00854BC9"/>
    <w:rsid w:val="008551A1"/>
    <w:rsid w:val="008601E8"/>
    <w:rsid w:val="00860D3D"/>
    <w:rsid w:val="00861596"/>
    <w:rsid w:val="00861A5E"/>
    <w:rsid w:val="00861D86"/>
    <w:rsid w:val="00863E58"/>
    <w:rsid w:val="008649E8"/>
    <w:rsid w:val="00864EA9"/>
    <w:rsid w:val="008655C0"/>
    <w:rsid w:val="0086587F"/>
    <w:rsid w:val="0086602F"/>
    <w:rsid w:val="0086618A"/>
    <w:rsid w:val="00866530"/>
    <w:rsid w:val="00867611"/>
    <w:rsid w:val="0087099C"/>
    <w:rsid w:val="008718D0"/>
    <w:rsid w:val="00871B96"/>
    <w:rsid w:val="008720A6"/>
    <w:rsid w:val="008728CA"/>
    <w:rsid w:val="0087538A"/>
    <w:rsid w:val="008761F9"/>
    <w:rsid w:val="008769A9"/>
    <w:rsid w:val="00877862"/>
    <w:rsid w:val="0088009D"/>
    <w:rsid w:val="0088107D"/>
    <w:rsid w:val="00882420"/>
    <w:rsid w:val="008826F5"/>
    <w:rsid w:val="0088309A"/>
    <w:rsid w:val="00883736"/>
    <w:rsid w:val="00884065"/>
    <w:rsid w:val="0088459D"/>
    <w:rsid w:val="0088471F"/>
    <w:rsid w:val="00884AC5"/>
    <w:rsid w:val="0088603D"/>
    <w:rsid w:val="00886989"/>
    <w:rsid w:val="00890D51"/>
    <w:rsid w:val="00891AEC"/>
    <w:rsid w:val="0089280F"/>
    <w:rsid w:val="00892B06"/>
    <w:rsid w:val="00892DFB"/>
    <w:rsid w:val="00893981"/>
    <w:rsid w:val="008948FD"/>
    <w:rsid w:val="00894957"/>
    <w:rsid w:val="0089576E"/>
    <w:rsid w:val="00897C98"/>
    <w:rsid w:val="00897F44"/>
    <w:rsid w:val="008A17E4"/>
    <w:rsid w:val="008A1E7C"/>
    <w:rsid w:val="008A2874"/>
    <w:rsid w:val="008A2CB6"/>
    <w:rsid w:val="008A3788"/>
    <w:rsid w:val="008A471B"/>
    <w:rsid w:val="008A4D7F"/>
    <w:rsid w:val="008A59F1"/>
    <w:rsid w:val="008A5E35"/>
    <w:rsid w:val="008A60EF"/>
    <w:rsid w:val="008B116B"/>
    <w:rsid w:val="008B1D4F"/>
    <w:rsid w:val="008B230C"/>
    <w:rsid w:val="008B29FD"/>
    <w:rsid w:val="008B32BB"/>
    <w:rsid w:val="008B6307"/>
    <w:rsid w:val="008C0A9E"/>
    <w:rsid w:val="008C22A8"/>
    <w:rsid w:val="008C27CE"/>
    <w:rsid w:val="008C39DC"/>
    <w:rsid w:val="008C3BA4"/>
    <w:rsid w:val="008C3DC3"/>
    <w:rsid w:val="008C4FDA"/>
    <w:rsid w:val="008C535F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0079"/>
    <w:rsid w:val="008E325E"/>
    <w:rsid w:val="008E3560"/>
    <w:rsid w:val="008E3B09"/>
    <w:rsid w:val="008E56AF"/>
    <w:rsid w:val="008E5A40"/>
    <w:rsid w:val="008E635A"/>
    <w:rsid w:val="008E6793"/>
    <w:rsid w:val="008E73F3"/>
    <w:rsid w:val="008E7497"/>
    <w:rsid w:val="008E79AD"/>
    <w:rsid w:val="008F06EE"/>
    <w:rsid w:val="008F0CC3"/>
    <w:rsid w:val="008F1382"/>
    <w:rsid w:val="008F1774"/>
    <w:rsid w:val="008F20CC"/>
    <w:rsid w:val="008F238E"/>
    <w:rsid w:val="008F25C4"/>
    <w:rsid w:val="008F26DA"/>
    <w:rsid w:val="008F26FB"/>
    <w:rsid w:val="008F4F39"/>
    <w:rsid w:val="008F682E"/>
    <w:rsid w:val="008F6FB8"/>
    <w:rsid w:val="008F7177"/>
    <w:rsid w:val="008F7812"/>
    <w:rsid w:val="00900AD6"/>
    <w:rsid w:val="00901681"/>
    <w:rsid w:val="009023C7"/>
    <w:rsid w:val="0090358F"/>
    <w:rsid w:val="009040D2"/>
    <w:rsid w:val="00904762"/>
    <w:rsid w:val="00905D3E"/>
    <w:rsid w:val="00905EAE"/>
    <w:rsid w:val="00905F6B"/>
    <w:rsid w:val="009067B4"/>
    <w:rsid w:val="00910102"/>
    <w:rsid w:val="00910524"/>
    <w:rsid w:val="00911282"/>
    <w:rsid w:val="00911570"/>
    <w:rsid w:val="00913087"/>
    <w:rsid w:val="009133D9"/>
    <w:rsid w:val="009140A5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27B8A"/>
    <w:rsid w:val="00931278"/>
    <w:rsid w:val="009317DE"/>
    <w:rsid w:val="009319FF"/>
    <w:rsid w:val="009326B1"/>
    <w:rsid w:val="00932B8B"/>
    <w:rsid w:val="00932CBB"/>
    <w:rsid w:val="00933B3C"/>
    <w:rsid w:val="00933DAC"/>
    <w:rsid w:val="0093422C"/>
    <w:rsid w:val="00934957"/>
    <w:rsid w:val="0093552B"/>
    <w:rsid w:val="00935E98"/>
    <w:rsid w:val="00936D13"/>
    <w:rsid w:val="00937918"/>
    <w:rsid w:val="00940598"/>
    <w:rsid w:val="00940768"/>
    <w:rsid w:val="009409F3"/>
    <w:rsid w:val="00940F22"/>
    <w:rsid w:val="00940F46"/>
    <w:rsid w:val="009423CC"/>
    <w:rsid w:val="0094259A"/>
    <w:rsid w:val="009427A2"/>
    <w:rsid w:val="0094390C"/>
    <w:rsid w:val="009441DD"/>
    <w:rsid w:val="00944C42"/>
    <w:rsid w:val="00946990"/>
    <w:rsid w:val="00946B5E"/>
    <w:rsid w:val="00946D91"/>
    <w:rsid w:val="00947471"/>
    <w:rsid w:val="00947E14"/>
    <w:rsid w:val="009500EE"/>
    <w:rsid w:val="009504BA"/>
    <w:rsid w:val="00950AAD"/>
    <w:rsid w:val="00951704"/>
    <w:rsid w:val="00952E69"/>
    <w:rsid w:val="009530D7"/>
    <w:rsid w:val="00953CF2"/>
    <w:rsid w:val="0095465B"/>
    <w:rsid w:val="009549CA"/>
    <w:rsid w:val="0095547B"/>
    <w:rsid w:val="009568C3"/>
    <w:rsid w:val="00956B9C"/>
    <w:rsid w:val="0095758F"/>
    <w:rsid w:val="009603AB"/>
    <w:rsid w:val="009603D2"/>
    <w:rsid w:val="00962C5F"/>
    <w:rsid w:val="0096390D"/>
    <w:rsid w:val="00963AF3"/>
    <w:rsid w:val="0096480A"/>
    <w:rsid w:val="009649AD"/>
    <w:rsid w:val="00964DB5"/>
    <w:rsid w:val="009650DE"/>
    <w:rsid w:val="0096514F"/>
    <w:rsid w:val="00965582"/>
    <w:rsid w:val="00965D51"/>
    <w:rsid w:val="009660DD"/>
    <w:rsid w:val="00967914"/>
    <w:rsid w:val="00967E31"/>
    <w:rsid w:val="00970E6A"/>
    <w:rsid w:val="00970FC6"/>
    <w:rsid w:val="00971FDA"/>
    <w:rsid w:val="00972D98"/>
    <w:rsid w:val="00972F08"/>
    <w:rsid w:val="00973BD5"/>
    <w:rsid w:val="0097471D"/>
    <w:rsid w:val="00974C8B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191A"/>
    <w:rsid w:val="0099321F"/>
    <w:rsid w:val="00995F3F"/>
    <w:rsid w:val="00996343"/>
    <w:rsid w:val="009966C0"/>
    <w:rsid w:val="00996836"/>
    <w:rsid w:val="00996FDA"/>
    <w:rsid w:val="009A004E"/>
    <w:rsid w:val="009A05DD"/>
    <w:rsid w:val="009A1E25"/>
    <w:rsid w:val="009A21CE"/>
    <w:rsid w:val="009A3214"/>
    <w:rsid w:val="009A397F"/>
    <w:rsid w:val="009A39D7"/>
    <w:rsid w:val="009A52F3"/>
    <w:rsid w:val="009A646E"/>
    <w:rsid w:val="009A6625"/>
    <w:rsid w:val="009A6784"/>
    <w:rsid w:val="009B0A27"/>
    <w:rsid w:val="009B1240"/>
    <w:rsid w:val="009B20F5"/>
    <w:rsid w:val="009B2858"/>
    <w:rsid w:val="009B3111"/>
    <w:rsid w:val="009B36DB"/>
    <w:rsid w:val="009B3DA8"/>
    <w:rsid w:val="009B3E7F"/>
    <w:rsid w:val="009B57AB"/>
    <w:rsid w:val="009B5AC9"/>
    <w:rsid w:val="009B66CF"/>
    <w:rsid w:val="009B6D54"/>
    <w:rsid w:val="009B6D79"/>
    <w:rsid w:val="009C020A"/>
    <w:rsid w:val="009C0320"/>
    <w:rsid w:val="009C0BD8"/>
    <w:rsid w:val="009C1160"/>
    <w:rsid w:val="009C2276"/>
    <w:rsid w:val="009C2E0A"/>
    <w:rsid w:val="009C3F76"/>
    <w:rsid w:val="009C4482"/>
    <w:rsid w:val="009C4662"/>
    <w:rsid w:val="009C4DC2"/>
    <w:rsid w:val="009C5DC7"/>
    <w:rsid w:val="009C6C0B"/>
    <w:rsid w:val="009D0A78"/>
    <w:rsid w:val="009D0B04"/>
    <w:rsid w:val="009D344B"/>
    <w:rsid w:val="009D399F"/>
    <w:rsid w:val="009D40AC"/>
    <w:rsid w:val="009D40E8"/>
    <w:rsid w:val="009D46FF"/>
    <w:rsid w:val="009D4B82"/>
    <w:rsid w:val="009D66E4"/>
    <w:rsid w:val="009D6ACA"/>
    <w:rsid w:val="009D6D8B"/>
    <w:rsid w:val="009D793E"/>
    <w:rsid w:val="009E2232"/>
    <w:rsid w:val="009E2767"/>
    <w:rsid w:val="009E6D35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9F5E94"/>
    <w:rsid w:val="009F7AA8"/>
    <w:rsid w:val="00A00868"/>
    <w:rsid w:val="00A02296"/>
    <w:rsid w:val="00A030F4"/>
    <w:rsid w:val="00A07896"/>
    <w:rsid w:val="00A07B3B"/>
    <w:rsid w:val="00A10179"/>
    <w:rsid w:val="00A102F4"/>
    <w:rsid w:val="00A10CC9"/>
    <w:rsid w:val="00A10F72"/>
    <w:rsid w:val="00A1175A"/>
    <w:rsid w:val="00A119D5"/>
    <w:rsid w:val="00A125E2"/>
    <w:rsid w:val="00A12764"/>
    <w:rsid w:val="00A12A16"/>
    <w:rsid w:val="00A12D40"/>
    <w:rsid w:val="00A13866"/>
    <w:rsid w:val="00A15824"/>
    <w:rsid w:val="00A160BE"/>
    <w:rsid w:val="00A165E2"/>
    <w:rsid w:val="00A1730E"/>
    <w:rsid w:val="00A20D18"/>
    <w:rsid w:val="00A2107D"/>
    <w:rsid w:val="00A216A6"/>
    <w:rsid w:val="00A217BB"/>
    <w:rsid w:val="00A22449"/>
    <w:rsid w:val="00A23233"/>
    <w:rsid w:val="00A2522D"/>
    <w:rsid w:val="00A25FFC"/>
    <w:rsid w:val="00A26202"/>
    <w:rsid w:val="00A27D5D"/>
    <w:rsid w:val="00A3076C"/>
    <w:rsid w:val="00A30AF6"/>
    <w:rsid w:val="00A30D41"/>
    <w:rsid w:val="00A30F93"/>
    <w:rsid w:val="00A314AC"/>
    <w:rsid w:val="00A323E6"/>
    <w:rsid w:val="00A32B85"/>
    <w:rsid w:val="00A33533"/>
    <w:rsid w:val="00A33A7D"/>
    <w:rsid w:val="00A3420D"/>
    <w:rsid w:val="00A3457F"/>
    <w:rsid w:val="00A35E16"/>
    <w:rsid w:val="00A376B3"/>
    <w:rsid w:val="00A37DDA"/>
    <w:rsid w:val="00A401A2"/>
    <w:rsid w:val="00A40E79"/>
    <w:rsid w:val="00A413A0"/>
    <w:rsid w:val="00A4211E"/>
    <w:rsid w:val="00A42503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1C9"/>
    <w:rsid w:val="00A52E03"/>
    <w:rsid w:val="00A540FA"/>
    <w:rsid w:val="00A54DE9"/>
    <w:rsid w:val="00A55449"/>
    <w:rsid w:val="00A56EA6"/>
    <w:rsid w:val="00A57105"/>
    <w:rsid w:val="00A57ED3"/>
    <w:rsid w:val="00A60618"/>
    <w:rsid w:val="00A609BA"/>
    <w:rsid w:val="00A60D19"/>
    <w:rsid w:val="00A60E65"/>
    <w:rsid w:val="00A6186B"/>
    <w:rsid w:val="00A637A8"/>
    <w:rsid w:val="00A648D4"/>
    <w:rsid w:val="00A64EE0"/>
    <w:rsid w:val="00A6505E"/>
    <w:rsid w:val="00A66345"/>
    <w:rsid w:val="00A669F0"/>
    <w:rsid w:val="00A6781B"/>
    <w:rsid w:val="00A67ACC"/>
    <w:rsid w:val="00A7075E"/>
    <w:rsid w:val="00A71297"/>
    <w:rsid w:val="00A71D46"/>
    <w:rsid w:val="00A71E97"/>
    <w:rsid w:val="00A721C7"/>
    <w:rsid w:val="00A73942"/>
    <w:rsid w:val="00A75C60"/>
    <w:rsid w:val="00A7623C"/>
    <w:rsid w:val="00A76B13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0F94"/>
    <w:rsid w:val="00A91075"/>
    <w:rsid w:val="00A911B3"/>
    <w:rsid w:val="00A91876"/>
    <w:rsid w:val="00A919F3"/>
    <w:rsid w:val="00A92D3C"/>
    <w:rsid w:val="00A944AF"/>
    <w:rsid w:val="00A959AC"/>
    <w:rsid w:val="00A95A0C"/>
    <w:rsid w:val="00A95EBF"/>
    <w:rsid w:val="00A96DC4"/>
    <w:rsid w:val="00A971FB"/>
    <w:rsid w:val="00A97848"/>
    <w:rsid w:val="00AA0EB5"/>
    <w:rsid w:val="00AA1899"/>
    <w:rsid w:val="00AA253B"/>
    <w:rsid w:val="00AA2996"/>
    <w:rsid w:val="00AA3D41"/>
    <w:rsid w:val="00AA6059"/>
    <w:rsid w:val="00AA681D"/>
    <w:rsid w:val="00AA6ADD"/>
    <w:rsid w:val="00AA7106"/>
    <w:rsid w:val="00AA73FB"/>
    <w:rsid w:val="00AA7EFF"/>
    <w:rsid w:val="00AB0BE5"/>
    <w:rsid w:val="00AB15EC"/>
    <w:rsid w:val="00AB174F"/>
    <w:rsid w:val="00AB3EA2"/>
    <w:rsid w:val="00AB4645"/>
    <w:rsid w:val="00AB4A9A"/>
    <w:rsid w:val="00AB5E39"/>
    <w:rsid w:val="00AB6D13"/>
    <w:rsid w:val="00AB77A4"/>
    <w:rsid w:val="00AB7A03"/>
    <w:rsid w:val="00AC0183"/>
    <w:rsid w:val="00AC0FCF"/>
    <w:rsid w:val="00AC13FA"/>
    <w:rsid w:val="00AC39BC"/>
    <w:rsid w:val="00AC4586"/>
    <w:rsid w:val="00AC4A6F"/>
    <w:rsid w:val="00AC4F2B"/>
    <w:rsid w:val="00AC56AC"/>
    <w:rsid w:val="00AC68CE"/>
    <w:rsid w:val="00AC6AC8"/>
    <w:rsid w:val="00AD0400"/>
    <w:rsid w:val="00AD0C5D"/>
    <w:rsid w:val="00AD12C1"/>
    <w:rsid w:val="00AD1CAC"/>
    <w:rsid w:val="00AD2539"/>
    <w:rsid w:val="00AD25DD"/>
    <w:rsid w:val="00AD26A5"/>
    <w:rsid w:val="00AD3010"/>
    <w:rsid w:val="00AD3469"/>
    <w:rsid w:val="00AD3B0C"/>
    <w:rsid w:val="00AD7764"/>
    <w:rsid w:val="00AD78B7"/>
    <w:rsid w:val="00AD7DD6"/>
    <w:rsid w:val="00AE1058"/>
    <w:rsid w:val="00AE15AB"/>
    <w:rsid w:val="00AE1E55"/>
    <w:rsid w:val="00AE25DF"/>
    <w:rsid w:val="00AE28E4"/>
    <w:rsid w:val="00AE2A1E"/>
    <w:rsid w:val="00AE31AC"/>
    <w:rsid w:val="00AE3497"/>
    <w:rsid w:val="00AE71EC"/>
    <w:rsid w:val="00AE7EA8"/>
    <w:rsid w:val="00AF1573"/>
    <w:rsid w:val="00AF1594"/>
    <w:rsid w:val="00AF1E15"/>
    <w:rsid w:val="00AF21DD"/>
    <w:rsid w:val="00AF278B"/>
    <w:rsid w:val="00AF457B"/>
    <w:rsid w:val="00AF463D"/>
    <w:rsid w:val="00AF4FE5"/>
    <w:rsid w:val="00AF5D28"/>
    <w:rsid w:val="00AF658E"/>
    <w:rsid w:val="00AF6927"/>
    <w:rsid w:val="00AF6FCE"/>
    <w:rsid w:val="00B009A4"/>
    <w:rsid w:val="00B0159E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174D6"/>
    <w:rsid w:val="00B206C0"/>
    <w:rsid w:val="00B206ED"/>
    <w:rsid w:val="00B20B19"/>
    <w:rsid w:val="00B22D2E"/>
    <w:rsid w:val="00B23F7F"/>
    <w:rsid w:val="00B24868"/>
    <w:rsid w:val="00B24FC5"/>
    <w:rsid w:val="00B252DF"/>
    <w:rsid w:val="00B2553B"/>
    <w:rsid w:val="00B25D18"/>
    <w:rsid w:val="00B26AFE"/>
    <w:rsid w:val="00B26F92"/>
    <w:rsid w:val="00B273B7"/>
    <w:rsid w:val="00B300C6"/>
    <w:rsid w:val="00B318DA"/>
    <w:rsid w:val="00B32BD5"/>
    <w:rsid w:val="00B32D1E"/>
    <w:rsid w:val="00B32E60"/>
    <w:rsid w:val="00B341D5"/>
    <w:rsid w:val="00B34A88"/>
    <w:rsid w:val="00B34E96"/>
    <w:rsid w:val="00B35768"/>
    <w:rsid w:val="00B36BD0"/>
    <w:rsid w:val="00B36C87"/>
    <w:rsid w:val="00B36FE7"/>
    <w:rsid w:val="00B405D9"/>
    <w:rsid w:val="00B4060A"/>
    <w:rsid w:val="00B4096C"/>
    <w:rsid w:val="00B41136"/>
    <w:rsid w:val="00B425EF"/>
    <w:rsid w:val="00B42AC0"/>
    <w:rsid w:val="00B42EB9"/>
    <w:rsid w:val="00B43243"/>
    <w:rsid w:val="00B44DFF"/>
    <w:rsid w:val="00B44E98"/>
    <w:rsid w:val="00B45667"/>
    <w:rsid w:val="00B46389"/>
    <w:rsid w:val="00B468D2"/>
    <w:rsid w:val="00B5036E"/>
    <w:rsid w:val="00B50748"/>
    <w:rsid w:val="00B512C0"/>
    <w:rsid w:val="00B51593"/>
    <w:rsid w:val="00B51692"/>
    <w:rsid w:val="00B51DCD"/>
    <w:rsid w:val="00B52A3C"/>
    <w:rsid w:val="00B53FA5"/>
    <w:rsid w:val="00B54239"/>
    <w:rsid w:val="00B5515D"/>
    <w:rsid w:val="00B55E12"/>
    <w:rsid w:val="00B56010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5BAF"/>
    <w:rsid w:val="00B67717"/>
    <w:rsid w:val="00B678F0"/>
    <w:rsid w:val="00B679EA"/>
    <w:rsid w:val="00B67BF7"/>
    <w:rsid w:val="00B70E0A"/>
    <w:rsid w:val="00B7114E"/>
    <w:rsid w:val="00B72D98"/>
    <w:rsid w:val="00B73BEE"/>
    <w:rsid w:val="00B73E9E"/>
    <w:rsid w:val="00B743BD"/>
    <w:rsid w:val="00B7477B"/>
    <w:rsid w:val="00B74C1A"/>
    <w:rsid w:val="00B7543B"/>
    <w:rsid w:val="00B755D0"/>
    <w:rsid w:val="00B75FBD"/>
    <w:rsid w:val="00B76285"/>
    <w:rsid w:val="00B762AC"/>
    <w:rsid w:val="00B76D6A"/>
    <w:rsid w:val="00B77038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027D"/>
    <w:rsid w:val="00BA1F4F"/>
    <w:rsid w:val="00BA2254"/>
    <w:rsid w:val="00BA2EC2"/>
    <w:rsid w:val="00BA312B"/>
    <w:rsid w:val="00BA543A"/>
    <w:rsid w:val="00BA54C7"/>
    <w:rsid w:val="00BB0F36"/>
    <w:rsid w:val="00BB171D"/>
    <w:rsid w:val="00BB2204"/>
    <w:rsid w:val="00BB2319"/>
    <w:rsid w:val="00BB28A0"/>
    <w:rsid w:val="00BB5017"/>
    <w:rsid w:val="00BB60FE"/>
    <w:rsid w:val="00BC0446"/>
    <w:rsid w:val="00BC287D"/>
    <w:rsid w:val="00BC28DF"/>
    <w:rsid w:val="00BC5046"/>
    <w:rsid w:val="00BC50E9"/>
    <w:rsid w:val="00BC5223"/>
    <w:rsid w:val="00BC5792"/>
    <w:rsid w:val="00BC5BCE"/>
    <w:rsid w:val="00BC5BE9"/>
    <w:rsid w:val="00BC646F"/>
    <w:rsid w:val="00BC6543"/>
    <w:rsid w:val="00BC7DF5"/>
    <w:rsid w:val="00BD07E6"/>
    <w:rsid w:val="00BD1275"/>
    <w:rsid w:val="00BD25A2"/>
    <w:rsid w:val="00BD2811"/>
    <w:rsid w:val="00BD2B2E"/>
    <w:rsid w:val="00BD3133"/>
    <w:rsid w:val="00BD35C2"/>
    <w:rsid w:val="00BD3C96"/>
    <w:rsid w:val="00BD40FE"/>
    <w:rsid w:val="00BD48D3"/>
    <w:rsid w:val="00BD4DBD"/>
    <w:rsid w:val="00BD54A3"/>
    <w:rsid w:val="00BD58E6"/>
    <w:rsid w:val="00BD5CB4"/>
    <w:rsid w:val="00BD5CBC"/>
    <w:rsid w:val="00BD6A90"/>
    <w:rsid w:val="00BD6E09"/>
    <w:rsid w:val="00BD7C93"/>
    <w:rsid w:val="00BE19E7"/>
    <w:rsid w:val="00BE2920"/>
    <w:rsid w:val="00BE2A2E"/>
    <w:rsid w:val="00BE3D7A"/>
    <w:rsid w:val="00BE4B4B"/>
    <w:rsid w:val="00BE50C4"/>
    <w:rsid w:val="00BE55C3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BF6EF1"/>
    <w:rsid w:val="00BF72B3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A64"/>
    <w:rsid w:val="00C11D1C"/>
    <w:rsid w:val="00C1409A"/>
    <w:rsid w:val="00C14744"/>
    <w:rsid w:val="00C16F66"/>
    <w:rsid w:val="00C1704D"/>
    <w:rsid w:val="00C17377"/>
    <w:rsid w:val="00C1740F"/>
    <w:rsid w:val="00C17581"/>
    <w:rsid w:val="00C17BDD"/>
    <w:rsid w:val="00C20F63"/>
    <w:rsid w:val="00C2147C"/>
    <w:rsid w:val="00C22E9F"/>
    <w:rsid w:val="00C263C9"/>
    <w:rsid w:val="00C27E5B"/>
    <w:rsid w:val="00C30289"/>
    <w:rsid w:val="00C302AB"/>
    <w:rsid w:val="00C306FD"/>
    <w:rsid w:val="00C31216"/>
    <w:rsid w:val="00C31479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4E78"/>
    <w:rsid w:val="00C35A2C"/>
    <w:rsid w:val="00C35AD9"/>
    <w:rsid w:val="00C362B7"/>
    <w:rsid w:val="00C3678C"/>
    <w:rsid w:val="00C367D3"/>
    <w:rsid w:val="00C36CC5"/>
    <w:rsid w:val="00C37A41"/>
    <w:rsid w:val="00C401A4"/>
    <w:rsid w:val="00C401EF"/>
    <w:rsid w:val="00C41223"/>
    <w:rsid w:val="00C41EE8"/>
    <w:rsid w:val="00C421C1"/>
    <w:rsid w:val="00C422D6"/>
    <w:rsid w:val="00C42662"/>
    <w:rsid w:val="00C42FE5"/>
    <w:rsid w:val="00C43331"/>
    <w:rsid w:val="00C436A7"/>
    <w:rsid w:val="00C438C6"/>
    <w:rsid w:val="00C43F06"/>
    <w:rsid w:val="00C445E0"/>
    <w:rsid w:val="00C4472C"/>
    <w:rsid w:val="00C451FB"/>
    <w:rsid w:val="00C45A44"/>
    <w:rsid w:val="00C4690A"/>
    <w:rsid w:val="00C46BBB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9FD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71C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A5B"/>
    <w:rsid w:val="00C80B54"/>
    <w:rsid w:val="00C80D57"/>
    <w:rsid w:val="00C83E84"/>
    <w:rsid w:val="00C848C2"/>
    <w:rsid w:val="00C85529"/>
    <w:rsid w:val="00C85BD1"/>
    <w:rsid w:val="00C863CF"/>
    <w:rsid w:val="00C86A3E"/>
    <w:rsid w:val="00C872B0"/>
    <w:rsid w:val="00C87909"/>
    <w:rsid w:val="00C87A2A"/>
    <w:rsid w:val="00C90F34"/>
    <w:rsid w:val="00C915A0"/>
    <w:rsid w:val="00C915F0"/>
    <w:rsid w:val="00C91A7B"/>
    <w:rsid w:val="00C92048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268"/>
    <w:rsid w:val="00C97946"/>
    <w:rsid w:val="00C979A9"/>
    <w:rsid w:val="00CA0854"/>
    <w:rsid w:val="00CA1115"/>
    <w:rsid w:val="00CA1C67"/>
    <w:rsid w:val="00CA1E51"/>
    <w:rsid w:val="00CA20DE"/>
    <w:rsid w:val="00CA3D6F"/>
    <w:rsid w:val="00CA3D75"/>
    <w:rsid w:val="00CA3E67"/>
    <w:rsid w:val="00CA4B98"/>
    <w:rsid w:val="00CA51ED"/>
    <w:rsid w:val="00CA5C03"/>
    <w:rsid w:val="00CA613D"/>
    <w:rsid w:val="00CA6D91"/>
    <w:rsid w:val="00CA7008"/>
    <w:rsid w:val="00CB0267"/>
    <w:rsid w:val="00CB02DE"/>
    <w:rsid w:val="00CB16FE"/>
    <w:rsid w:val="00CB1801"/>
    <w:rsid w:val="00CB1AD0"/>
    <w:rsid w:val="00CB1CFF"/>
    <w:rsid w:val="00CB24C1"/>
    <w:rsid w:val="00CB2D60"/>
    <w:rsid w:val="00CB3678"/>
    <w:rsid w:val="00CB36F0"/>
    <w:rsid w:val="00CB37A3"/>
    <w:rsid w:val="00CB5A9C"/>
    <w:rsid w:val="00CB6B14"/>
    <w:rsid w:val="00CB6F6A"/>
    <w:rsid w:val="00CB707F"/>
    <w:rsid w:val="00CC0157"/>
    <w:rsid w:val="00CC0352"/>
    <w:rsid w:val="00CC1022"/>
    <w:rsid w:val="00CC151F"/>
    <w:rsid w:val="00CC2084"/>
    <w:rsid w:val="00CC27A0"/>
    <w:rsid w:val="00CC328C"/>
    <w:rsid w:val="00CC392A"/>
    <w:rsid w:val="00CC4040"/>
    <w:rsid w:val="00CC4B8D"/>
    <w:rsid w:val="00CC4DF1"/>
    <w:rsid w:val="00CC5AD7"/>
    <w:rsid w:val="00CC5AF4"/>
    <w:rsid w:val="00CC5BF0"/>
    <w:rsid w:val="00CC5E8C"/>
    <w:rsid w:val="00CC6AB5"/>
    <w:rsid w:val="00CC7D35"/>
    <w:rsid w:val="00CC7DAE"/>
    <w:rsid w:val="00CD0655"/>
    <w:rsid w:val="00CD14FC"/>
    <w:rsid w:val="00CD1CDA"/>
    <w:rsid w:val="00CD2103"/>
    <w:rsid w:val="00CD273E"/>
    <w:rsid w:val="00CD2ACE"/>
    <w:rsid w:val="00CD3A45"/>
    <w:rsid w:val="00CD475F"/>
    <w:rsid w:val="00CD4D73"/>
    <w:rsid w:val="00CD6009"/>
    <w:rsid w:val="00CD63EE"/>
    <w:rsid w:val="00CD788B"/>
    <w:rsid w:val="00CD7CC2"/>
    <w:rsid w:val="00CE1134"/>
    <w:rsid w:val="00CE1690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E6D34"/>
    <w:rsid w:val="00CF0020"/>
    <w:rsid w:val="00CF09E2"/>
    <w:rsid w:val="00CF0E4E"/>
    <w:rsid w:val="00CF10F1"/>
    <w:rsid w:val="00CF1BEE"/>
    <w:rsid w:val="00CF1D75"/>
    <w:rsid w:val="00CF2235"/>
    <w:rsid w:val="00CF4C4C"/>
    <w:rsid w:val="00CF694E"/>
    <w:rsid w:val="00CF704F"/>
    <w:rsid w:val="00CF7ADC"/>
    <w:rsid w:val="00D007F9"/>
    <w:rsid w:val="00D00FB7"/>
    <w:rsid w:val="00D0127E"/>
    <w:rsid w:val="00D02910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2065"/>
    <w:rsid w:val="00D12635"/>
    <w:rsid w:val="00D13A4E"/>
    <w:rsid w:val="00D14219"/>
    <w:rsid w:val="00D1513F"/>
    <w:rsid w:val="00D1622A"/>
    <w:rsid w:val="00D17089"/>
    <w:rsid w:val="00D174AE"/>
    <w:rsid w:val="00D207E1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5E8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1FD2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ABB"/>
    <w:rsid w:val="00D52E1D"/>
    <w:rsid w:val="00D552A6"/>
    <w:rsid w:val="00D5649B"/>
    <w:rsid w:val="00D56C71"/>
    <w:rsid w:val="00D60972"/>
    <w:rsid w:val="00D60E78"/>
    <w:rsid w:val="00D60EC3"/>
    <w:rsid w:val="00D62507"/>
    <w:rsid w:val="00D63D70"/>
    <w:rsid w:val="00D63FDB"/>
    <w:rsid w:val="00D643B9"/>
    <w:rsid w:val="00D658F7"/>
    <w:rsid w:val="00D65DD8"/>
    <w:rsid w:val="00D67304"/>
    <w:rsid w:val="00D70BC2"/>
    <w:rsid w:val="00D711C1"/>
    <w:rsid w:val="00D713D3"/>
    <w:rsid w:val="00D72396"/>
    <w:rsid w:val="00D7309E"/>
    <w:rsid w:val="00D73701"/>
    <w:rsid w:val="00D74391"/>
    <w:rsid w:val="00D759C2"/>
    <w:rsid w:val="00D76281"/>
    <w:rsid w:val="00D775AD"/>
    <w:rsid w:val="00D80333"/>
    <w:rsid w:val="00D80ACF"/>
    <w:rsid w:val="00D81E46"/>
    <w:rsid w:val="00D81E99"/>
    <w:rsid w:val="00D82813"/>
    <w:rsid w:val="00D82A75"/>
    <w:rsid w:val="00D838D5"/>
    <w:rsid w:val="00D845C5"/>
    <w:rsid w:val="00D84F5B"/>
    <w:rsid w:val="00D87B2B"/>
    <w:rsid w:val="00D87B5B"/>
    <w:rsid w:val="00D90CC6"/>
    <w:rsid w:val="00D91651"/>
    <w:rsid w:val="00D92253"/>
    <w:rsid w:val="00D943B5"/>
    <w:rsid w:val="00D94AD6"/>
    <w:rsid w:val="00D956A4"/>
    <w:rsid w:val="00D96995"/>
    <w:rsid w:val="00D97A09"/>
    <w:rsid w:val="00D97FDE"/>
    <w:rsid w:val="00DA0F85"/>
    <w:rsid w:val="00DA1021"/>
    <w:rsid w:val="00DA150E"/>
    <w:rsid w:val="00DA3795"/>
    <w:rsid w:val="00DA3B7E"/>
    <w:rsid w:val="00DA445A"/>
    <w:rsid w:val="00DA4B79"/>
    <w:rsid w:val="00DA5107"/>
    <w:rsid w:val="00DA514C"/>
    <w:rsid w:val="00DA57FE"/>
    <w:rsid w:val="00DA5A5F"/>
    <w:rsid w:val="00DA6504"/>
    <w:rsid w:val="00DA7130"/>
    <w:rsid w:val="00DA71C9"/>
    <w:rsid w:val="00DA7E88"/>
    <w:rsid w:val="00DB06D2"/>
    <w:rsid w:val="00DB0880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396"/>
    <w:rsid w:val="00DB75E1"/>
    <w:rsid w:val="00DB7B1A"/>
    <w:rsid w:val="00DB7BEB"/>
    <w:rsid w:val="00DC1890"/>
    <w:rsid w:val="00DC1DB9"/>
    <w:rsid w:val="00DC25B6"/>
    <w:rsid w:val="00DC4146"/>
    <w:rsid w:val="00DC48B0"/>
    <w:rsid w:val="00DC5434"/>
    <w:rsid w:val="00DC5B8F"/>
    <w:rsid w:val="00DC6DA9"/>
    <w:rsid w:val="00DC77E8"/>
    <w:rsid w:val="00DC7814"/>
    <w:rsid w:val="00DC7872"/>
    <w:rsid w:val="00DD0385"/>
    <w:rsid w:val="00DD1FD3"/>
    <w:rsid w:val="00DD2CCA"/>
    <w:rsid w:val="00DD2DFD"/>
    <w:rsid w:val="00DD37B0"/>
    <w:rsid w:val="00DD3A59"/>
    <w:rsid w:val="00DD3D19"/>
    <w:rsid w:val="00DD4595"/>
    <w:rsid w:val="00DD52CA"/>
    <w:rsid w:val="00DD55D5"/>
    <w:rsid w:val="00DE3C8A"/>
    <w:rsid w:val="00DE42B5"/>
    <w:rsid w:val="00DE4707"/>
    <w:rsid w:val="00DE49D0"/>
    <w:rsid w:val="00DE563D"/>
    <w:rsid w:val="00DE5D75"/>
    <w:rsid w:val="00DF0E93"/>
    <w:rsid w:val="00DF1306"/>
    <w:rsid w:val="00DF41F9"/>
    <w:rsid w:val="00DF4C54"/>
    <w:rsid w:val="00DF564A"/>
    <w:rsid w:val="00DF772F"/>
    <w:rsid w:val="00E015DF"/>
    <w:rsid w:val="00E02DF5"/>
    <w:rsid w:val="00E03169"/>
    <w:rsid w:val="00E032A2"/>
    <w:rsid w:val="00E03CB5"/>
    <w:rsid w:val="00E05044"/>
    <w:rsid w:val="00E05396"/>
    <w:rsid w:val="00E05907"/>
    <w:rsid w:val="00E0610C"/>
    <w:rsid w:val="00E063A6"/>
    <w:rsid w:val="00E079C9"/>
    <w:rsid w:val="00E10118"/>
    <w:rsid w:val="00E106D7"/>
    <w:rsid w:val="00E10AE7"/>
    <w:rsid w:val="00E10B79"/>
    <w:rsid w:val="00E12527"/>
    <w:rsid w:val="00E156C3"/>
    <w:rsid w:val="00E17402"/>
    <w:rsid w:val="00E17F30"/>
    <w:rsid w:val="00E203DE"/>
    <w:rsid w:val="00E213B6"/>
    <w:rsid w:val="00E2182A"/>
    <w:rsid w:val="00E226A3"/>
    <w:rsid w:val="00E22DD9"/>
    <w:rsid w:val="00E22F8E"/>
    <w:rsid w:val="00E23025"/>
    <w:rsid w:val="00E23609"/>
    <w:rsid w:val="00E237A8"/>
    <w:rsid w:val="00E23E8B"/>
    <w:rsid w:val="00E24058"/>
    <w:rsid w:val="00E24161"/>
    <w:rsid w:val="00E24F1F"/>
    <w:rsid w:val="00E25AEF"/>
    <w:rsid w:val="00E26127"/>
    <w:rsid w:val="00E27BAF"/>
    <w:rsid w:val="00E3010E"/>
    <w:rsid w:val="00E337F4"/>
    <w:rsid w:val="00E345EA"/>
    <w:rsid w:val="00E36307"/>
    <w:rsid w:val="00E3662D"/>
    <w:rsid w:val="00E36E30"/>
    <w:rsid w:val="00E3750E"/>
    <w:rsid w:val="00E37588"/>
    <w:rsid w:val="00E40A5C"/>
    <w:rsid w:val="00E40E08"/>
    <w:rsid w:val="00E41747"/>
    <w:rsid w:val="00E41A8C"/>
    <w:rsid w:val="00E42B99"/>
    <w:rsid w:val="00E4322D"/>
    <w:rsid w:val="00E43B82"/>
    <w:rsid w:val="00E4582C"/>
    <w:rsid w:val="00E469BE"/>
    <w:rsid w:val="00E46A16"/>
    <w:rsid w:val="00E479B0"/>
    <w:rsid w:val="00E52DA5"/>
    <w:rsid w:val="00E534CC"/>
    <w:rsid w:val="00E54E61"/>
    <w:rsid w:val="00E55573"/>
    <w:rsid w:val="00E56420"/>
    <w:rsid w:val="00E57482"/>
    <w:rsid w:val="00E57BD2"/>
    <w:rsid w:val="00E600A2"/>
    <w:rsid w:val="00E611C1"/>
    <w:rsid w:val="00E636D6"/>
    <w:rsid w:val="00E63ADD"/>
    <w:rsid w:val="00E63C59"/>
    <w:rsid w:val="00E63FA9"/>
    <w:rsid w:val="00E63FD8"/>
    <w:rsid w:val="00E66A77"/>
    <w:rsid w:val="00E71300"/>
    <w:rsid w:val="00E71807"/>
    <w:rsid w:val="00E72A76"/>
    <w:rsid w:val="00E7321D"/>
    <w:rsid w:val="00E7370C"/>
    <w:rsid w:val="00E76519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68"/>
    <w:rsid w:val="00E84175"/>
    <w:rsid w:val="00E84512"/>
    <w:rsid w:val="00E848C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4FC5"/>
    <w:rsid w:val="00EA56F3"/>
    <w:rsid w:val="00EA585F"/>
    <w:rsid w:val="00EA5DAF"/>
    <w:rsid w:val="00EA6094"/>
    <w:rsid w:val="00EA64E1"/>
    <w:rsid w:val="00EA7116"/>
    <w:rsid w:val="00EB0064"/>
    <w:rsid w:val="00EB030B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ECF"/>
    <w:rsid w:val="00ED0F1F"/>
    <w:rsid w:val="00ED1649"/>
    <w:rsid w:val="00ED23DC"/>
    <w:rsid w:val="00ED2A28"/>
    <w:rsid w:val="00ED3DAD"/>
    <w:rsid w:val="00ED4472"/>
    <w:rsid w:val="00ED4C22"/>
    <w:rsid w:val="00ED640E"/>
    <w:rsid w:val="00ED76BA"/>
    <w:rsid w:val="00EE0261"/>
    <w:rsid w:val="00EE0D52"/>
    <w:rsid w:val="00EE1149"/>
    <w:rsid w:val="00EE24EF"/>
    <w:rsid w:val="00EE2D7C"/>
    <w:rsid w:val="00EE2E8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13B8"/>
    <w:rsid w:val="00EF31B9"/>
    <w:rsid w:val="00EF3AD2"/>
    <w:rsid w:val="00EF48AC"/>
    <w:rsid w:val="00EF4ED5"/>
    <w:rsid w:val="00EF6AF3"/>
    <w:rsid w:val="00EF6CCB"/>
    <w:rsid w:val="00EF73DF"/>
    <w:rsid w:val="00EF78D5"/>
    <w:rsid w:val="00EF7B93"/>
    <w:rsid w:val="00EF7DE9"/>
    <w:rsid w:val="00F00B6A"/>
    <w:rsid w:val="00F00D56"/>
    <w:rsid w:val="00F00D90"/>
    <w:rsid w:val="00F01A16"/>
    <w:rsid w:val="00F02862"/>
    <w:rsid w:val="00F03362"/>
    <w:rsid w:val="00F047EA"/>
    <w:rsid w:val="00F04928"/>
    <w:rsid w:val="00F0693C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17BD1"/>
    <w:rsid w:val="00F17EC0"/>
    <w:rsid w:val="00F205DC"/>
    <w:rsid w:val="00F20D2F"/>
    <w:rsid w:val="00F213F6"/>
    <w:rsid w:val="00F21909"/>
    <w:rsid w:val="00F21969"/>
    <w:rsid w:val="00F2284D"/>
    <w:rsid w:val="00F23D04"/>
    <w:rsid w:val="00F23F7A"/>
    <w:rsid w:val="00F245C8"/>
    <w:rsid w:val="00F2478E"/>
    <w:rsid w:val="00F250F9"/>
    <w:rsid w:val="00F26AB1"/>
    <w:rsid w:val="00F26B8D"/>
    <w:rsid w:val="00F26DE5"/>
    <w:rsid w:val="00F27054"/>
    <w:rsid w:val="00F27175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2343"/>
    <w:rsid w:val="00F43006"/>
    <w:rsid w:val="00F437B1"/>
    <w:rsid w:val="00F4419F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21F"/>
    <w:rsid w:val="00F5194A"/>
    <w:rsid w:val="00F52C2D"/>
    <w:rsid w:val="00F54065"/>
    <w:rsid w:val="00F552B4"/>
    <w:rsid w:val="00F55577"/>
    <w:rsid w:val="00F55E18"/>
    <w:rsid w:val="00F56DF8"/>
    <w:rsid w:val="00F622CC"/>
    <w:rsid w:val="00F63160"/>
    <w:rsid w:val="00F63439"/>
    <w:rsid w:val="00F645F3"/>
    <w:rsid w:val="00F65549"/>
    <w:rsid w:val="00F65BA0"/>
    <w:rsid w:val="00F6621B"/>
    <w:rsid w:val="00F66468"/>
    <w:rsid w:val="00F70510"/>
    <w:rsid w:val="00F722D5"/>
    <w:rsid w:val="00F725D0"/>
    <w:rsid w:val="00F72821"/>
    <w:rsid w:val="00F74219"/>
    <w:rsid w:val="00F75002"/>
    <w:rsid w:val="00F7508D"/>
    <w:rsid w:val="00F7527E"/>
    <w:rsid w:val="00F75FF2"/>
    <w:rsid w:val="00F7713B"/>
    <w:rsid w:val="00F77497"/>
    <w:rsid w:val="00F7782B"/>
    <w:rsid w:val="00F80B1F"/>
    <w:rsid w:val="00F80E38"/>
    <w:rsid w:val="00F81244"/>
    <w:rsid w:val="00F81FF8"/>
    <w:rsid w:val="00F83332"/>
    <w:rsid w:val="00F83A21"/>
    <w:rsid w:val="00F8510E"/>
    <w:rsid w:val="00F86ED2"/>
    <w:rsid w:val="00F904AA"/>
    <w:rsid w:val="00F91511"/>
    <w:rsid w:val="00F91987"/>
    <w:rsid w:val="00F920CC"/>
    <w:rsid w:val="00F92D65"/>
    <w:rsid w:val="00F92F1E"/>
    <w:rsid w:val="00F93579"/>
    <w:rsid w:val="00F9400E"/>
    <w:rsid w:val="00F9672F"/>
    <w:rsid w:val="00F96DBB"/>
    <w:rsid w:val="00F975C4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3"/>
    <w:rsid w:val="00FA7587"/>
    <w:rsid w:val="00FA7C87"/>
    <w:rsid w:val="00FB04AC"/>
    <w:rsid w:val="00FB119C"/>
    <w:rsid w:val="00FB1651"/>
    <w:rsid w:val="00FB1BA8"/>
    <w:rsid w:val="00FB1D1F"/>
    <w:rsid w:val="00FB4305"/>
    <w:rsid w:val="00FB435E"/>
    <w:rsid w:val="00FB594A"/>
    <w:rsid w:val="00FB5ADA"/>
    <w:rsid w:val="00FB5FB5"/>
    <w:rsid w:val="00FB7D9B"/>
    <w:rsid w:val="00FC032E"/>
    <w:rsid w:val="00FC07C2"/>
    <w:rsid w:val="00FC1D9C"/>
    <w:rsid w:val="00FC2356"/>
    <w:rsid w:val="00FC3835"/>
    <w:rsid w:val="00FC3AB3"/>
    <w:rsid w:val="00FC3C29"/>
    <w:rsid w:val="00FC408D"/>
    <w:rsid w:val="00FC5D7B"/>
    <w:rsid w:val="00FC616A"/>
    <w:rsid w:val="00FC6A5F"/>
    <w:rsid w:val="00FC7250"/>
    <w:rsid w:val="00FC73EB"/>
    <w:rsid w:val="00FD0A06"/>
    <w:rsid w:val="00FD0B47"/>
    <w:rsid w:val="00FD1BC9"/>
    <w:rsid w:val="00FD28C9"/>
    <w:rsid w:val="00FD2AF7"/>
    <w:rsid w:val="00FD2E03"/>
    <w:rsid w:val="00FD33A6"/>
    <w:rsid w:val="00FD3CB4"/>
    <w:rsid w:val="00FD3D44"/>
    <w:rsid w:val="00FD5BB5"/>
    <w:rsid w:val="00FD5F31"/>
    <w:rsid w:val="00FD6939"/>
    <w:rsid w:val="00FD728E"/>
    <w:rsid w:val="00FD7B99"/>
    <w:rsid w:val="00FE093B"/>
    <w:rsid w:val="00FE0B11"/>
    <w:rsid w:val="00FE18BF"/>
    <w:rsid w:val="00FE1984"/>
    <w:rsid w:val="00FE1CD4"/>
    <w:rsid w:val="00FE2B1A"/>
    <w:rsid w:val="00FE30B8"/>
    <w:rsid w:val="00FE33C2"/>
    <w:rsid w:val="00FE4284"/>
    <w:rsid w:val="00FE586D"/>
    <w:rsid w:val="00FE69AE"/>
    <w:rsid w:val="00FE6F2D"/>
    <w:rsid w:val="00FE71BC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1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3569</Words>
  <Characters>20346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23868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JUDr. Magdaléna Balážová</cp:lastModifiedBy>
  <cp:revision>94</cp:revision>
  <cp:lastPrinted>2024-09-10T13:57:00Z</cp:lastPrinted>
  <dcterms:created xsi:type="dcterms:W3CDTF">2024-08-26T12:15:00Z</dcterms:created>
  <dcterms:modified xsi:type="dcterms:W3CDTF">2024-09-11T07:15:00Z</dcterms:modified>
</cp:coreProperties>
</file>