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DA9E2" w14:textId="4160156F" w:rsidR="00C07AC3" w:rsidRPr="00422A5D" w:rsidRDefault="00C07AC3" w:rsidP="00422A5D">
      <w:pPr>
        <w:jc w:val="center"/>
        <w:rPr>
          <w:b/>
          <w:bCs/>
        </w:rPr>
      </w:pPr>
      <w:r w:rsidRPr="00422A5D">
        <w:rPr>
          <w:b/>
          <w:bCs/>
        </w:rPr>
        <w:t>Dôvodová správa</w:t>
      </w:r>
    </w:p>
    <w:p w14:paraId="4246D7CE" w14:textId="77777777" w:rsidR="00C07AC3" w:rsidRDefault="00C07AC3" w:rsidP="00C07AC3"/>
    <w:p w14:paraId="3522D77F" w14:textId="77777777" w:rsidR="00C07AC3" w:rsidRDefault="00C07AC3" w:rsidP="00C07AC3"/>
    <w:p w14:paraId="7E510C77" w14:textId="77777777" w:rsidR="00422A5D" w:rsidRDefault="00422A5D" w:rsidP="00422A5D">
      <w:pPr>
        <w:jc w:val="both"/>
      </w:pPr>
      <w:r w:rsidRPr="00422A5D">
        <w:t xml:space="preserve">Z dôvodu nepriaznivej finančnej situácie mestskej časti Košice – Sídlisko KVP spôsobenej nevyplatením plnej sumy podielu z výnosu dane z príjmu fyzických osôb schválenej v rozpočte mesta Košice na rok 2023 a neistej situácie v roku 2024 </w:t>
      </w:r>
      <w:r>
        <w:t>predkladáme n</w:t>
      </w:r>
      <w:r w:rsidR="00C07AC3">
        <w:t xml:space="preserve">ávrh na pozastavenie projektu participatívneho rozpočtu v roku 2024 a súčasne na pozastavenie realizácie víťazných projektov z roku 2023. </w:t>
      </w:r>
    </w:p>
    <w:p w14:paraId="7EB294FC" w14:textId="77777777" w:rsidR="00422A5D" w:rsidRDefault="00422A5D" w:rsidP="00422A5D">
      <w:pPr>
        <w:jc w:val="both"/>
      </w:pPr>
    </w:p>
    <w:p w14:paraId="68362AEA" w14:textId="240A7CBD" w:rsidR="00C07AC3" w:rsidRDefault="00C07AC3" w:rsidP="00422A5D">
      <w:pPr>
        <w:jc w:val="both"/>
      </w:pPr>
      <w:r>
        <w:t xml:space="preserve">Na víťazné projekty bolo určených 20 000 eur z rozpočtu mestskej časti. Ide o projekty, ktoré uspeli vo verejnom hlasovaní – </w:t>
      </w:r>
      <w:r w:rsidRPr="00235291">
        <w:t xml:space="preserve">Oriešky veveričky </w:t>
      </w:r>
      <w:proofErr w:type="spellStart"/>
      <w:r w:rsidRPr="00235291">
        <w:t>ryšky</w:t>
      </w:r>
      <w:proofErr w:type="spellEnd"/>
      <w:r>
        <w:t xml:space="preserve">, </w:t>
      </w:r>
      <w:r w:rsidRPr="00235291">
        <w:t>TVORÍME farebné KVP II</w:t>
      </w:r>
      <w:r>
        <w:t xml:space="preserve">, </w:t>
      </w:r>
      <w:r w:rsidRPr="00235291">
        <w:t>Pestujme zeleninu v</w:t>
      </w:r>
      <w:r>
        <w:t> </w:t>
      </w:r>
      <w:r w:rsidRPr="00235291">
        <w:t>škole</w:t>
      </w:r>
      <w:r>
        <w:t xml:space="preserve">, </w:t>
      </w:r>
      <w:r w:rsidRPr="00235291">
        <w:t>Rozhýbme telo aj ducha pohybom</w:t>
      </w:r>
      <w:r>
        <w:t xml:space="preserve">, </w:t>
      </w:r>
      <w:r w:rsidRPr="00235291">
        <w:t>Pohybom k zdravému životnému štýlu</w:t>
      </w:r>
      <w:r>
        <w:t xml:space="preserve">, </w:t>
      </w:r>
      <w:r w:rsidRPr="00235291">
        <w:t xml:space="preserve">Náučný </w:t>
      </w:r>
      <w:proofErr w:type="spellStart"/>
      <w:r w:rsidRPr="00235291">
        <w:t>EkoPark</w:t>
      </w:r>
      <w:proofErr w:type="spellEnd"/>
      <w:r w:rsidRPr="00235291">
        <w:t xml:space="preserve"> KVP</w:t>
      </w:r>
      <w:r>
        <w:t xml:space="preserve">, </w:t>
      </w:r>
      <w:r w:rsidRPr="00235291">
        <w:t>Zimná Pohoda: Výnimočné Vianoce na Sídlisku KVP</w:t>
      </w:r>
      <w:r>
        <w:t xml:space="preserve">. Mestská časť Košice – Sídlisko  sa zaväzuje, že v budúcnosti tieto projekty zrealizuje tak, ako bolo plánované. </w:t>
      </w:r>
    </w:p>
    <w:p w14:paraId="01195457" w14:textId="77777777" w:rsidR="00C07AC3" w:rsidRDefault="00C07AC3" w:rsidP="00C07AC3"/>
    <w:p w14:paraId="43C52E59" w14:textId="77777777" w:rsidR="00C07AC3" w:rsidRDefault="00C07AC3" w:rsidP="00C07AC3">
      <w:r>
        <w:t>Pozastavením realizácie projektov z roku 2023 a nespustením 5.ročníka participatívneho rozpočtu v roku 2024 dôjde k úspore 40 000 eur.</w:t>
      </w:r>
    </w:p>
    <w:p w14:paraId="4F3F1749" w14:textId="77777777" w:rsidR="00C07AC3" w:rsidRDefault="00C07AC3" w:rsidP="00C07AC3"/>
    <w:p w14:paraId="72361575" w14:textId="77777777" w:rsidR="00C07AC3" w:rsidRDefault="00C07AC3" w:rsidP="00C07AC3"/>
    <w:p w14:paraId="022CCA11" w14:textId="77777777" w:rsidR="002458CA" w:rsidRDefault="002458CA"/>
    <w:p w14:paraId="65B0DAF0" w14:textId="77777777" w:rsidR="00C07AC3" w:rsidRDefault="00C07AC3"/>
    <w:p w14:paraId="462BA724" w14:textId="77777777" w:rsidR="00CB2DFD" w:rsidRDefault="00CB2DFD"/>
    <w:p w14:paraId="0F81E5F9" w14:textId="77777777" w:rsidR="00CB2DFD" w:rsidRDefault="00CB2DFD"/>
    <w:p w14:paraId="560F6FAD" w14:textId="77777777" w:rsidR="00CB2DFD" w:rsidRDefault="00CB2DFD"/>
    <w:p w14:paraId="582892F7" w14:textId="77777777" w:rsidR="00CB2DFD" w:rsidRDefault="00CB2DFD" w:rsidP="00C07AC3">
      <w:pPr>
        <w:jc w:val="both"/>
      </w:pPr>
      <w:r>
        <w:t>Spraco</w:t>
      </w:r>
      <w:r w:rsidR="00C07AC3">
        <w:t xml:space="preserve">vala: </w:t>
      </w:r>
    </w:p>
    <w:p w14:paraId="729EB02C" w14:textId="279AF01D" w:rsidR="00C07AC3" w:rsidRDefault="00C07AC3" w:rsidP="00C07AC3">
      <w:pPr>
        <w:jc w:val="both"/>
      </w:pPr>
      <w:r>
        <w:t xml:space="preserve">Mgr. Ivana </w:t>
      </w:r>
      <w:proofErr w:type="spellStart"/>
      <w:r>
        <w:t>Palaiová</w:t>
      </w:r>
      <w:proofErr w:type="spellEnd"/>
      <w:r w:rsidR="00CB2DFD">
        <w:t>,</w:t>
      </w:r>
    </w:p>
    <w:p w14:paraId="06B4500C" w14:textId="109F864A" w:rsidR="00CB2DFD" w:rsidRDefault="00CB2DFD" w:rsidP="00C07AC3">
      <w:pPr>
        <w:jc w:val="both"/>
      </w:pPr>
      <w:r>
        <w:t xml:space="preserve">oddelenie stratégie a rozvoja </w:t>
      </w:r>
    </w:p>
    <w:p w14:paraId="4D03EE07" w14:textId="77777777" w:rsidR="00C07AC3" w:rsidRDefault="00C07AC3"/>
    <w:sectPr w:rsidR="00C07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AC3"/>
    <w:rsid w:val="002458CA"/>
    <w:rsid w:val="00422A5D"/>
    <w:rsid w:val="004B6BED"/>
    <w:rsid w:val="00C07AC3"/>
    <w:rsid w:val="00CB2DFD"/>
    <w:rsid w:val="00D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61525"/>
  <w15:chartTrackingRefBased/>
  <w15:docId w15:val="{3266DBD9-7208-4C61-A68A-7C03C05B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A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Palaiová</dc:creator>
  <cp:keywords/>
  <dc:description/>
  <cp:lastModifiedBy> </cp:lastModifiedBy>
  <cp:revision>3</cp:revision>
  <cp:lastPrinted>2024-01-17T12:56:00Z</cp:lastPrinted>
  <dcterms:created xsi:type="dcterms:W3CDTF">2024-01-18T10:27:00Z</dcterms:created>
  <dcterms:modified xsi:type="dcterms:W3CDTF">2024-01-18T11:17:00Z</dcterms:modified>
</cp:coreProperties>
</file>