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B7FD1" w14:textId="77777777" w:rsidR="00F03068" w:rsidRDefault="00F03068" w:rsidP="00FE27B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1F36A19" w14:textId="4C673F7D" w:rsidR="006B0C5B" w:rsidRPr="005C5D1B" w:rsidRDefault="009C05CE" w:rsidP="00FE27B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5D1B">
        <w:rPr>
          <w:rFonts w:ascii="Times New Roman" w:hAnsi="Times New Roman" w:cs="Times New Roman"/>
          <w:b/>
          <w:bCs/>
          <w:sz w:val="24"/>
          <w:szCs w:val="24"/>
        </w:rPr>
        <w:t>Dôvodová správa</w:t>
      </w:r>
    </w:p>
    <w:p w14:paraId="47CBFC91" w14:textId="77777777" w:rsidR="006B0C5B" w:rsidRPr="006B0C5B" w:rsidRDefault="006B0C5B" w:rsidP="00233F3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692E7F6" w14:textId="39F36822" w:rsidR="00233F35" w:rsidRPr="00233F35" w:rsidRDefault="00FE27BC" w:rsidP="00233F35">
      <w:pPr>
        <w:pStyle w:val="Obyajntext"/>
        <w:keepNext/>
        <w:ind w:firstLine="708"/>
        <w:jc w:val="both"/>
        <w:rPr>
          <w:rFonts w:ascii="Times New Roman" w:hAnsi="Times New Roman" w:cs="Times New Roman"/>
          <w:bCs/>
          <w:sz w:val="24"/>
          <w:lang w:val="sk-SK"/>
        </w:rPr>
      </w:pPr>
      <w:r w:rsidRPr="00233F35">
        <w:rPr>
          <w:rFonts w:ascii="Times New Roman" w:hAnsi="Times New Roman" w:cs="Times New Roman"/>
          <w:sz w:val="24"/>
          <w:szCs w:val="24"/>
          <w:lang w:val="sk-SK"/>
        </w:rPr>
        <w:t>M</w:t>
      </w:r>
      <w:r w:rsidR="00C56DDD" w:rsidRPr="00233F35">
        <w:rPr>
          <w:rFonts w:ascii="Times New Roman" w:hAnsi="Times New Roman" w:cs="Times New Roman"/>
          <w:sz w:val="24"/>
          <w:szCs w:val="24"/>
          <w:lang w:val="sk-SK"/>
        </w:rPr>
        <w:t>estskej časti Košice-Sídlisko KVP</w:t>
      </w:r>
      <w:r w:rsidR="00FE3C6F" w:rsidRPr="00233F35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663CD8" w:rsidRPr="00233F35">
        <w:rPr>
          <w:rFonts w:ascii="Times New Roman" w:hAnsi="Times New Roman" w:cs="Times New Roman"/>
          <w:sz w:val="24"/>
          <w:szCs w:val="24"/>
          <w:lang w:val="sk-SK"/>
        </w:rPr>
        <w:t>bolo z rozpočtu 1.449.802,00 EUR schváleného na rok 2023 vyplatených ku koncu roka 2023 Mestom Košice iba 1.228.7960,00 EUR, pričom časť</w:t>
      </w:r>
      <w:r w:rsidR="007C527C" w:rsidRPr="00233F35">
        <w:rPr>
          <w:rFonts w:ascii="Times New Roman" w:hAnsi="Times New Roman" w:cs="Times New Roman"/>
          <w:sz w:val="24"/>
          <w:szCs w:val="24"/>
          <w:lang w:val="sk-SK"/>
        </w:rPr>
        <w:t xml:space="preserve"> schváleného rozpočtu</w:t>
      </w:r>
      <w:r w:rsidR="00233F35" w:rsidRPr="00233F35">
        <w:rPr>
          <w:rFonts w:ascii="Times New Roman" w:hAnsi="Times New Roman" w:cs="Times New Roman"/>
          <w:sz w:val="24"/>
          <w:szCs w:val="24"/>
          <w:lang w:val="sk-SK"/>
        </w:rPr>
        <w:t xml:space="preserve"> vo výške 546.446,00 EUR</w:t>
      </w:r>
      <w:r w:rsidR="00663CD8" w:rsidRPr="00233F35">
        <w:rPr>
          <w:rFonts w:ascii="Times New Roman" w:hAnsi="Times New Roman" w:cs="Times New Roman"/>
          <w:sz w:val="24"/>
          <w:szCs w:val="24"/>
          <w:lang w:val="sk-SK"/>
        </w:rPr>
        <w:t xml:space="preserve"> je účelovo viazaná na výdavky </w:t>
      </w:r>
      <w:r w:rsidR="005C5D1B">
        <w:rPr>
          <w:rFonts w:ascii="Times New Roman" w:hAnsi="Times New Roman" w:cs="Times New Roman"/>
          <w:sz w:val="24"/>
          <w:szCs w:val="24"/>
          <w:lang w:val="sk-SK"/>
        </w:rPr>
        <w:t>m</w:t>
      </w:r>
      <w:r w:rsidR="00233F35" w:rsidRPr="00233F35">
        <w:rPr>
          <w:rFonts w:ascii="Times New Roman" w:hAnsi="Times New Roman" w:cs="Times New Roman"/>
          <w:sz w:val="24"/>
          <w:szCs w:val="24"/>
          <w:lang w:val="sk-SK"/>
        </w:rPr>
        <w:t xml:space="preserve">estskej časti Košice-Sídlisko KVP </w:t>
      </w:r>
      <w:r w:rsidR="00663CD8" w:rsidRPr="00233F35">
        <w:rPr>
          <w:rFonts w:ascii="Times New Roman" w:hAnsi="Times New Roman" w:cs="Times New Roman"/>
          <w:sz w:val="24"/>
          <w:szCs w:val="24"/>
          <w:lang w:val="sk-SK"/>
        </w:rPr>
        <w:t xml:space="preserve">v zmysle § 21 </w:t>
      </w:r>
      <w:r w:rsidR="00233F35" w:rsidRPr="00233F35">
        <w:rPr>
          <w:rFonts w:ascii="Times New Roman" w:hAnsi="Times New Roman" w:cs="Times New Roman"/>
          <w:sz w:val="24"/>
          <w:szCs w:val="24"/>
          <w:lang w:val="sk-SK"/>
        </w:rPr>
        <w:t>Štatútu (</w:t>
      </w:r>
      <w:r w:rsidR="00233F35" w:rsidRPr="00233F35">
        <w:rPr>
          <w:rFonts w:ascii="Times New Roman" w:hAnsi="Times New Roman" w:cs="Times New Roman"/>
          <w:bCs/>
          <w:sz w:val="24"/>
          <w:lang w:val="sk-SK"/>
        </w:rPr>
        <w:t xml:space="preserve">Čistota a údržba verejných priestranstiev) </w:t>
      </w:r>
    </w:p>
    <w:p w14:paraId="36039465" w14:textId="77777777" w:rsidR="00233F35" w:rsidRDefault="00663CD8" w:rsidP="00233F35">
      <w:pPr>
        <w:pStyle w:val="Obyajntext"/>
        <w:keepNext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233F35">
        <w:rPr>
          <w:rFonts w:ascii="Times New Roman" w:hAnsi="Times New Roman" w:cs="Times New Roman"/>
          <w:sz w:val="24"/>
          <w:szCs w:val="24"/>
          <w:lang w:val="sk-SK"/>
        </w:rPr>
        <w:t>a § 23 Štatútu</w:t>
      </w:r>
      <w:r w:rsidR="00233F35" w:rsidRPr="00233F35">
        <w:rPr>
          <w:rFonts w:ascii="Times New Roman" w:hAnsi="Times New Roman" w:cs="Times New Roman"/>
          <w:sz w:val="24"/>
          <w:szCs w:val="24"/>
          <w:lang w:val="sk-SK"/>
        </w:rPr>
        <w:t xml:space="preserve"> (</w:t>
      </w:r>
      <w:r w:rsidR="00233F35" w:rsidRPr="00233F35">
        <w:rPr>
          <w:rFonts w:ascii="Times New Roman" w:hAnsi="Times New Roman" w:cs="Times New Roman"/>
          <w:bCs/>
          <w:sz w:val="24"/>
          <w:lang w:val="sk-SK"/>
        </w:rPr>
        <w:t>Správa pozemných komunikácií)</w:t>
      </w:r>
      <w:r w:rsidR="006B0C5B" w:rsidRPr="00233F35">
        <w:rPr>
          <w:rFonts w:ascii="Times New Roman" w:hAnsi="Times New Roman" w:cs="Times New Roman"/>
          <w:sz w:val="24"/>
          <w:szCs w:val="24"/>
          <w:lang w:val="sk-SK"/>
        </w:rPr>
        <w:t>.</w:t>
      </w:r>
      <w:r w:rsidRPr="00233F35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</w:p>
    <w:p w14:paraId="02EF28FB" w14:textId="633F1FF1" w:rsidR="006B0C5B" w:rsidRPr="00233F35" w:rsidRDefault="00663CD8" w:rsidP="00233F35">
      <w:pPr>
        <w:pStyle w:val="Obyajntext"/>
        <w:keepNext/>
        <w:ind w:firstLine="708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233F35">
        <w:rPr>
          <w:rFonts w:ascii="Times New Roman" w:hAnsi="Times New Roman" w:cs="Times New Roman"/>
          <w:sz w:val="24"/>
          <w:szCs w:val="24"/>
          <w:lang w:val="sk-SK"/>
        </w:rPr>
        <w:t xml:space="preserve">Aj napriek prísľubu zo strany mesta a napriek </w:t>
      </w:r>
      <w:r w:rsidR="007C527C" w:rsidRPr="00233F35">
        <w:rPr>
          <w:rFonts w:ascii="Times New Roman" w:hAnsi="Times New Roman" w:cs="Times New Roman"/>
          <w:sz w:val="24"/>
          <w:szCs w:val="24"/>
          <w:lang w:val="sk-SK"/>
        </w:rPr>
        <w:t>u</w:t>
      </w:r>
      <w:r w:rsidRPr="00233F35">
        <w:rPr>
          <w:rFonts w:ascii="Times New Roman" w:hAnsi="Times New Roman" w:cs="Times New Roman"/>
          <w:sz w:val="24"/>
          <w:szCs w:val="24"/>
          <w:lang w:val="sk-SK"/>
        </w:rPr>
        <w:t xml:space="preserve">zneseniu </w:t>
      </w:r>
      <w:r w:rsidR="005C5D1B">
        <w:rPr>
          <w:rFonts w:ascii="Times New Roman" w:hAnsi="Times New Roman" w:cs="Times New Roman"/>
          <w:sz w:val="24"/>
          <w:szCs w:val="24"/>
          <w:lang w:val="sk-SK"/>
        </w:rPr>
        <w:t>m</w:t>
      </w:r>
      <w:r w:rsidR="007C527C" w:rsidRPr="00233F35">
        <w:rPr>
          <w:rFonts w:ascii="Times New Roman" w:hAnsi="Times New Roman" w:cs="Times New Roman"/>
          <w:sz w:val="24"/>
          <w:szCs w:val="24"/>
          <w:lang w:val="sk-SK"/>
        </w:rPr>
        <w:t xml:space="preserve">estského zastupiteľstva, ktoré primátor </w:t>
      </w:r>
      <w:r w:rsidR="005C5D1B">
        <w:rPr>
          <w:rFonts w:ascii="Times New Roman" w:hAnsi="Times New Roman" w:cs="Times New Roman"/>
          <w:sz w:val="24"/>
          <w:szCs w:val="24"/>
          <w:lang w:val="sk-SK"/>
        </w:rPr>
        <w:t>m</w:t>
      </w:r>
      <w:r w:rsidR="007C527C" w:rsidRPr="00233F35">
        <w:rPr>
          <w:rFonts w:ascii="Times New Roman" w:hAnsi="Times New Roman" w:cs="Times New Roman"/>
          <w:sz w:val="24"/>
          <w:szCs w:val="24"/>
          <w:lang w:val="sk-SK"/>
        </w:rPr>
        <w:t>esta</w:t>
      </w:r>
      <w:r w:rsidR="00233F35" w:rsidRPr="00233F35">
        <w:rPr>
          <w:rFonts w:ascii="Times New Roman" w:hAnsi="Times New Roman" w:cs="Times New Roman"/>
          <w:sz w:val="24"/>
          <w:szCs w:val="24"/>
          <w:lang w:val="sk-SK"/>
        </w:rPr>
        <w:t xml:space="preserve"> Košice</w:t>
      </w:r>
      <w:r w:rsidR="007C527C" w:rsidRPr="00233F35">
        <w:rPr>
          <w:rFonts w:ascii="Times New Roman" w:hAnsi="Times New Roman" w:cs="Times New Roman"/>
          <w:sz w:val="24"/>
          <w:szCs w:val="24"/>
          <w:lang w:val="sk-SK"/>
        </w:rPr>
        <w:t xml:space="preserve"> podpísal, nebola MČ KVP dlžná suma vo výške 221.042,00 EUR </w:t>
      </w:r>
      <w:r w:rsidR="00C60777" w:rsidRPr="00233F35">
        <w:rPr>
          <w:rFonts w:ascii="Times New Roman" w:hAnsi="Times New Roman" w:cs="Times New Roman"/>
          <w:sz w:val="24"/>
          <w:szCs w:val="24"/>
          <w:lang w:val="sk-SK"/>
        </w:rPr>
        <w:t xml:space="preserve">doteraz </w:t>
      </w:r>
      <w:r w:rsidR="007C527C" w:rsidRPr="00233F35">
        <w:rPr>
          <w:rFonts w:ascii="Times New Roman" w:hAnsi="Times New Roman" w:cs="Times New Roman"/>
          <w:sz w:val="24"/>
          <w:szCs w:val="24"/>
          <w:lang w:val="sk-SK"/>
        </w:rPr>
        <w:t xml:space="preserve">vyplatená. </w:t>
      </w:r>
    </w:p>
    <w:p w14:paraId="59625546" w14:textId="559658F5" w:rsidR="008408F4" w:rsidRDefault="00233F35" w:rsidP="00233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Vzhľadom </w:t>
      </w:r>
      <w:r w:rsidR="008A1191">
        <w:rPr>
          <w:rFonts w:ascii="Times New Roman" w:hAnsi="Times New Roman" w:cs="Times New Roman"/>
          <w:sz w:val="24"/>
          <w:szCs w:val="24"/>
        </w:rPr>
        <w:t>na finančnú neistotu, s ktorou vstupujeme do roka 2024,</w:t>
      </w:r>
      <w:r w:rsidR="007F7B67">
        <w:rPr>
          <w:rFonts w:ascii="Times New Roman" w:hAnsi="Times New Roman" w:cs="Times New Roman"/>
          <w:sz w:val="24"/>
          <w:szCs w:val="24"/>
        </w:rPr>
        <w:t xml:space="preserve"> </w:t>
      </w:r>
      <w:r w:rsidR="008A1191">
        <w:rPr>
          <w:rFonts w:ascii="Times New Roman" w:hAnsi="Times New Roman" w:cs="Times New Roman"/>
          <w:sz w:val="24"/>
          <w:szCs w:val="24"/>
        </w:rPr>
        <w:t xml:space="preserve">musí </w:t>
      </w:r>
      <w:r w:rsidR="007C527C" w:rsidRPr="00233F35">
        <w:rPr>
          <w:rFonts w:ascii="Times New Roman" w:hAnsi="Times New Roman" w:cs="Times New Roman"/>
          <w:sz w:val="24"/>
          <w:szCs w:val="24"/>
        </w:rPr>
        <w:t>mestská časť Košice-Sídlisko KVP plniť úlohy</w:t>
      </w:r>
      <w:r w:rsidR="007C527C" w:rsidRPr="00233F35">
        <w:t xml:space="preserve"> </w:t>
      </w:r>
      <w:r w:rsidR="007C527C" w:rsidRPr="00233F35">
        <w:rPr>
          <w:rFonts w:ascii="Times New Roman" w:hAnsi="Times New Roman" w:cs="Times New Roman"/>
          <w:sz w:val="24"/>
          <w:szCs w:val="24"/>
        </w:rPr>
        <w:t>v zmysle § 21 a § 23 Štatútu v </w:t>
      </w:r>
      <w:r>
        <w:rPr>
          <w:rFonts w:ascii="Times New Roman" w:hAnsi="Times New Roman" w:cs="Times New Roman"/>
          <w:sz w:val="24"/>
          <w:szCs w:val="24"/>
        </w:rPr>
        <w:t>zníženej</w:t>
      </w:r>
      <w:r w:rsidR="007C527C" w:rsidRPr="00233F35">
        <w:rPr>
          <w:rFonts w:ascii="Times New Roman" w:hAnsi="Times New Roman" w:cs="Times New Roman"/>
          <w:sz w:val="24"/>
          <w:szCs w:val="24"/>
        </w:rPr>
        <w:t xml:space="preserve"> miere</w:t>
      </w:r>
      <w:r w:rsidR="001F7CBB">
        <w:rPr>
          <w:rFonts w:ascii="Times New Roman" w:hAnsi="Times New Roman" w:cs="Times New Roman"/>
          <w:sz w:val="24"/>
          <w:szCs w:val="24"/>
        </w:rPr>
        <w:t xml:space="preserve"> tak, aby zabezpečila iba základné </w:t>
      </w:r>
      <w:r w:rsidR="006307C3">
        <w:rPr>
          <w:rFonts w:ascii="Times New Roman" w:hAnsi="Times New Roman" w:cs="Times New Roman"/>
          <w:sz w:val="24"/>
          <w:szCs w:val="24"/>
        </w:rPr>
        <w:t>úlohy</w:t>
      </w:r>
      <w:r w:rsidR="00F24D97">
        <w:rPr>
          <w:rFonts w:ascii="Times New Roman" w:hAnsi="Times New Roman" w:cs="Times New Roman"/>
          <w:sz w:val="24"/>
          <w:szCs w:val="24"/>
        </w:rPr>
        <w:t xml:space="preserve"> vyplývajúce z jej kompetencií</w:t>
      </w:r>
      <w:r w:rsidR="006307C3">
        <w:rPr>
          <w:rFonts w:ascii="Times New Roman" w:hAnsi="Times New Roman" w:cs="Times New Roman"/>
          <w:sz w:val="24"/>
          <w:szCs w:val="24"/>
        </w:rPr>
        <w:t>.</w:t>
      </w:r>
      <w:r w:rsidR="005C5D1B">
        <w:rPr>
          <w:rFonts w:ascii="Times New Roman" w:hAnsi="Times New Roman" w:cs="Times New Roman"/>
          <w:sz w:val="24"/>
          <w:szCs w:val="24"/>
        </w:rPr>
        <w:t xml:space="preserve"> Tieto úlohy pre mestskú časť plní prevažne Podnik služieb KVP s.r.o., r.s.p.</w:t>
      </w:r>
    </w:p>
    <w:p w14:paraId="0275A586" w14:textId="00818D4A" w:rsidR="007C527C" w:rsidRPr="00233F35" w:rsidRDefault="00C60777" w:rsidP="00233F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Kvôli tejto kritickej situácii </w:t>
      </w:r>
      <w:r w:rsidR="008408F4">
        <w:rPr>
          <w:rFonts w:ascii="Times New Roman" w:hAnsi="Times New Roman" w:cs="Times New Roman"/>
          <w:sz w:val="24"/>
          <w:szCs w:val="24"/>
        </w:rPr>
        <w:t>sme nútení pristúpiť</w:t>
      </w:r>
      <w:r w:rsidR="006307C3">
        <w:rPr>
          <w:rFonts w:ascii="Times New Roman" w:hAnsi="Times New Roman" w:cs="Times New Roman"/>
          <w:sz w:val="24"/>
          <w:szCs w:val="24"/>
        </w:rPr>
        <w:t xml:space="preserve"> ku obmedzeniu výkonov Podniku služieb do doby</w:t>
      </w:r>
      <w:r w:rsidR="005C5D1B">
        <w:rPr>
          <w:rFonts w:ascii="Times New Roman" w:hAnsi="Times New Roman" w:cs="Times New Roman"/>
          <w:sz w:val="24"/>
          <w:szCs w:val="24"/>
        </w:rPr>
        <w:t>,</w:t>
      </w:r>
      <w:r w:rsidR="006307C3">
        <w:rPr>
          <w:rFonts w:ascii="Times New Roman" w:hAnsi="Times New Roman" w:cs="Times New Roman"/>
          <w:sz w:val="24"/>
          <w:szCs w:val="24"/>
        </w:rPr>
        <w:t xml:space="preserve"> kým nebude </w:t>
      </w:r>
      <w:r w:rsidR="005C5D1B">
        <w:rPr>
          <w:rFonts w:ascii="Times New Roman" w:hAnsi="Times New Roman" w:cs="Times New Roman"/>
          <w:sz w:val="24"/>
          <w:szCs w:val="24"/>
        </w:rPr>
        <w:t>m</w:t>
      </w:r>
      <w:r w:rsidR="006307C3" w:rsidRPr="00233F35">
        <w:rPr>
          <w:rFonts w:ascii="Times New Roman" w:hAnsi="Times New Roman" w:cs="Times New Roman"/>
          <w:sz w:val="24"/>
          <w:szCs w:val="24"/>
        </w:rPr>
        <w:t>estskej časti Košice-Sídlisko KVP</w:t>
      </w:r>
      <w:r w:rsidR="006307C3">
        <w:rPr>
          <w:rFonts w:ascii="Times New Roman" w:hAnsi="Times New Roman" w:cs="Times New Roman"/>
          <w:sz w:val="24"/>
          <w:szCs w:val="24"/>
        </w:rPr>
        <w:t xml:space="preserve"> doplatená dlžná suma zo strany mesta a kým </w:t>
      </w:r>
      <w:r w:rsidR="00F73D7D">
        <w:rPr>
          <w:rFonts w:ascii="Times New Roman" w:hAnsi="Times New Roman" w:cs="Times New Roman"/>
          <w:sz w:val="24"/>
          <w:szCs w:val="24"/>
        </w:rPr>
        <w:t>nebudú</w:t>
      </w:r>
      <w:r w:rsidR="00F73D7D" w:rsidRPr="00F73D7D">
        <w:rPr>
          <w:rFonts w:ascii="Times New Roman" w:hAnsi="Times New Roman" w:cs="Times New Roman"/>
          <w:sz w:val="24"/>
          <w:szCs w:val="24"/>
        </w:rPr>
        <w:t xml:space="preserve"> </w:t>
      </w:r>
      <w:r w:rsidR="005C5D1B">
        <w:rPr>
          <w:rFonts w:ascii="Times New Roman" w:hAnsi="Times New Roman" w:cs="Times New Roman"/>
          <w:sz w:val="24"/>
          <w:szCs w:val="24"/>
        </w:rPr>
        <w:t>m</w:t>
      </w:r>
      <w:r w:rsidR="00F73D7D" w:rsidRPr="00233F35">
        <w:rPr>
          <w:rFonts w:ascii="Times New Roman" w:hAnsi="Times New Roman" w:cs="Times New Roman"/>
          <w:sz w:val="24"/>
          <w:szCs w:val="24"/>
        </w:rPr>
        <w:t xml:space="preserve">estskej časti </w:t>
      </w:r>
      <w:r w:rsidR="00F73D7D">
        <w:rPr>
          <w:rFonts w:ascii="Times New Roman" w:hAnsi="Times New Roman" w:cs="Times New Roman"/>
          <w:sz w:val="24"/>
          <w:szCs w:val="24"/>
        </w:rPr>
        <w:t xml:space="preserve">vyplácané zo strany </w:t>
      </w:r>
      <w:r w:rsidR="005C5D1B">
        <w:rPr>
          <w:rFonts w:ascii="Times New Roman" w:hAnsi="Times New Roman" w:cs="Times New Roman"/>
          <w:sz w:val="24"/>
          <w:szCs w:val="24"/>
        </w:rPr>
        <w:t>m</w:t>
      </w:r>
      <w:r w:rsidR="00F73D7D">
        <w:rPr>
          <w:rFonts w:ascii="Times New Roman" w:hAnsi="Times New Roman" w:cs="Times New Roman"/>
          <w:sz w:val="24"/>
          <w:szCs w:val="24"/>
        </w:rPr>
        <w:t>esta Košice podielové dane v plnej výške</w:t>
      </w:r>
      <w:r w:rsidR="000A3183">
        <w:rPr>
          <w:rFonts w:ascii="Times New Roman" w:hAnsi="Times New Roman" w:cs="Times New Roman"/>
          <w:sz w:val="24"/>
          <w:szCs w:val="24"/>
        </w:rPr>
        <w:t xml:space="preserve"> na mesačnej báze</w:t>
      </w:r>
      <w:r w:rsidR="00F73D7D">
        <w:rPr>
          <w:rFonts w:ascii="Times New Roman" w:hAnsi="Times New Roman" w:cs="Times New Roman"/>
          <w:sz w:val="24"/>
          <w:szCs w:val="24"/>
        </w:rPr>
        <w:t xml:space="preserve">. </w:t>
      </w:r>
      <w:r w:rsidR="00E52B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4257A2" w14:textId="47AAE455" w:rsidR="006B0C5B" w:rsidRPr="00233F35" w:rsidRDefault="006B0C5B" w:rsidP="00233F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11E21" w14:textId="77777777" w:rsidR="00FE27BC" w:rsidRDefault="00FE27BC" w:rsidP="00233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D2B51F" w14:textId="77777777" w:rsidR="006B0C5B" w:rsidRDefault="006B0C5B" w:rsidP="003A0859">
      <w:pPr>
        <w:pStyle w:val="NormlnIMP"/>
        <w:rPr>
          <w:bCs/>
        </w:rPr>
      </w:pPr>
    </w:p>
    <w:p w14:paraId="3827169F" w14:textId="77777777" w:rsidR="005C5D1B" w:rsidRDefault="005C5D1B" w:rsidP="003A0859">
      <w:pPr>
        <w:pStyle w:val="NormlnIMP"/>
        <w:rPr>
          <w:bCs/>
        </w:rPr>
      </w:pPr>
    </w:p>
    <w:p w14:paraId="0B394933" w14:textId="77777777" w:rsidR="00F12453" w:rsidRDefault="00F12453" w:rsidP="003A0859">
      <w:pPr>
        <w:pStyle w:val="NormlnIMP"/>
        <w:rPr>
          <w:bCs/>
        </w:rPr>
      </w:pPr>
    </w:p>
    <w:p w14:paraId="0A5D0A26" w14:textId="77777777" w:rsidR="00F12453" w:rsidRDefault="00F12453" w:rsidP="003A0859">
      <w:pPr>
        <w:pStyle w:val="NormlnIMP"/>
        <w:rPr>
          <w:bCs/>
        </w:rPr>
      </w:pPr>
    </w:p>
    <w:p w14:paraId="750DC882" w14:textId="77777777" w:rsidR="00F12453" w:rsidRDefault="00F12453" w:rsidP="003A0859">
      <w:pPr>
        <w:pStyle w:val="NormlnIMP"/>
        <w:rPr>
          <w:bCs/>
        </w:rPr>
      </w:pPr>
    </w:p>
    <w:p w14:paraId="111C8D60" w14:textId="77777777" w:rsidR="00F12453" w:rsidRPr="00FE27BC" w:rsidRDefault="00F12453" w:rsidP="003A0859">
      <w:pPr>
        <w:pStyle w:val="NormlnIMP"/>
        <w:rPr>
          <w:bCs/>
        </w:rPr>
      </w:pPr>
    </w:p>
    <w:p w14:paraId="289D510B" w14:textId="5033C26D" w:rsidR="00F12453" w:rsidRPr="00D201FB" w:rsidRDefault="006B0C5B" w:rsidP="00FE27BC">
      <w:pPr>
        <w:pStyle w:val="NormlnIMP"/>
        <w:rPr>
          <w:bCs/>
          <w:sz w:val="24"/>
          <w:szCs w:val="24"/>
        </w:rPr>
      </w:pPr>
      <w:r w:rsidRPr="00D201FB">
        <w:rPr>
          <w:bCs/>
          <w:sz w:val="24"/>
          <w:szCs w:val="24"/>
        </w:rPr>
        <w:t>Spracoval</w:t>
      </w:r>
      <w:r w:rsidR="005C5D1B" w:rsidRPr="00D201FB">
        <w:rPr>
          <w:bCs/>
          <w:sz w:val="24"/>
          <w:szCs w:val="24"/>
        </w:rPr>
        <w:t>a</w:t>
      </w:r>
      <w:r w:rsidRPr="00D201FB">
        <w:rPr>
          <w:bCs/>
          <w:sz w:val="24"/>
          <w:szCs w:val="24"/>
        </w:rPr>
        <w:t xml:space="preserve"> :</w:t>
      </w:r>
    </w:p>
    <w:p w14:paraId="62E49B88" w14:textId="2A01F83F" w:rsidR="006B486D" w:rsidRPr="00D201FB" w:rsidRDefault="006B486D" w:rsidP="00FE27BC">
      <w:pPr>
        <w:pStyle w:val="NormlnIMP"/>
        <w:rPr>
          <w:bCs/>
          <w:sz w:val="24"/>
          <w:szCs w:val="24"/>
        </w:rPr>
      </w:pPr>
      <w:r w:rsidRPr="00D201FB">
        <w:rPr>
          <w:bCs/>
          <w:sz w:val="24"/>
          <w:szCs w:val="24"/>
        </w:rPr>
        <w:t>Mgr. Kamila Bačová</w:t>
      </w:r>
      <w:r w:rsidR="00FE27BC" w:rsidRPr="00D201FB">
        <w:rPr>
          <w:bCs/>
          <w:sz w:val="24"/>
          <w:szCs w:val="24"/>
        </w:rPr>
        <w:t>, PhD.</w:t>
      </w:r>
      <w:r w:rsidR="00F12453" w:rsidRPr="00D201FB">
        <w:rPr>
          <w:bCs/>
          <w:sz w:val="24"/>
          <w:szCs w:val="24"/>
        </w:rPr>
        <w:t>,</w:t>
      </w:r>
    </w:p>
    <w:p w14:paraId="1ADB3650" w14:textId="6B6F5AF9" w:rsidR="00F12453" w:rsidRPr="00D201FB" w:rsidRDefault="00F12453" w:rsidP="00FE27BC">
      <w:pPr>
        <w:pStyle w:val="NormlnIMP"/>
        <w:rPr>
          <w:bCs/>
          <w:sz w:val="24"/>
          <w:szCs w:val="24"/>
        </w:rPr>
      </w:pPr>
      <w:r w:rsidRPr="00D201FB">
        <w:rPr>
          <w:bCs/>
          <w:sz w:val="24"/>
          <w:szCs w:val="24"/>
        </w:rPr>
        <w:t xml:space="preserve">prednostka miestneho úradu </w:t>
      </w:r>
    </w:p>
    <w:p w14:paraId="68FD73E7" w14:textId="77777777" w:rsidR="003A0859" w:rsidRPr="00D201FB" w:rsidRDefault="003A0859" w:rsidP="003A0859">
      <w:pPr>
        <w:pStyle w:val="NormlnIMP"/>
        <w:rPr>
          <w:sz w:val="24"/>
          <w:szCs w:val="24"/>
        </w:rPr>
      </w:pPr>
    </w:p>
    <w:p w14:paraId="5E544234" w14:textId="77777777" w:rsidR="003A0859" w:rsidRPr="00D201FB" w:rsidRDefault="003A0859" w:rsidP="003A0859">
      <w:pPr>
        <w:pStyle w:val="NormlnIMP"/>
        <w:rPr>
          <w:b/>
          <w:sz w:val="24"/>
          <w:szCs w:val="24"/>
        </w:rPr>
      </w:pPr>
    </w:p>
    <w:sectPr w:rsidR="003A0859" w:rsidRPr="00D20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DDD"/>
    <w:rsid w:val="00092B32"/>
    <w:rsid w:val="000A3183"/>
    <w:rsid w:val="001220F5"/>
    <w:rsid w:val="001F7CBB"/>
    <w:rsid w:val="00233F35"/>
    <w:rsid w:val="003A0859"/>
    <w:rsid w:val="003B3C11"/>
    <w:rsid w:val="004B2D50"/>
    <w:rsid w:val="00511133"/>
    <w:rsid w:val="0054162C"/>
    <w:rsid w:val="00591788"/>
    <w:rsid w:val="005C5D1B"/>
    <w:rsid w:val="006307C3"/>
    <w:rsid w:val="00663CD8"/>
    <w:rsid w:val="006B0C5B"/>
    <w:rsid w:val="006B486D"/>
    <w:rsid w:val="007C527C"/>
    <w:rsid w:val="007F7B67"/>
    <w:rsid w:val="00821630"/>
    <w:rsid w:val="008408F4"/>
    <w:rsid w:val="008A1191"/>
    <w:rsid w:val="008C7ED0"/>
    <w:rsid w:val="0096495E"/>
    <w:rsid w:val="009C05CE"/>
    <w:rsid w:val="00A60385"/>
    <w:rsid w:val="00BD283E"/>
    <w:rsid w:val="00C56DDD"/>
    <w:rsid w:val="00C60777"/>
    <w:rsid w:val="00D201FB"/>
    <w:rsid w:val="00E52B1B"/>
    <w:rsid w:val="00F03068"/>
    <w:rsid w:val="00F12453"/>
    <w:rsid w:val="00F24D97"/>
    <w:rsid w:val="00F73D7D"/>
    <w:rsid w:val="00FB4AE6"/>
    <w:rsid w:val="00FE27BC"/>
    <w:rsid w:val="00FE3C6F"/>
    <w:rsid w:val="00FF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546CC"/>
  <w15:chartTrackingRefBased/>
  <w15:docId w15:val="{1252FA31-533A-446E-A6E4-782DA0E9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ormlnIMPChar">
    <w:name w:val="Normální_IMP Char"/>
    <w:link w:val="NormlnIMP"/>
    <w:locked/>
    <w:rsid w:val="003A0859"/>
    <w:rPr>
      <w:rFonts w:ascii="Tele-GroteskNor" w:hAnsi="Tele-GroteskNor"/>
    </w:rPr>
  </w:style>
  <w:style w:type="paragraph" w:customStyle="1" w:styleId="NormlnIMP">
    <w:name w:val="Normální_IMP"/>
    <w:basedOn w:val="Normlny"/>
    <w:link w:val="NormlnIMPChar"/>
    <w:rsid w:val="003A0859"/>
    <w:pPr>
      <w:suppressAutoHyphens/>
      <w:overflowPunct w:val="0"/>
      <w:autoSpaceDE w:val="0"/>
      <w:autoSpaceDN w:val="0"/>
      <w:adjustRightInd w:val="0"/>
      <w:spacing w:after="0" w:line="228" w:lineRule="auto"/>
    </w:pPr>
    <w:rPr>
      <w:rFonts w:ascii="Tele-GroteskNor" w:hAnsi="Tele-GroteskNor"/>
    </w:rPr>
  </w:style>
  <w:style w:type="paragraph" w:styleId="Obyajntext">
    <w:name w:val="Plain Text"/>
    <w:basedOn w:val="Normlny"/>
    <w:link w:val="ObyajntextChar"/>
    <w:uiPriority w:val="99"/>
    <w:rsid w:val="00233F35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val="de-DE" w:eastAsia="sk-SK"/>
      <w14:ligatures w14:val="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33F35"/>
    <w:rPr>
      <w:rFonts w:ascii="Courier New" w:eastAsia="Times New Roman" w:hAnsi="Courier New" w:cs="Courier New"/>
      <w:kern w:val="0"/>
      <w:sz w:val="20"/>
      <w:szCs w:val="20"/>
      <w:lang w:val="de-DE"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6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Čechová Pisarčíková</dc:creator>
  <cp:keywords/>
  <dc:description/>
  <cp:lastModifiedBy> </cp:lastModifiedBy>
  <cp:revision>6</cp:revision>
  <cp:lastPrinted>2024-01-18T14:16:00Z</cp:lastPrinted>
  <dcterms:created xsi:type="dcterms:W3CDTF">2024-01-18T14:10:00Z</dcterms:created>
  <dcterms:modified xsi:type="dcterms:W3CDTF">2024-01-18T14:24:00Z</dcterms:modified>
</cp:coreProperties>
</file>