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 xml:space="preserve">Miestna rada  Mestskej časti </w:t>
      </w:r>
      <w:proofErr w:type="spellStart"/>
      <w:r w:rsidRPr="00B43188">
        <w:rPr>
          <w:b/>
          <w:sz w:val="36"/>
          <w:u w:val="single"/>
        </w:rPr>
        <w:t>Košice-Sídlisko</w:t>
      </w:r>
      <w:proofErr w:type="spellEnd"/>
      <w:r w:rsidRPr="00B43188">
        <w:rPr>
          <w:b/>
          <w:sz w:val="36"/>
          <w:u w:val="single"/>
        </w:rPr>
        <w:t xml:space="preserve">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 xml:space="preserve">z </w:t>
      </w:r>
      <w:r w:rsidR="002471B0">
        <w:rPr>
          <w:sz w:val="24"/>
        </w:rPr>
        <w:t>1</w:t>
      </w:r>
      <w:r>
        <w:rPr>
          <w:sz w:val="24"/>
        </w:rPr>
        <w:t xml:space="preserve">. zasadnutia Miestnej rady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2471B0">
        <w:rPr>
          <w:sz w:val="24"/>
        </w:rPr>
        <w:t>31. januára 2019</w:t>
      </w:r>
      <w:r>
        <w:rPr>
          <w:sz w:val="24"/>
        </w:rPr>
        <w:t xml:space="preserve"> </w:t>
      </w:r>
    </w:p>
    <w:p w:rsidR="00E96E63" w:rsidRDefault="00E96E63" w:rsidP="004765FB">
      <w:pPr>
        <w:spacing w:line="360" w:lineRule="auto"/>
        <w:rPr>
          <w:sz w:val="24"/>
        </w:rPr>
      </w:pP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1D105A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 xml:space="preserve"> </w:t>
      </w:r>
      <w:r w:rsidR="0035798C">
        <w:rPr>
          <w:sz w:val="24"/>
        </w:rPr>
        <w:t>1</w:t>
      </w:r>
      <w:r>
        <w:rPr>
          <w:sz w:val="24"/>
        </w:rPr>
        <w:t xml:space="preserve">        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B35D25" w:rsidRDefault="001D105A" w:rsidP="00B35D25">
      <w:pPr>
        <w:pStyle w:val="NormlnIMP"/>
        <w:jc w:val="both"/>
        <w:rPr>
          <w:sz w:val="24"/>
        </w:rPr>
      </w:pPr>
      <w:r>
        <w:rPr>
          <w:sz w:val="24"/>
        </w:rPr>
        <w:t xml:space="preserve"> 2</w:t>
      </w:r>
      <w:r>
        <w:rPr>
          <w:sz w:val="24"/>
        </w:rPr>
        <w:tab/>
      </w:r>
      <w:r w:rsidR="00B35D25">
        <w:rPr>
          <w:sz w:val="24"/>
        </w:rPr>
        <w:t>Ku kontrole plnenia uznesení</w:t>
      </w:r>
    </w:p>
    <w:p w:rsidR="001D105A" w:rsidRDefault="001D105A" w:rsidP="001D105A">
      <w:pPr>
        <w:tabs>
          <w:tab w:val="left" w:pos="28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3   </w:t>
      </w:r>
      <w:r w:rsidR="00B35D25">
        <w:rPr>
          <w:sz w:val="24"/>
          <w:szCs w:val="24"/>
        </w:rPr>
        <w:t xml:space="preserve">      </w:t>
      </w:r>
      <w:r>
        <w:rPr>
          <w:sz w:val="24"/>
          <w:szCs w:val="24"/>
        </w:rPr>
        <w:t>K n</w:t>
      </w:r>
      <w:r>
        <w:rPr>
          <w:sz w:val="24"/>
        </w:rPr>
        <w:t xml:space="preserve">ávrhu 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2019 a roky 2020, 2021</w:t>
      </w:r>
    </w:p>
    <w:p w:rsidR="001D105A" w:rsidRDefault="00F841EE" w:rsidP="009C7868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4</w:t>
      </w:r>
      <w:r w:rsidR="009C7868">
        <w:rPr>
          <w:sz w:val="24"/>
        </w:rPr>
        <w:t xml:space="preserve"> </w:t>
      </w:r>
      <w:r>
        <w:rPr>
          <w:sz w:val="24"/>
        </w:rPr>
        <w:t xml:space="preserve">     </w:t>
      </w:r>
      <w:r w:rsidR="009C7868">
        <w:rPr>
          <w:sz w:val="24"/>
        </w:rPr>
        <w:t xml:space="preserve">   </w:t>
      </w:r>
      <w:r w:rsidR="001D105A">
        <w:rPr>
          <w:sz w:val="24"/>
        </w:rPr>
        <w:t>K vypísaniu obchodnej verejnej súťaže na predaj mobilnej ľadovej plochy s príslušenstvom</w:t>
      </w:r>
    </w:p>
    <w:p w:rsidR="001D105A" w:rsidRDefault="001D105A" w:rsidP="009C7868">
      <w:pPr>
        <w:pStyle w:val="NormlnIMP"/>
        <w:tabs>
          <w:tab w:val="left" w:pos="284"/>
          <w:tab w:val="left" w:pos="5954"/>
        </w:tabs>
        <w:ind w:hanging="283"/>
        <w:rPr>
          <w:sz w:val="24"/>
        </w:rPr>
      </w:pPr>
      <w:r>
        <w:rPr>
          <w:sz w:val="24"/>
        </w:rPr>
        <w:t xml:space="preserve">      5</w:t>
      </w:r>
      <w:r w:rsidR="009C7868">
        <w:rPr>
          <w:sz w:val="24"/>
        </w:rPr>
        <w:t xml:space="preserve"> </w:t>
      </w:r>
      <w:r>
        <w:rPr>
          <w:sz w:val="24"/>
        </w:rPr>
        <w:t xml:space="preserve">    </w:t>
      </w:r>
      <w:r w:rsidR="00F841EE">
        <w:rPr>
          <w:sz w:val="24"/>
        </w:rPr>
        <w:t xml:space="preserve"> </w:t>
      </w:r>
      <w:r w:rsidR="009C7868">
        <w:rPr>
          <w:sz w:val="24"/>
        </w:rPr>
        <w:t xml:space="preserve">   </w:t>
      </w:r>
      <w:r>
        <w:rPr>
          <w:sz w:val="24"/>
        </w:rPr>
        <w:t xml:space="preserve">K prenájmu nebytových priestorov pre Slovenskú poštu, a.s. z dôvodu hodného osobitného </w:t>
      </w:r>
    </w:p>
    <w:p w:rsidR="001D105A" w:rsidRDefault="001D105A" w:rsidP="001D105A">
      <w:pPr>
        <w:pStyle w:val="NormlnIMP"/>
        <w:tabs>
          <w:tab w:val="left" w:pos="284"/>
          <w:tab w:val="left" w:pos="5954"/>
        </w:tabs>
        <w:ind w:hanging="283"/>
        <w:jc w:val="both"/>
        <w:rPr>
          <w:sz w:val="24"/>
        </w:rPr>
      </w:pPr>
      <w:r>
        <w:rPr>
          <w:sz w:val="24"/>
        </w:rPr>
        <w:t xml:space="preserve">                </w:t>
      </w:r>
      <w:r w:rsidR="00B84335">
        <w:rPr>
          <w:sz w:val="24"/>
        </w:rPr>
        <w:t xml:space="preserve"> </w:t>
      </w:r>
      <w:r>
        <w:rPr>
          <w:sz w:val="24"/>
        </w:rPr>
        <w:t xml:space="preserve">zreteľa </w:t>
      </w:r>
    </w:p>
    <w:p w:rsidR="002D65A1" w:rsidRDefault="002D65A1" w:rsidP="001D105A">
      <w:pPr>
        <w:pStyle w:val="Normlnweb"/>
        <w:spacing w:before="0" w:beforeAutospacing="0" w:after="0" w:afterAutospacing="0"/>
      </w:pPr>
      <w:r>
        <w:t xml:space="preserve"> </w:t>
      </w:r>
      <w:r w:rsidR="001D105A">
        <w:t>6</w:t>
      </w:r>
      <w:r w:rsidR="009C7868">
        <w:t xml:space="preserve"> </w:t>
      </w:r>
      <w:r w:rsidR="001D105A">
        <w:t xml:space="preserve">        K návrh</w:t>
      </w:r>
      <w:r>
        <w:t>u</w:t>
      </w:r>
      <w:r w:rsidR="001D105A">
        <w:t xml:space="preserve">   na   zmenu    VZN   č.  26/2019,   ktorým   sa   vyhradzujú   miesta   a</w:t>
      </w:r>
      <w:r>
        <w:t> </w:t>
      </w:r>
      <w:r w:rsidR="001D105A">
        <w:t>ustanovujú</w:t>
      </w:r>
    </w:p>
    <w:p w:rsidR="001D105A" w:rsidRDefault="001D105A" w:rsidP="009C7868">
      <w:pPr>
        <w:pStyle w:val="Normlnweb"/>
        <w:spacing w:before="0" w:beforeAutospacing="0" w:after="0" w:afterAutospacing="0"/>
      </w:pPr>
      <w:r>
        <w:t xml:space="preserve">    </w:t>
      </w:r>
      <w:r w:rsidR="00B84335">
        <w:t xml:space="preserve">        </w:t>
      </w:r>
      <w:r>
        <w:t xml:space="preserve">podmienky </w:t>
      </w:r>
      <w:r w:rsidR="009C7868">
        <w:t xml:space="preserve"> </w:t>
      </w:r>
      <w:r>
        <w:t>na</w:t>
      </w:r>
      <w:r w:rsidR="009C7868">
        <w:t xml:space="preserve">  </w:t>
      </w:r>
      <w:r>
        <w:t>umiestňovanie</w:t>
      </w:r>
      <w:r w:rsidR="009C7868">
        <w:t xml:space="preserve"> </w:t>
      </w:r>
      <w:r>
        <w:t xml:space="preserve"> volebných </w:t>
      </w:r>
      <w:r w:rsidR="009C7868">
        <w:t xml:space="preserve"> </w:t>
      </w:r>
      <w:r>
        <w:t>plagátov</w:t>
      </w:r>
      <w:r w:rsidR="009C7868">
        <w:t xml:space="preserve"> </w:t>
      </w:r>
      <w:r>
        <w:t xml:space="preserve"> počas</w:t>
      </w:r>
      <w:r w:rsidR="002D65A1">
        <w:t xml:space="preserve"> </w:t>
      </w:r>
      <w:r>
        <w:t>volebnej</w:t>
      </w:r>
      <w:r w:rsidR="009C7868">
        <w:t xml:space="preserve"> </w:t>
      </w:r>
      <w:r>
        <w:t xml:space="preserve"> kampane</w:t>
      </w:r>
      <w:r w:rsidR="009C7868">
        <w:t xml:space="preserve"> </w:t>
      </w:r>
      <w:r>
        <w:t xml:space="preserve"> na verejných</w:t>
      </w:r>
      <w:r w:rsidR="002D65A1">
        <w:t xml:space="preserve"> </w:t>
      </w:r>
      <w:r>
        <w:t xml:space="preserve"> </w:t>
      </w:r>
    </w:p>
    <w:p w:rsidR="001D105A" w:rsidRDefault="001D105A" w:rsidP="001D105A">
      <w:pPr>
        <w:pStyle w:val="Normlnweb"/>
        <w:spacing w:before="0" w:beforeAutospacing="0" w:after="0" w:afterAutospacing="0"/>
        <w:jc w:val="both"/>
      </w:pPr>
      <w:r>
        <w:t xml:space="preserve">      </w:t>
      </w:r>
      <w:r w:rsidR="00B84335">
        <w:t xml:space="preserve">      </w:t>
      </w:r>
      <w:r>
        <w:t xml:space="preserve">priestranstvách Mestskej časti </w:t>
      </w:r>
      <w:proofErr w:type="spellStart"/>
      <w:r>
        <w:t>Košice-Sídlisko</w:t>
      </w:r>
      <w:proofErr w:type="spellEnd"/>
      <w:r>
        <w:t xml:space="preserve"> KVP</w:t>
      </w:r>
    </w:p>
    <w:p w:rsidR="002D65A1" w:rsidRDefault="001D105A" w:rsidP="001D105A">
      <w:pPr>
        <w:tabs>
          <w:tab w:val="left" w:pos="567"/>
        </w:tabs>
        <w:jc w:val="both"/>
        <w:rPr>
          <w:sz w:val="24"/>
        </w:rPr>
      </w:pPr>
      <w:r>
        <w:rPr>
          <w:sz w:val="24"/>
          <w:szCs w:val="24"/>
        </w:rPr>
        <w:t xml:space="preserve"> 7</w:t>
      </w:r>
      <w:r w:rsidR="009C7868">
        <w:rPr>
          <w:sz w:val="24"/>
          <w:szCs w:val="24"/>
        </w:rPr>
        <w:t xml:space="preserve"> </w:t>
      </w:r>
      <w:r>
        <w:rPr>
          <w:sz w:val="24"/>
        </w:rPr>
        <w:t xml:space="preserve"> </w:t>
      </w:r>
      <w:r w:rsidR="002D65A1">
        <w:rPr>
          <w:sz w:val="24"/>
        </w:rPr>
        <w:t xml:space="preserve">       K n</w:t>
      </w:r>
      <w:r>
        <w:rPr>
          <w:sz w:val="24"/>
        </w:rPr>
        <w:t>ávrh</w:t>
      </w:r>
      <w:r w:rsidR="002D65A1">
        <w:rPr>
          <w:sz w:val="24"/>
        </w:rPr>
        <w:t xml:space="preserve">u </w:t>
      </w:r>
      <w:r>
        <w:rPr>
          <w:sz w:val="24"/>
        </w:rPr>
        <w:t xml:space="preserve">na  doplnenie a zmenu Rokovacieho poriadku Miestneho zastupiteľstva Mestskej </w:t>
      </w:r>
    </w:p>
    <w:p w:rsidR="001D105A" w:rsidRDefault="00B84335" w:rsidP="001D105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="001D105A">
        <w:rPr>
          <w:sz w:val="24"/>
        </w:rPr>
        <w:t xml:space="preserve">časti </w:t>
      </w:r>
      <w:proofErr w:type="spellStart"/>
      <w:r w:rsidR="001D105A">
        <w:rPr>
          <w:sz w:val="24"/>
        </w:rPr>
        <w:t>Košice-Sídlisko</w:t>
      </w:r>
      <w:proofErr w:type="spellEnd"/>
      <w:r w:rsidR="001D105A">
        <w:rPr>
          <w:sz w:val="24"/>
        </w:rPr>
        <w:t xml:space="preserve"> KVP </w:t>
      </w:r>
    </w:p>
    <w:p w:rsidR="002D65A1" w:rsidRDefault="002D65A1" w:rsidP="001D105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</w:t>
      </w:r>
      <w:r w:rsidR="001D105A">
        <w:rPr>
          <w:sz w:val="24"/>
        </w:rPr>
        <w:t>8</w:t>
      </w:r>
      <w:r w:rsidR="009C7868">
        <w:rPr>
          <w:sz w:val="24"/>
        </w:rPr>
        <w:t xml:space="preserve"> </w:t>
      </w:r>
      <w:r w:rsidR="001D105A">
        <w:rPr>
          <w:sz w:val="24"/>
        </w:rPr>
        <w:t xml:space="preserve">  </w:t>
      </w:r>
      <w:r>
        <w:rPr>
          <w:sz w:val="24"/>
        </w:rPr>
        <w:t xml:space="preserve">      K n</w:t>
      </w:r>
      <w:r w:rsidR="001D105A">
        <w:rPr>
          <w:sz w:val="24"/>
        </w:rPr>
        <w:t>ávrh</w:t>
      </w:r>
      <w:r>
        <w:rPr>
          <w:sz w:val="24"/>
        </w:rPr>
        <w:t xml:space="preserve">u </w:t>
      </w:r>
      <w:r w:rsidR="009C7868">
        <w:rPr>
          <w:sz w:val="24"/>
        </w:rPr>
        <w:t xml:space="preserve"> </w:t>
      </w:r>
      <w:r w:rsidR="001D105A">
        <w:rPr>
          <w:sz w:val="24"/>
        </w:rPr>
        <w:t xml:space="preserve">na </w:t>
      </w:r>
      <w:r w:rsidR="009C7868">
        <w:rPr>
          <w:sz w:val="24"/>
        </w:rPr>
        <w:t xml:space="preserve"> </w:t>
      </w:r>
      <w:r w:rsidR="001D105A">
        <w:rPr>
          <w:sz w:val="24"/>
        </w:rPr>
        <w:t xml:space="preserve">doplnenie </w:t>
      </w:r>
      <w:r w:rsidR="009C7868">
        <w:rPr>
          <w:sz w:val="24"/>
        </w:rPr>
        <w:t xml:space="preserve"> </w:t>
      </w:r>
      <w:r w:rsidR="001D105A">
        <w:rPr>
          <w:sz w:val="24"/>
        </w:rPr>
        <w:t xml:space="preserve">a zmenu </w:t>
      </w:r>
      <w:r w:rsidR="009C7868">
        <w:rPr>
          <w:sz w:val="24"/>
        </w:rPr>
        <w:t xml:space="preserve"> </w:t>
      </w:r>
      <w:r w:rsidR="001D105A">
        <w:rPr>
          <w:sz w:val="24"/>
        </w:rPr>
        <w:t xml:space="preserve">Zásad </w:t>
      </w:r>
      <w:r w:rsidR="009C7868">
        <w:rPr>
          <w:sz w:val="24"/>
        </w:rPr>
        <w:t xml:space="preserve"> </w:t>
      </w:r>
      <w:r w:rsidR="001D105A">
        <w:rPr>
          <w:sz w:val="24"/>
        </w:rPr>
        <w:t xml:space="preserve">nakladania </w:t>
      </w:r>
      <w:r w:rsidR="009C7868">
        <w:rPr>
          <w:sz w:val="24"/>
        </w:rPr>
        <w:t xml:space="preserve"> </w:t>
      </w:r>
      <w:r w:rsidR="001D105A">
        <w:rPr>
          <w:sz w:val="24"/>
        </w:rPr>
        <w:t>s finančnými prostriedkami M</w:t>
      </w:r>
      <w:r>
        <w:rPr>
          <w:sz w:val="24"/>
        </w:rPr>
        <w:t xml:space="preserve">estskej </w:t>
      </w:r>
      <w:r w:rsidR="009C7868">
        <w:rPr>
          <w:sz w:val="24"/>
        </w:rPr>
        <w:t xml:space="preserve"> </w:t>
      </w:r>
    </w:p>
    <w:p w:rsidR="001D105A" w:rsidRDefault="002D65A1" w:rsidP="001D105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="009C7868">
        <w:rPr>
          <w:sz w:val="24"/>
        </w:rPr>
        <w:t xml:space="preserve">časti </w:t>
      </w:r>
      <w:proofErr w:type="spellStart"/>
      <w:r w:rsidR="001D105A">
        <w:rPr>
          <w:sz w:val="24"/>
        </w:rPr>
        <w:t>Košice-Sídlisko</w:t>
      </w:r>
      <w:proofErr w:type="spellEnd"/>
      <w:r>
        <w:rPr>
          <w:sz w:val="24"/>
        </w:rPr>
        <w:t xml:space="preserve"> </w:t>
      </w:r>
      <w:r w:rsidR="001D105A">
        <w:rPr>
          <w:sz w:val="24"/>
        </w:rPr>
        <w:t xml:space="preserve">KVP - poslanecký návrh  </w:t>
      </w:r>
    </w:p>
    <w:p w:rsidR="001D105A" w:rsidRDefault="001D105A" w:rsidP="001D105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9</w:t>
      </w:r>
      <w:r w:rsidR="009C7868">
        <w:rPr>
          <w:sz w:val="24"/>
        </w:rPr>
        <w:t xml:space="preserve"> </w:t>
      </w:r>
      <w:r>
        <w:rPr>
          <w:sz w:val="24"/>
        </w:rPr>
        <w:t xml:space="preserve"> </w:t>
      </w:r>
      <w:r w:rsidR="002D65A1">
        <w:rPr>
          <w:sz w:val="24"/>
        </w:rPr>
        <w:t xml:space="preserve">       K z</w:t>
      </w:r>
      <w:r>
        <w:rPr>
          <w:sz w:val="24"/>
        </w:rPr>
        <w:t>men</w:t>
      </w:r>
      <w:r w:rsidR="002D65A1">
        <w:rPr>
          <w:sz w:val="24"/>
        </w:rPr>
        <w:t>e</w:t>
      </w:r>
      <w:r>
        <w:rPr>
          <w:sz w:val="24"/>
        </w:rPr>
        <w:t xml:space="preserve"> výšky ročného členského príspevku do Denného centra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5E5688" w:rsidRDefault="005E5688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0B5C" w:rsidRDefault="00480B5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0B5C" w:rsidRDefault="00480B5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lastRenderedPageBreak/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9626C5">
        <w:rPr>
          <w:sz w:val="24"/>
        </w:rPr>
        <w:t>1</w:t>
      </w:r>
      <w:r w:rsidR="00A96B4B">
        <w:rPr>
          <w:sz w:val="24"/>
        </w:rPr>
        <w:t xml:space="preserve"> – </w:t>
      </w:r>
      <w:r w:rsidR="00480B5C">
        <w:rPr>
          <w:sz w:val="24"/>
        </w:rPr>
        <w:t>31</w:t>
      </w:r>
      <w:r w:rsidR="00BC0B0D">
        <w:rPr>
          <w:sz w:val="24"/>
        </w:rPr>
        <w:t>/</w:t>
      </w:r>
      <w:r w:rsidR="00480B5C">
        <w:rPr>
          <w:sz w:val="24"/>
        </w:rPr>
        <w:t>1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480B5C">
        <w:rPr>
          <w:sz w:val="24"/>
        </w:rPr>
        <w:t>9</w:t>
      </w:r>
    </w:p>
    <w:p w:rsidR="00F14C66" w:rsidRDefault="004865DA" w:rsidP="00DB53B6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>Miestna rada M</w:t>
      </w:r>
      <w:r w:rsidR="00D930FD">
        <w:rPr>
          <w:sz w:val="24"/>
        </w:rPr>
        <w:t>estskej časti</w:t>
      </w:r>
      <w:r>
        <w:rPr>
          <w:sz w:val="24"/>
        </w:rPr>
        <w:t xml:space="preserve">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="00DB53B6">
        <w:rPr>
          <w:sz w:val="24"/>
        </w:rPr>
        <w:t xml:space="preserve">   </w:t>
      </w:r>
      <w:r w:rsidRPr="00D930FD">
        <w:rPr>
          <w:b/>
          <w:sz w:val="24"/>
        </w:rPr>
        <w:t>s ch v a ľ u j</w:t>
      </w:r>
      <w:r>
        <w:rPr>
          <w:sz w:val="24"/>
        </w:rPr>
        <w:t xml:space="preserve"> </w:t>
      </w:r>
      <w:r w:rsidRPr="00D930FD">
        <w:rPr>
          <w:b/>
          <w:sz w:val="24"/>
        </w:rPr>
        <w:t>e</w:t>
      </w:r>
      <w:r>
        <w:rPr>
          <w:sz w:val="24"/>
        </w:rPr>
        <w:t xml:space="preserve">  </w:t>
      </w:r>
    </w:p>
    <w:p w:rsidR="006D3144" w:rsidRDefault="00F14C66" w:rsidP="002E7C5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program rokovania </w:t>
      </w:r>
      <w:r w:rsidR="00480B5C">
        <w:rPr>
          <w:sz w:val="24"/>
        </w:rPr>
        <w:t>1</w:t>
      </w:r>
      <w:r>
        <w:rPr>
          <w:sz w:val="24"/>
        </w:rPr>
        <w:t xml:space="preserve">. zasadnutia Miestnej rady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  <w:r w:rsidR="00A86B02">
        <w:rPr>
          <w:sz w:val="24"/>
        </w:rPr>
        <w:t xml:space="preserve">, ktorý je uvedený v </w:t>
      </w:r>
      <w:r>
        <w:rPr>
          <w:sz w:val="24"/>
        </w:rPr>
        <w:t>pozvánke</w:t>
      </w:r>
      <w:r w:rsidR="00A86B02">
        <w:rPr>
          <w:sz w:val="24"/>
        </w:rPr>
        <w:t>.</w:t>
      </w:r>
      <w:r w:rsidR="006D3144">
        <w:rPr>
          <w:sz w:val="24"/>
        </w:rPr>
        <w:t xml:space="preserve"> </w:t>
      </w: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C40BB2" w:rsidRDefault="00A740FA" w:rsidP="00F21071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 w:rsidR="00E669F2">
        <w:rPr>
          <w:b/>
          <w:sz w:val="24"/>
        </w:rPr>
        <w:t xml:space="preserve">u kontrole plnenia uznesení </w:t>
      </w:r>
      <w:r w:rsidRPr="00A740FA">
        <w:rPr>
          <w:b/>
          <w:sz w:val="24"/>
        </w:rPr>
        <w:t xml:space="preserve">  </w:t>
      </w:r>
    </w:p>
    <w:p w:rsidR="00F14C66" w:rsidRDefault="00F14C66" w:rsidP="00F14C66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A86B02">
        <w:rPr>
          <w:sz w:val="24"/>
        </w:rPr>
        <w:t>2</w:t>
      </w:r>
      <w:r w:rsidR="00647D90">
        <w:rPr>
          <w:sz w:val="24"/>
        </w:rPr>
        <w:t xml:space="preserve"> – </w:t>
      </w:r>
      <w:r w:rsidR="00A86B02">
        <w:rPr>
          <w:sz w:val="24"/>
        </w:rPr>
        <w:t>31/1</w:t>
      </w:r>
      <w:r w:rsidR="00BC0B0D">
        <w:rPr>
          <w:sz w:val="24"/>
        </w:rPr>
        <w:t xml:space="preserve"> </w:t>
      </w:r>
      <w:r w:rsidR="00DB53B6">
        <w:rPr>
          <w:sz w:val="24"/>
        </w:rPr>
        <w:t>– 201</w:t>
      </w:r>
      <w:r w:rsidR="00A86B02">
        <w:rPr>
          <w:sz w:val="24"/>
        </w:rPr>
        <w:t>9</w:t>
      </w:r>
      <w:r w:rsidR="00DB53B6">
        <w:rPr>
          <w:sz w:val="24"/>
        </w:rPr>
        <w:t xml:space="preserve"> </w:t>
      </w:r>
    </w:p>
    <w:p w:rsidR="008B21AC" w:rsidRDefault="008B21AC" w:rsidP="008B21AC">
      <w:pPr>
        <w:jc w:val="both"/>
        <w:rPr>
          <w:sz w:val="24"/>
        </w:rPr>
      </w:pPr>
      <w:r>
        <w:rPr>
          <w:sz w:val="24"/>
        </w:rPr>
        <w:t xml:space="preserve">Miestna rada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o</w:t>
      </w:r>
      <w:r w:rsidR="00F245D8">
        <w:rPr>
          <w:sz w:val="24"/>
        </w:rPr>
        <w:t> </w:t>
      </w:r>
      <w:r>
        <w:rPr>
          <w:sz w:val="24"/>
        </w:rPr>
        <w:t>d</w:t>
      </w:r>
      <w:r w:rsidR="00F245D8">
        <w:rPr>
          <w:sz w:val="24"/>
        </w:rPr>
        <w:t xml:space="preserve"> </w:t>
      </w:r>
      <w:r>
        <w:rPr>
          <w:sz w:val="24"/>
        </w:rPr>
        <w:t>p</w:t>
      </w:r>
      <w:r w:rsidR="00F245D8">
        <w:rPr>
          <w:sz w:val="24"/>
        </w:rPr>
        <w:t xml:space="preserve"> </w:t>
      </w:r>
      <w:r>
        <w:rPr>
          <w:sz w:val="24"/>
        </w:rPr>
        <w:t>o</w:t>
      </w:r>
      <w:r w:rsidR="00F245D8">
        <w:rPr>
          <w:sz w:val="24"/>
        </w:rPr>
        <w:t> </w:t>
      </w:r>
      <w:r>
        <w:rPr>
          <w:sz w:val="24"/>
        </w:rPr>
        <w:t>r</w:t>
      </w:r>
      <w:r w:rsidR="00F245D8">
        <w:rPr>
          <w:sz w:val="24"/>
        </w:rPr>
        <w:t xml:space="preserve"> </w:t>
      </w:r>
      <w:r>
        <w:rPr>
          <w:sz w:val="24"/>
        </w:rPr>
        <w:t>ú</w:t>
      </w:r>
      <w:r w:rsidR="00F245D8">
        <w:rPr>
          <w:sz w:val="24"/>
        </w:rPr>
        <w:t xml:space="preserve"> </w:t>
      </w:r>
      <w:r>
        <w:rPr>
          <w:sz w:val="24"/>
        </w:rPr>
        <w:t>č</w:t>
      </w:r>
      <w:r w:rsidR="00F245D8">
        <w:rPr>
          <w:sz w:val="24"/>
        </w:rPr>
        <w:t xml:space="preserve"> </w:t>
      </w:r>
      <w:r>
        <w:rPr>
          <w:sz w:val="24"/>
        </w:rPr>
        <w:t xml:space="preserve">a 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Pr="000F751C">
        <w:rPr>
          <w:sz w:val="24"/>
        </w:rPr>
        <w:t xml:space="preserve"> </w:t>
      </w:r>
    </w:p>
    <w:p w:rsidR="00A86B02" w:rsidRDefault="008B21AC" w:rsidP="008B21AC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 xml:space="preserve">     vziať na vedomie </w:t>
      </w:r>
    </w:p>
    <w:p w:rsidR="00A86B02" w:rsidRDefault="00A86B02" w:rsidP="008B21AC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 </w:t>
      </w:r>
      <w:r w:rsidR="008B21AC">
        <w:rPr>
          <w:sz w:val="24"/>
        </w:rPr>
        <w:t xml:space="preserve">informáciu o plnení uznesení </w:t>
      </w:r>
      <w:r>
        <w:rPr>
          <w:sz w:val="24"/>
        </w:rPr>
        <w:t xml:space="preserve">miestneho zastupiteľstva podľa predloženého návrhu. </w:t>
      </w:r>
    </w:p>
    <w:p w:rsidR="00A86B02" w:rsidRDefault="00A86B02" w:rsidP="008B21AC">
      <w:pPr>
        <w:tabs>
          <w:tab w:val="left" w:pos="-1080"/>
        </w:tabs>
        <w:ind w:hanging="284"/>
        <w:jc w:val="both"/>
        <w:rPr>
          <w:sz w:val="24"/>
        </w:rPr>
      </w:pPr>
    </w:p>
    <w:p w:rsidR="00ED4EF1" w:rsidRDefault="00ED4EF1" w:rsidP="00ED4EF1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 w:rsidR="00CF1D38">
        <w:rPr>
          <w:b/>
          <w:sz w:val="24"/>
        </w:rPr>
        <w:t xml:space="preserve"> návrhu rozpočtu Mestskej časti </w:t>
      </w:r>
      <w:proofErr w:type="spellStart"/>
      <w:r w:rsidR="00CF1D38">
        <w:rPr>
          <w:b/>
          <w:sz w:val="24"/>
        </w:rPr>
        <w:t>Košice-Sídlisko</w:t>
      </w:r>
      <w:proofErr w:type="spellEnd"/>
      <w:r w:rsidR="00CF1D38">
        <w:rPr>
          <w:b/>
          <w:sz w:val="24"/>
        </w:rPr>
        <w:t xml:space="preserve"> KVP na rok 2019 a roky 2020,2021</w:t>
      </w:r>
      <w:r w:rsidRPr="00A740FA">
        <w:rPr>
          <w:b/>
          <w:sz w:val="24"/>
        </w:rPr>
        <w:t xml:space="preserve"> </w:t>
      </w:r>
    </w:p>
    <w:p w:rsidR="00ED4EF1" w:rsidRDefault="00ED4EF1" w:rsidP="00ED4EF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CF1D38">
        <w:rPr>
          <w:sz w:val="24"/>
        </w:rPr>
        <w:t>3</w:t>
      </w:r>
      <w:r>
        <w:rPr>
          <w:sz w:val="24"/>
        </w:rPr>
        <w:t xml:space="preserve"> – </w:t>
      </w:r>
      <w:r w:rsidR="00CF1D38">
        <w:rPr>
          <w:sz w:val="24"/>
        </w:rPr>
        <w:t>31</w:t>
      </w:r>
      <w:r>
        <w:rPr>
          <w:sz w:val="24"/>
        </w:rPr>
        <w:t>/</w:t>
      </w:r>
      <w:r w:rsidR="00CF1D38">
        <w:rPr>
          <w:sz w:val="24"/>
        </w:rPr>
        <w:t>1</w:t>
      </w:r>
      <w:r>
        <w:rPr>
          <w:sz w:val="24"/>
        </w:rPr>
        <w:t xml:space="preserve"> – 201</w:t>
      </w:r>
      <w:r w:rsidR="00CF1D38">
        <w:rPr>
          <w:sz w:val="24"/>
        </w:rPr>
        <w:t>9</w:t>
      </w:r>
      <w:r>
        <w:rPr>
          <w:sz w:val="24"/>
        </w:rPr>
        <w:t xml:space="preserve"> </w:t>
      </w:r>
    </w:p>
    <w:p w:rsidR="00CF1D38" w:rsidRDefault="00CF1D38" w:rsidP="00CF1D38">
      <w:pPr>
        <w:rPr>
          <w:sz w:val="24"/>
          <w:szCs w:val="24"/>
        </w:rPr>
      </w:pPr>
      <w:r>
        <w:rPr>
          <w:sz w:val="24"/>
          <w:szCs w:val="24"/>
        </w:rPr>
        <w:t xml:space="preserve">Miestna rada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 o d p o r ú č a 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CF1D38" w:rsidRDefault="000C4E25" w:rsidP="000C4E25">
      <w:pPr>
        <w:jc w:val="distribute"/>
        <w:rPr>
          <w:sz w:val="24"/>
          <w:szCs w:val="24"/>
        </w:rPr>
      </w:pPr>
      <w:r>
        <w:rPr>
          <w:sz w:val="24"/>
          <w:szCs w:val="24"/>
        </w:rPr>
        <w:t>a) s</w:t>
      </w:r>
      <w:r w:rsidR="00CF1D38">
        <w:rPr>
          <w:sz w:val="24"/>
          <w:szCs w:val="24"/>
        </w:rPr>
        <w:t xml:space="preserve">chváliť rozpočet Mestskej časti </w:t>
      </w:r>
      <w:proofErr w:type="spellStart"/>
      <w:r w:rsidR="00CF1D38">
        <w:rPr>
          <w:sz w:val="24"/>
          <w:szCs w:val="24"/>
        </w:rPr>
        <w:t>Košice-Sídlisko</w:t>
      </w:r>
      <w:proofErr w:type="spellEnd"/>
      <w:r w:rsidR="00CF1D38">
        <w:rPr>
          <w:sz w:val="24"/>
          <w:szCs w:val="24"/>
        </w:rPr>
        <w:t xml:space="preserve"> KVP na rok 2019 podľa predloženého návrhu,</w:t>
      </w:r>
    </w:p>
    <w:p w:rsidR="00CF1D38" w:rsidRDefault="000C4E25" w:rsidP="000C4E25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CF1D38">
        <w:rPr>
          <w:sz w:val="24"/>
          <w:szCs w:val="24"/>
        </w:rPr>
        <w:t>vziať na</w:t>
      </w:r>
      <w:r w:rsidR="00DB2EDC">
        <w:rPr>
          <w:sz w:val="24"/>
          <w:szCs w:val="24"/>
        </w:rPr>
        <w:t xml:space="preserve"> </w:t>
      </w:r>
      <w:r w:rsidR="00CF1D38">
        <w:rPr>
          <w:sz w:val="24"/>
          <w:szCs w:val="24"/>
        </w:rPr>
        <w:t xml:space="preserve"> vedomie </w:t>
      </w:r>
      <w:r w:rsidR="00DB2EDC">
        <w:rPr>
          <w:sz w:val="24"/>
          <w:szCs w:val="24"/>
        </w:rPr>
        <w:t xml:space="preserve"> </w:t>
      </w:r>
      <w:r w:rsidR="00CF1D38">
        <w:rPr>
          <w:sz w:val="24"/>
          <w:szCs w:val="24"/>
        </w:rPr>
        <w:t>rozpočet</w:t>
      </w:r>
      <w:r w:rsidR="00DB2EDC">
        <w:rPr>
          <w:sz w:val="24"/>
          <w:szCs w:val="24"/>
        </w:rPr>
        <w:t xml:space="preserve"> </w:t>
      </w:r>
      <w:r w:rsidR="00CF1D38">
        <w:rPr>
          <w:sz w:val="24"/>
          <w:szCs w:val="24"/>
        </w:rPr>
        <w:t xml:space="preserve"> Mestskej časti </w:t>
      </w:r>
      <w:r w:rsidR="00DB2EDC">
        <w:rPr>
          <w:sz w:val="24"/>
          <w:szCs w:val="24"/>
        </w:rPr>
        <w:t xml:space="preserve"> </w:t>
      </w:r>
      <w:proofErr w:type="spellStart"/>
      <w:r w:rsidR="00CF1D38">
        <w:rPr>
          <w:sz w:val="24"/>
          <w:szCs w:val="24"/>
        </w:rPr>
        <w:t>Košice-Sídlisko</w:t>
      </w:r>
      <w:proofErr w:type="spellEnd"/>
      <w:r w:rsidR="00CF1D38">
        <w:rPr>
          <w:sz w:val="24"/>
          <w:szCs w:val="24"/>
        </w:rPr>
        <w:t xml:space="preserve"> KVP</w:t>
      </w:r>
      <w:r w:rsidR="00DB2EDC">
        <w:rPr>
          <w:sz w:val="24"/>
          <w:szCs w:val="24"/>
        </w:rPr>
        <w:t xml:space="preserve"> </w:t>
      </w:r>
      <w:r w:rsidR="00CF1D38">
        <w:rPr>
          <w:sz w:val="24"/>
          <w:szCs w:val="24"/>
        </w:rPr>
        <w:t xml:space="preserve"> na </w:t>
      </w:r>
      <w:r w:rsidR="00DB2EDC">
        <w:rPr>
          <w:sz w:val="24"/>
          <w:szCs w:val="24"/>
        </w:rPr>
        <w:t xml:space="preserve"> </w:t>
      </w:r>
      <w:r w:rsidR="00CF1D38">
        <w:rPr>
          <w:sz w:val="24"/>
          <w:szCs w:val="24"/>
        </w:rPr>
        <w:t xml:space="preserve">roky </w:t>
      </w:r>
      <w:r w:rsidR="00DB2EDC">
        <w:rPr>
          <w:sz w:val="24"/>
          <w:szCs w:val="24"/>
        </w:rPr>
        <w:t xml:space="preserve"> </w:t>
      </w:r>
      <w:r w:rsidR="00CF1D38">
        <w:rPr>
          <w:sz w:val="24"/>
          <w:szCs w:val="24"/>
        </w:rPr>
        <w:t xml:space="preserve">2020, </w:t>
      </w:r>
      <w:r w:rsidR="00DB2EDC">
        <w:rPr>
          <w:sz w:val="24"/>
          <w:szCs w:val="24"/>
        </w:rPr>
        <w:t xml:space="preserve"> </w:t>
      </w:r>
      <w:r w:rsidR="00CF1D38">
        <w:rPr>
          <w:sz w:val="24"/>
          <w:szCs w:val="24"/>
        </w:rPr>
        <w:t>2021 podľa</w:t>
      </w:r>
    </w:p>
    <w:p w:rsidR="00CF1D38" w:rsidRDefault="00CF1D38" w:rsidP="00CF1D38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0C4E25">
        <w:rPr>
          <w:sz w:val="24"/>
          <w:szCs w:val="24"/>
        </w:rPr>
        <w:t xml:space="preserve"> </w:t>
      </w:r>
      <w:r>
        <w:rPr>
          <w:sz w:val="24"/>
          <w:szCs w:val="24"/>
        </w:rPr>
        <w:t>predloženého návrhu,</w:t>
      </w:r>
    </w:p>
    <w:p w:rsidR="00A35CBA" w:rsidRDefault="000C4E25" w:rsidP="000C4E25">
      <w:pPr>
        <w:ind w:left="-218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c) </w:t>
      </w:r>
      <w:r w:rsidR="00A35CBA">
        <w:rPr>
          <w:sz w:val="24"/>
          <w:szCs w:val="24"/>
        </w:rPr>
        <w:t xml:space="preserve">v   zmysle  § 11  ods. 4  písm. b)  zákona  SNR  č. 369/1990  Zb.  o  obecnom  zriadení v znení </w:t>
      </w:r>
    </w:p>
    <w:p w:rsidR="00A35CBA" w:rsidRDefault="00A35CBA" w:rsidP="000C4E25">
      <w:pPr>
        <w:ind w:left="-218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   neskorších predpisov, splnomocniť  starostu 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 KVP  realizovať</w:t>
      </w:r>
    </w:p>
    <w:p w:rsidR="00A35CBA" w:rsidRDefault="00A35CBA" w:rsidP="000C4E25">
      <w:pPr>
        <w:ind w:left="-218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   zmeny  rozpočtu  rozpočtovými opatreniami v zmysle zákona č. 583/2004 Z. z. o rozpočtových </w:t>
      </w:r>
    </w:p>
    <w:p w:rsidR="00A35CBA" w:rsidRDefault="00A35CBA" w:rsidP="000C4E25">
      <w:pPr>
        <w:ind w:left="-218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   pravidlách územnej samosprávy a o zmene a doplnení  niektorých zákonov v  znení  neskorších   </w:t>
      </w:r>
    </w:p>
    <w:p w:rsidR="00A35CBA" w:rsidRDefault="00A35CBA" w:rsidP="000C4E25">
      <w:pPr>
        <w:ind w:left="-218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   predpisov na schvaľovanie zmien medzi podpoložkami v rámci  schválených položiek do sumy</w:t>
      </w:r>
    </w:p>
    <w:p w:rsidR="00A35CBA" w:rsidRDefault="00A35CBA" w:rsidP="00A35CBA">
      <w:pPr>
        <w:ind w:left="-218"/>
        <w:rPr>
          <w:sz w:val="24"/>
          <w:szCs w:val="24"/>
        </w:rPr>
      </w:pPr>
      <w:r>
        <w:rPr>
          <w:sz w:val="24"/>
          <w:szCs w:val="24"/>
        </w:rPr>
        <w:t xml:space="preserve">        1 000 EUR, vrátane. </w:t>
      </w:r>
    </w:p>
    <w:p w:rsidR="00671FCE" w:rsidRDefault="00CF1D38" w:rsidP="00671FCE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71FCE" w:rsidRDefault="00671FCE" w:rsidP="00671FCE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>
        <w:rPr>
          <w:b/>
          <w:sz w:val="24"/>
        </w:rPr>
        <w:t> vypísaniu obchodnej verejnej súťaže na predaj mobilnej ľadovej plochy s príslušenstvom</w:t>
      </w:r>
      <w:r w:rsidRPr="00A740FA">
        <w:rPr>
          <w:b/>
          <w:sz w:val="24"/>
        </w:rPr>
        <w:t xml:space="preserve"> </w:t>
      </w:r>
    </w:p>
    <w:p w:rsidR="00671FCE" w:rsidRDefault="00671FCE" w:rsidP="00671F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4 – 31/1 – 2019 </w:t>
      </w:r>
    </w:p>
    <w:p w:rsidR="00867E3C" w:rsidRDefault="00867E3C" w:rsidP="00867E3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Miestna rada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s poukazom na § 9a ods. 1 písm. a) zákona č. 138/1991 Zb. o majetku obcí v znení neskorších právnych predpisov v spojení s § 281 a </w:t>
      </w:r>
      <w:proofErr w:type="spellStart"/>
      <w:r>
        <w:rPr>
          <w:sz w:val="24"/>
          <w:szCs w:val="24"/>
        </w:rPr>
        <w:t>nasl</w:t>
      </w:r>
      <w:proofErr w:type="spellEnd"/>
      <w:r>
        <w:rPr>
          <w:sz w:val="24"/>
          <w:szCs w:val="24"/>
        </w:rPr>
        <w:t xml:space="preserve">. zákona č. 513/1991 Zb. Obchodný zákonník v znení neskorších predpisov a so Zásadami hospodárenia a nakladania s majetkom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KVP: </w:t>
      </w:r>
    </w:p>
    <w:p w:rsidR="00867E3C" w:rsidRDefault="00867E3C" w:rsidP="00867E3C">
      <w:pPr>
        <w:widowControl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/>
        <w:ind w:left="329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odporúča </w:t>
      </w:r>
      <w:proofErr w:type="spellStart"/>
      <w:r>
        <w:rPr>
          <w:b/>
          <w:sz w:val="24"/>
          <w:szCs w:val="24"/>
        </w:rPr>
        <w:t>MieZ</w:t>
      </w:r>
      <w:proofErr w:type="spellEnd"/>
      <w:r>
        <w:rPr>
          <w:b/>
          <w:sz w:val="24"/>
          <w:szCs w:val="24"/>
        </w:rPr>
        <w:t xml:space="preserve"> schváliť </w:t>
      </w:r>
      <w:r>
        <w:rPr>
          <w:sz w:val="24"/>
          <w:szCs w:val="24"/>
        </w:rPr>
        <w:t xml:space="preserve">spôsob prevodu vlastníctva mestskej časti formou obchodnej verejnej súťaže na predaj mobilnej ľadovej plochy s príslušenstvom, </w:t>
      </w:r>
    </w:p>
    <w:p w:rsidR="00867E3C" w:rsidRDefault="00867E3C" w:rsidP="00867E3C">
      <w:pPr>
        <w:widowControl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left="329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odporúča </w:t>
      </w:r>
      <w:proofErr w:type="spellStart"/>
      <w:r>
        <w:rPr>
          <w:b/>
          <w:sz w:val="24"/>
          <w:szCs w:val="24"/>
        </w:rPr>
        <w:t>MieZ</w:t>
      </w:r>
      <w:proofErr w:type="spellEnd"/>
      <w:r>
        <w:rPr>
          <w:b/>
          <w:sz w:val="24"/>
          <w:szCs w:val="24"/>
        </w:rPr>
        <w:t xml:space="preserve"> schváliť </w:t>
      </w:r>
      <w:r>
        <w:rPr>
          <w:sz w:val="24"/>
          <w:szCs w:val="24"/>
        </w:rPr>
        <w:t>podmienky obchodnej verejnej súťaže na predaj mobilnej ľadovej plochy s príslušenstvom:</w:t>
      </w:r>
    </w:p>
    <w:p w:rsidR="00867E3C" w:rsidRDefault="00867E3C" w:rsidP="00867E3C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</w:pPr>
      <w:r>
        <w:t xml:space="preserve">účastníkom </w:t>
      </w:r>
      <w:r w:rsidR="000C4E25">
        <w:t xml:space="preserve"> </w:t>
      </w:r>
      <w:r>
        <w:t>ponúkaná kúpna cena</w:t>
      </w:r>
      <w:r w:rsidR="000C4E25">
        <w:t xml:space="preserve"> </w:t>
      </w:r>
      <w:r>
        <w:t xml:space="preserve"> nesmie byť nižšia</w:t>
      </w:r>
      <w:r w:rsidR="000C4E25">
        <w:t xml:space="preserve"> </w:t>
      </w:r>
      <w:r>
        <w:t xml:space="preserve"> ako 16.054,06 €, </w:t>
      </w:r>
      <w:r w:rsidR="000C4E25">
        <w:t xml:space="preserve"> </w:t>
      </w:r>
      <w:r>
        <w:t>cena je stanovená na základe znaleckého posudku č. 1/2019, ktorý bude súčasťou súťažných podkladov,</w:t>
      </w:r>
    </w:p>
    <w:p w:rsidR="00867E3C" w:rsidRDefault="00867E3C" w:rsidP="00867E3C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120"/>
        <w:ind w:right="-142"/>
        <w:jc w:val="both"/>
      </w:pPr>
      <w:r>
        <w:t>kúpna cena bude uhradená na základe faktúry vystavenej predávajúcim v lehote 3 dní odo dňa nadobudnutia účinnosti kúpnej zmluvy,</w:t>
      </w:r>
    </w:p>
    <w:p w:rsidR="00867E3C" w:rsidRDefault="00867E3C" w:rsidP="00867E3C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120"/>
        <w:ind w:right="-142"/>
        <w:jc w:val="both"/>
      </w:pPr>
      <w:r>
        <w:t>vlastnícke právo k predmetu kúpy prechádza na kupujúceho až po zaplatení kúpnej ceny v celkovej dohodnutej výške,</w:t>
      </w:r>
    </w:p>
    <w:p w:rsidR="00867E3C" w:rsidRDefault="00867E3C" w:rsidP="00867E3C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120"/>
        <w:ind w:right="-142"/>
        <w:jc w:val="both"/>
      </w:pPr>
      <w:r>
        <w:t>kupujúci podpisom zmluvy potvrdzuje prevzatie predmetu kúpy,</w:t>
      </w:r>
    </w:p>
    <w:p w:rsidR="00867E3C" w:rsidRDefault="00867E3C" w:rsidP="00867E3C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120"/>
        <w:ind w:right="-142"/>
        <w:jc w:val="both"/>
      </w:pPr>
      <w:r>
        <w:t xml:space="preserve">kupujúci prehlasuje, že sa oboznámil s technickým stavom predmetu kúpy vrátane jeho opotrebenia a </w:t>
      </w:r>
      <w:proofErr w:type="spellStart"/>
      <w:r>
        <w:t>vád</w:t>
      </w:r>
      <w:proofErr w:type="spellEnd"/>
      <w:r>
        <w:t>, berie tento stav na vedomie, súhlasí s ním a v takomto stave predmet kúpy kupuje a preberá,</w:t>
      </w:r>
    </w:p>
    <w:p w:rsidR="00867E3C" w:rsidRDefault="00867E3C" w:rsidP="00867E3C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120"/>
        <w:ind w:right="-142"/>
        <w:jc w:val="both"/>
      </w:pPr>
      <w:r>
        <w:t>nebezpečenstvo náhodnej skazy a náhodného zhoršenia prechádza na kupujúceho odovzdaním veci,</w:t>
      </w:r>
    </w:p>
    <w:p w:rsidR="0069585D" w:rsidRDefault="00867E3C" w:rsidP="00867E3C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/>
        <w:ind w:right="-142"/>
        <w:jc w:val="both"/>
      </w:pPr>
      <w:r>
        <w:lastRenderedPageBreak/>
        <w:t>kupujúci hradí všetky náklady súvisiace s premiestnením predmetu kúpy, resp. zabezpečí odvoz na vlastné náklady; riziko spojené s nakladaním a premiestňovaním predmetu kúpy znáša kupujúci.</w:t>
      </w:r>
    </w:p>
    <w:p w:rsidR="00867E3C" w:rsidRPr="00867E3C" w:rsidRDefault="00867E3C" w:rsidP="00867E3C">
      <w:pPr>
        <w:overflowPunct w:val="0"/>
        <w:autoSpaceDE w:val="0"/>
        <w:autoSpaceDN w:val="0"/>
        <w:adjustRightInd w:val="0"/>
        <w:spacing w:before="120" w:after="120"/>
        <w:ind w:left="332" w:right="-142"/>
        <w:jc w:val="both"/>
      </w:pPr>
    </w:p>
    <w:p w:rsidR="00C16CF0" w:rsidRPr="00C16CF0" w:rsidRDefault="00C16CF0" w:rsidP="00C16CF0">
      <w:pPr>
        <w:pStyle w:val="NormlnIMP"/>
        <w:tabs>
          <w:tab w:val="left" w:pos="284"/>
          <w:tab w:val="left" w:pos="5954"/>
        </w:tabs>
        <w:ind w:hanging="283"/>
        <w:jc w:val="both"/>
        <w:rPr>
          <w:b/>
          <w:sz w:val="24"/>
        </w:rPr>
      </w:pPr>
      <w:r w:rsidRPr="00C16CF0">
        <w:rPr>
          <w:b/>
          <w:sz w:val="24"/>
        </w:rPr>
        <w:t xml:space="preserve">     K prenájmu nebytových priestorov pre Slovenskú poštu, a.s. z dôvodu hodného osobitného</w:t>
      </w:r>
      <w:r>
        <w:rPr>
          <w:b/>
          <w:sz w:val="24"/>
        </w:rPr>
        <w:t xml:space="preserve"> </w:t>
      </w:r>
      <w:r w:rsidRPr="00C16CF0">
        <w:rPr>
          <w:b/>
          <w:sz w:val="24"/>
        </w:rPr>
        <w:t xml:space="preserve"> </w:t>
      </w:r>
    </w:p>
    <w:p w:rsidR="00C16CF0" w:rsidRPr="00C16CF0" w:rsidRDefault="00C16CF0" w:rsidP="00C16CF0">
      <w:pPr>
        <w:pStyle w:val="NormlnIMP"/>
        <w:tabs>
          <w:tab w:val="left" w:pos="284"/>
          <w:tab w:val="left" w:pos="5954"/>
        </w:tabs>
        <w:ind w:hanging="283"/>
        <w:jc w:val="both"/>
        <w:rPr>
          <w:b/>
          <w:sz w:val="24"/>
        </w:rPr>
      </w:pPr>
      <w:r>
        <w:rPr>
          <w:b/>
          <w:sz w:val="24"/>
        </w:rPr>
        <w:t xml:space="preserve">     </w:t>
      </w:r>
      <w:r w:rsidRPr="00C16CF0">
        <w:rPr>
          <w:b/>
          <w:sz w:val="24"/>
        </w:rPr>
        <w:t xml:space="preserve">zreteľa </w:t>
      </w:r>
    </w:p>
    <w:p w:rsidR="005578F2" w:rsidRDefault="005578F2" w:rsidP="005578F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C16CF0">
        <w:rPr>
          <w:sz w:val="24"/>
        </w:rPr>
        <w:t>5</w:t>
      </w:r>
      <w:r>
        <w:rPr>
          <w:sz w:val="24"/>
        </w:rPr>
        <w:t xml:space="preserve"> – </w:t>
      </w:r>
      <w:r w:rsidR="00C16CF0">
        <w:rPr>
          <w:sz w:val="24"/>
        </w:rPr>
        <w:t>31</w:t>
      </w:r>
      <w:r>
        <w:rPr>
          <w:sz w:val="24"/>
        </w:rPr>
        <w:t>/</w:t>
      </w:r>
      <w:r w:rsidR="00C16CF0">
        <w:rPr>
          <w:sz w:val="24"/>
        </w:rPr>
        <w:t>1</w:t>
      </w:r>
      <w:r>
        <w:rPr>
          <w:sz w:val="24"/>
        </w:rPr>
        <w:t xml:space="preserve"> – 201</w:t>
      </w:r>
      <w:r w:rsidR="00C16CF0">
        <w:rPr>
          <w:sz w:val="24"/>
        </w:rPr>
        <w:t>9</w:t>
      </w:r>
      <w:r>
        <w:rPr>
          <w:sz w:val="24"/>
        </w:rPr>
        <w:t xml:space="preserve"> </w:t>
      </w:r>
    </w:p>
    <w:p w:rsidR="008B6741" w:rsidRDefault="008B6741" w:rsidP="008B67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Miestna rada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 o d p o r ú č a</w:t>
      </w:r>
      <w:r>
        <w:rPr>
          <w:b/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 </w:t>
      </w:r>
    </w:p>
    <w:p w:rsidR="008B6741" w:rsidRDefault="008B6741" w:rsidP="008B674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schváliť </w:t>
      </w:r>
    </w:p>
    <w:p w:rsidR="008B6741" w:rsidRDefault="008B6741" w:rsidP="008B6741">
      <w:pPr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podľa</w:t>
      </w:r>
      <w:r>
        <w:rPr>
          <w:b/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§ 9a ods. 9 písm. c) zákona SNR č. 138/1991 Zb. o majetku obcí v znení neskorších predpisov nájom majetku zvereného Mestskej časti Košice – Sídlisko KVP do správy, a to nájom </w:t>
      </w:r>
      <w:r>
        <w:rPr>
          <w:b/>
          <w:spacing w:val="-4"/>
          <w:sz w:val="24"/>
          <w:szCs w:val="24"/>
        </w:rPr>
        <w:t>nebytových priestorov o výmere</w:t>
      </w:r>
      <w:r>
        <w:rPr>
          <w:spacing w:val="-4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08,70 mﾲ"/>
        </w:smartTagPr>
        <w:r>
          <w:rPr>
            <w:b/>
            <w:spacing w:val="-4"/>
            <w:sz w:val="24"/>
            <w:szCs w:val="24"/>
          </w:rPr>
          <w:t>408,70 m</w:t>
        </w:r>
        <w:r>
          <w:rPr>
            <w:spacing w:val="-4"/>
            <w:sz w:val="24"/>
            <w:szCs w:val="24"/>
          </w:rPr>
          <w:t>²</w:t>
        </w:r>
      </w:smartTag>
      <w:r>
        <w:rPr>
          <w:spacing w:val="-4"/>
          <w:sz w:val="24"/>
          <w:szCs w:val="24"/>
        </w:rPr>
        <w:t>, nachádzajúcich sa v budove OC IV na Cottbuskej ulici č. 36, súpisné číslo II. 1560 na</w:t>
      </w:r>
      <w:r>
        <w:rPr>
          <w:sz w:val="24"/>
          <w:szCs w:val="24"/>
        </w:rPr>
        <w:t xml:space="preserve"> pozemku registra C KN, parcelné číslo 3755/16</w:t>
      </w:r>
      <w:r>
        <w:rPr>
          <w:spacing w:val="-4"/>
          <w:sz w:val="24"/>
          <w:szCs w:val="24"/>
        </w:rPr>
        <w:t xml:space="preserve"> a pozemku registra C KN parcela č. 3755/699 o výmere </w:t>
      </w:r>
      <w:smartTag w:uri="urn:schemas-microsoft-com:office:smarttags" w:element="metricconverter">
        <w:smartTagPr>
          <w:attr w:name="ProductID" w:val="191,77 mﾲ"/>
        </w:smartTagPr>
        <w:r>
          <w:rPr>
            <w:spacing w:val="-4"/>
            <w:sz w:val="24"/>
            <w:szCs w:val="24"/>
          </w:rPr>
          <w:t>191,77 m²</w:t>
        </w:r>
      </w:smartTag>
      <w:r>
        <w:rPr>
          <w:spacing w:val="-4"/>
          <w:sz w:val="24"/>
          <w:szCs w:val="24"/>
        </w:rPr>
        <w:t>, k. ú. Grunt zapísané v LV č. 965 pre Slovenskú poštu, a.s.</w:t>
      </w:r>
      <w:r>
        <w:rPr>
          <w:sz w:val="24"/>
          <w:szCs w:val="24"/>
        </w:rPr>
        <w:t>, IČO 36 631 124,</w:t>
      </w:r>
      <w:r>
        <w:rPr>
          <w:spacing w:val="-4"/>
          <w:sz w:val="24"/>
          <w:szCs w:val="24"/>
        </w:rPr>
        <w:t xml:space="preserve"> za nájomné vo výške </w:t>
      </w:r>
      <w:r>
        <w:rPr>
          <w:b/>
          <w:sz w:val="24"/>
          <w:szCs w:val="24"/>
        </w:rPr>
        <w:t>7 356,60</w:t>
      </w:r>
      <w:r>
        <w:rPr>
          <w:b/>
          <w:spacing w:val="-4"/>
          <w:sz w:val="24"/>
          <w:szCs w:val="24"/>
        </w:rPr>
        <w:t xml:space="preserve"> €/rok </w:t>
      </w:r>
      <w:r>
        <w:rPr>
          <w:spacing w:val="-4"/>
          <w:sz w:val="24"/>
          <w:szCs w:val="24"/>
        </w:rPr>
        <w:t>(18,00 €/m²/rok) za nebytové priestory a </w:t>
      </w:r>
      <w:r>
        <w:rPr>
          <w:b/>
          <w:spacing w:val="-4"/>
          <w:sz w:val="24"/>
          <w:szCs w:val="24"/>
        </w:rPr>
        <w:t>25,45 €/rok</w:t>
      </w:r>
      <w:r>
        <w:rPr>
          <w:spacing w:val="-4"/>
          <w:sz w:val="24"/>
          <w:szCs w:val="24"/>
        </w:rPr>
        <w:t xml:space="preserve"> (0,1327 €/m²/rok) za pozemok, na dobu určitú 5 rokov, a to z dôvodu hodného osobitného zreteľa.</w:t>
      </w:r>
    </w:p>
    <w:p w:rsidR="008B6741" w:rsidRDefault="008B6741" w:rsidP="008B6741">
      <w:pPr>
        <w:spacing w:before="12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Osobitný zreteľ spočíva v tom, že Slovenská pošta, a.s. podľa zákona č. 324/2011 Z. z. je výlučným poskytovateľom univerzálnej služby a vykonávateľom poštového platobného styku. Ide o verejnoprospešné služby obyvateľom sídliska a blízkeho okolia.</w:t>
      </w:r>
    </w:p>
    <w:p w:rsidR="00FC0D9B" w:rsidRPr="00867E3C" w:rsidRDefault="00FC0D9B" w:rsidP="00FC0D9B">
      <w:pPr>
        <w:overflowPunct w:val="0"/>
        <w:autoSpaceDE w:val="0"/>
        <w:autoSpaceDN w:val="0"/>
        <w:adjustRightInd w:val="0"/>
        <w:spacing w:before="120" w:after="120"/>
        <w:ind w:right="-142"/>
        <w:jc w:val="both"/>
      </w:pPr>
    </w:p>
    <w:p w:rsidR="00FC0D9B" w:rsidRPr="00FC0D9B" w:rsidRDefault="00FC0D9B" w:rsidP="00FC0D9B">
      <w:pPr>
        <w:pStyle w:val="Normlnweb"/>
        <w:spacing w:before="0" w:beforeAutospacing="0" w:after="0" w:afterAutospacing="0"/>
        <w:rPr>
          <w:b/>
        </w:rPr>
      </w:pPr>
      <w:r w:rsidRPr="00FC0D9B">
        <w:rPr>
          <w:b/>
        </w:rPr>
        <w:t>K návrhu na zmenu VZN č. 26/2019, ktorým sa vyhradzujú</w:t>
      </w:r>
      <w:r>
        <w:rPr>
          <w:b/>
        </w:rPr>
        <w:t xml:space="preserve"> m</w:t>
      </w:r>
      <w:r w:rsidRPr="00FC0D9B">
        <w:rPr>
          <w:b/>
        </w:rPr>
        <w:t>iesta a</w:t>
      </w:r>
      <w:r>
        <w:rPr>
          <w:b/>
        </w:rPr>
        <w:t> </w:t>
      </w:r>
      <w:r w:rsidRPr="00FC0D9B">
        <w:rPr>
          <w:b/>
        </w:rPr>
        <w:t>ustanovujú</w:t>
      </w:r>
      <w:r>
        <w:rPr>
          <w:b/>
        </w:rPr>
        <w:t xml:space="preserve"> podmienky na</w:t>
      </w:r>
    </w:p>
    <w:p w:rsidR="00FC0D9B" w:rsidRDefault="00FC0D9B" w:rsidP="00FC0D9B">
      <w:pPr>
        <w:pStyle w:val="Normlnweb"/>
        <w:spacing w:before="0" w:beforeAutospacing="0" w:after="0" w:afterAutospacing="0"/>
        <w:rPr>
          <w:b/>
        </w:rPr>
      </w:pPr>
      <w:r>
        <w:rPr>
          <w:b/>
        </w:rPr>
        <w:t>u</w:t>
      </w:r>
      <w:r w:rsidRPr="00FC0D9B">
        <w:rPr>
          <w:b/>
        </w:rPr>
        <w:t>miestňovanie</w:t>
      </w:r>
      <w:r>
        <w:rPr>
          <w:b/>
        </w:rPr>
        <w:t xml:space="preserve">  v</w:t>
      </w:r>
      <w:r w:rsidRPr="00FC0D9B">
        <w:rPr>
          <w:b/>
        </w:rPr>
        <w:t xml:space="preserve">olebných </w:t>
      </w:r>
      <w:r>
        <w:rPr>
          <w:b/>
        </w:rPr>
        <w:t xml:space="preserve"> </w:t>
      </w:r>
      <w:r w:rsidRPr="00FC0D9B">
        <w:rPr>
          <w:b/>
        </w:rPr>
        <w:t xml:space="preserve">plagátov </w:t>
      </w:r>
      <w:r>
        <w:rPr>
          <w:b/>
        </w:rPr>
        <w:t xml:space="preserve">  </w:t>
      </w:r>
      <w:r w:rsidRPr="00FC0D9B">
        <w:rPr>
          <w:b/>
        </w:rPr>
        <w:t>počas</w:t>
      </w:r>
      <w:r>
        <w:rPr>
          <w:b/>
        </w:rPr>
        <w:t xml:space="preserve">  </w:t>
      </w:r>
      <w:r w:rsidRPr="00FC0D9B">
        <w:rPr>
          <w:b/>
        </w:rPr>
        <w:t xml:space="preserve"> volebnej </w:t>
      </w:r>
      <w:r>
        <w:rPr>
          <w:b/>
        </w:rPr>
        <w:t xml:space="preserve"> </w:t>
      </w:r>
      <w:r w:rsidRPr="00FC0D9B">
        <w:rPr>
          <w:b/>
        </w:rPr>
        <w:t>kampane</w:t>
      </w:r>
      <w:r>
        <w:rPr>
          <w:b/>
        </w:rPr>
        <w:t xml:space="preserve">  n</w:t>
      </w:r>
      <w:r w:rsidRPr="00FC0D9B">
        <w:rPr>
          <w:b/>
        </w:rPr>
        <w:t>a</w:t>
      </w:r>
      <w:r>
        <w:rPr>
          <w:b/>
        </w:rPr>
        <w:t xml:space="preserve"> </w:t>
      </w:r>
      <w:r w:rsidRPr="00FC0D9B">
        <w:rPr>
          <w:b/>
        </w:rPr>
        <w:t xml:space="preserve"> verejných </w:t>
      </w:r>
      <w:r>
        <w:rPr>
          <w:b/>
        </w:rPr>
        <w:t xml:space="preserve"> </w:t>
      </w:r>
      <w:r w:rsidRPr="00FC0D9B">
        <w:rPr>
          <w:b/>
        </w:rPr>
        <w:t xml:space="preserve">priestranstvách Mestskej časti </w:t>
      </w:r>
      <w:proofErr w:type="spellStart"/>
      <w:r w:rsidRPr="00FC0D9B">
        <w:rPr>
          <w:b/>
        </w:rPr>
        <w:t>Košice-Sídlisko</w:t>
      </w:r>
      <w:proofErr w:type="spellEnd"/>
      <w:r w:rsidRPr="00FC0D9B">
        <w:rPr>
          <w:b/>
        </w:rPr>
        <w:t xml:space="preserve"> KVP</w:t>
      </w:r>
      <w:r w:rsidRPr="00C16CF0">
        <w:rPr>
          <w:b/>
        </w:rPr>
        <w:t xml:space="preserve">   </w:t>
      </w:r>
    </w:p>
    <w:p w:rsidR="00FC0D9B" w:rsidRDefault="00FC0D9B" w:rsidP="00FC0D9B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6 – 31/1 – 2019 </w:t>
      </w:r>
    </w:p>
    <w:p w:rsidR="00095390" w:rsidRDefault="00095390" w:rsidP="00095390">
      <w:pPr>
        <w:pStyle w:val="NormlnIMP"/>
        <w:jc w:val="both"/>
        <w:rPr>
          <w:sz w:val="24"/>
        </w:rPr>
      </w:pPr>
      <w:r>
        <w:rPr>
          <w:sz w:val="24"/>
        </w:rPr>
        <w:t xml:space="preserve">Miestna rada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o d p o r ú č a  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095390" w:rsidRDefault="00095390" w:rsidP="00095390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schváliť   </w:t>
      </w:r>
    </w:p>
    <w:p w:rsidR="00095390" w:rsidRDefault="00095390" w:rsidP="00095390">
      <w:pPr>
        <w:pStyle w:val="NormlnIMP"/>
        <w:jc w:val="both"/>
        <w:rPr>
          <w:sz w:val="24"/>
        </w:rPr>
      </w:pPr>
      <w:r>
        <w:rPr>
          <w:sz w:val="24"/>
        </w:rPr>
        <w:t xml:space="preserve">zmenu VZN č. 26/2019, ktorým sa vyhradzujú miesta a ustanovujú  podmienky na  umiestňovanie volebných plagátov počas volebnej kampane na verejných priestranstvách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podľa predloženého návrhu. </w:t>
      </w:r>
    </w:p>
    <w:p w:rsidR="00095390" w:rsidRDefault="00095390" w:rsidP="00095390">
      <w:pPr>
        <w:pStyle w:val="NormlnIMP"/>
        <w:jc w:val="both"/>
        <w:rPr>
          <w:sz w:val="24"/>
        </w:rPr>
      </w:pPr>
    </w:p>
    <w:p w:rsidR="00EB5CD9" w:rsidRPr="00EB5CD9" w:rsidRDefault="00EB5CD9" w:rsidP="00EB5CD9">
      <w:pPr>
        <w:tabs>
          <w:tab w:val="left" w:pos="567"/>
        </w:tabs>
        <w:jc w:val="both"/>
        <w:rPr>
          <w:b/>
          <w:sz w:val="24"/>
        </w:rPr>
      </w:pPr>
      <w:r w:rsidRPr="00EB5CD9">
        <w:rPr>
          <w:b/>
          <w:sz w:val="24"/>
        </w:rPr>
        <w:t xml:space="preserve">K návrhu na </w:t>
      </w:r>
      <w:r>
        <w:rPr>
          <w:b/>
          <w:sz w:val="24"/>
        </w:rPr>
        <w:t xml:space="preserve"> </w:t>
      </w:r>
      <w:r w:rsidRPr="00EB5CD9">
        <w:rPr>
          <w:b/>
          <w:sz w:val="24"/>
        </w:rPr>
        <w:t>doplnenie</w:t>
      </w:r>
      <w:r>
        <w:rPr>
          <w:b/>
          <w:sz w:val="24"/>
        </w:rPr>
        <w:t xml:space="preserve"> </w:t>
      </w:r>
      <w:r w:rsidRPr="00EB5CD9">
        <w:rPr>
          <w:b/>
          <w:sz w:val="24"/>
        </w:rPr>
        <w:t>a zmenu Rokovacieho poriadku</w:t>
      </w:r>
      <w:r>
        <w:rPr>
          <w:b/>
          <w:sz w:val="24"/>
        </w:rPr>
        <w:t xml:space="preserve"> </w:t>
      </w:r>
      <w:r w:rsidRPr="00EB5CD9">
        <w:rPr>
          <w:b/>
          <w:sz w:val="24"/>
        </w:rPr>
        <w:t xml:space="preserve">Miestneho zastupiteľstva Mestskej </w:t>
      </w:r>
      <w:r>
        <w:rPr>
          <w:b/>
          <w:sz w:val="24"/>
        </w:rPr>
        <w:t>časti</w:t>
      </w:r>
      <w:r w:rsidRPr="00EB5CD9">
        <w:rPr>
          <w:b/>
          <w:sz w:val="24"/>
        </w:rPr>
        <w:t xml:space="preserve"> </w:t>
      </w:r>
      <w:proofErr w:type="spellStart"/>
      <w:r w:rsidRPr="00EB5CD9">
        <w:rPr>
          <w:b/>
          <w:sz w:val="24"/>
        </w:rPr>
        <w:t>Košice-Sídlisko</w:t>
      </w:r>
      <w:proofErr w:type="spellEnd"/>
      <w:r w:rsidRPr="00EB5CD9">
        <w:rPr>
          <w:b/>
          <w:sz w:val="24"/>
        </w:rPr>
        <w:t xml:space="preserve"> KVP </w:t>
      </w:r>
    </w:p>
    <w:p w:rsidR="00EB5CD9" w:rsidRDefault="00EB5CD9" w:rsidP="00EB5CD9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7 – 31/1 – 2019 </w:t>
      </w:r>
    </w:p>
    <w:p w:rsidR="00D75D72" w:rsidRDefault="00D75D72" w:rsidP="00D75D72">
      <w:pPr>
        <w:pStyle w:val="NormlnIMP"/>
        <w:jc w:val="both"/>
        <w:rPr>
          <w:sz w:val="24"/>
        </w:rPr>
      </w:pPr>
      <w:r>
        <w:rPr>
          <w:sz w:val="24"/>
        </w:rPr>
        <w:t xml:space="preserve">Miestna rada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o d p o r ú č a 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D75D72" w:rsidRDefault="00D75D72" w:rsidP="00D75D72">
      <w:pPr>
        <w:rPr>
          <w:b/>
          <w:sz w:val="24"/>
        </w:rPr>
      </w:pPr>
      <w:r>
        <w:rPr>
          <w:b/>
          <w:sz w:val="24"/>
        </w:rPr>
        <w:t xml:space="preserve">schváliť  </w:t>
      </w:r>
    </w:p>
    <w:p w:rsidR="00D75D72" w:rsidRDefault="00D75D72" w:rsidP="00D75D72">
      <w:pPr>
        <w:rPr>
          <w:sz w:val="24"/>
        </w:rPr>
      </w:pPr>
      <w:r>
        <w:rPr>
          <w:sz w:val="24"/>
        </w:rPr>
        <w:t xml:space="preserve">doplnenie   a   zmenu   Rokovacieho   poriadku   Miestneho   zastupiteľstva   Mestskej   časti 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podľa predloženého návrhu.  </w:t>
      </w:r>
    </w:p>
    <w:p w:rsidR="00E336CB" w:rsidRDefault="00E336CB" w:rsidP="00E336CB">
      <w:pPr>
        <w:tabs>
          <w:tab w:val="left" w:pos="567"/>
        </w:tabs>
        <w:jc w:val="both"/>
        <w:rPr>
          <w:b/>
          <w:sz w:val="24"/>
        </w:rPr>
      </w:pPr>
    </w:p>
    <w:p w:rsidR="00E336CB" w:rsidRPr="00E336CB" w:rsidRDefault="00E336CB" w:rsidP="00E336CB">
      <w:pPr>
        <w:tabs>
          <w:tab w:val="left" w:pos="567"/>
        </w:tabs>
        <w:jc w:val="both"/>
        <w:rPr>
          <w:b/>
          <w:sz w:val="24"/>
        </w:rPr>
      </w:pPr>
      <w:r w:rsidRPr="00E336CB">
        <w:rPr>
          <w:b/>
          <w:sz w:val="24"/>
        </w:rPr>
        <w:t>K návrhu na doplnenie a zmenu Zásad nakladania s finančnými prostriedkami Mestskej časti</w:t>
      </w:r>
    </w:p>
    <w:p w:rsidR="00E336CB" w:rsidRPr="00E336CB" w:rsidRDefault="00E336CB" w:rsidP="00E336CB">
      <w:pPr>
        <w:tabs>
          <w:tab w:val="left" w:pos="567"/>
        </w:tabs>
        <w:jc w:val="both"/>
        <w:rPr>
          <w:b/>
          <w:sz w:val="24"/>
        </w:rPr>
      </w:pPr>
      <w:proofErr w:type="spellStart"/>
      <w:r w:rsidRPr="00E336CB">
        <w:rPr>
          <w:b/>
          <w:sz w:val="24"/>
        </w:rPr>
        <w:t>Košice-Sídlisko</w:t>
      </w:r>
      <w:proofErr w:type="spellEnd"/>
      <w:r w:rsidRPr="00E336CB">
        <w:rPr>
          <w:b/>
          <w:sz w:val="24"/>
        </w:rPr>
        <w:t xml:space="preserve"> KVP - poslanecký návrh  </w:t>
      </w:r>
    </w:p>
    <w:p w:rsidR="00E336CB" w:rsidRDefault="00E336CB" w:rsidP="00E336CB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8 – 31/1 – 2019 </w:t>
      </w:r>
    </w:p>
    <w:p w:rsidR="007D2F27" w:rsidRDefault="007D2F27" w:rsidP="007D2F27">
      <w:pPr>
        <w:pStyle w:val="NormlnIMP"/>
        <w:jc w:val="both"/>
        <w:rPr>
          <w:sz w:val="24"/>
        </w:rPr>
      </w:pPr>
      <w:r>
        <w:rPr>
          <w:sz w:val="24"/>
        </w:rPr>
        <w:t xml:space="preserve">Miestna rada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o d p o r ú č a  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7D2F27" w:rsidRDefault="007D2F27" w:rsidP="007D2F27">
      <w:pPr>
        <w:rPr>
          <w:b/>
          <w:sz w:val="24"/>
        </w:rPr>
      </w:pPr>
      <w:r>
        <w:rPr>
          <w:b/>
          <w:sz w:val="24"/>
        </w:rPr>
        <w:t xml:space="preserve">schváliť  </w:t>
      </w:r>
    </w:p>
    <w:p w:rsidR="007D2F27" w:rsidRDefault="007D2F27" w:rsidP="007D2F27">
      <w:pPr>
        <w:rPr>
          <w:b/>
          <w:sz w:val="28"/>
        </w:rPr>
      </w:pPr>
      <w:r>
        <w:rPr>
          <w:sz w:val="24"/>
        </w:rPr>
        <w:t xml:space="preserve">doplnenie  a  zmenu   Zásad nakladania  s finančnými prostriedkami Mestskej časti Košice -Sídlisko KVP podľa predloženého návrhu.  </w:t>
      </w:r>
    </w:p>
    <w:p w:rsidR="007D2F27" w:rsidRDefault="007D2F27" w:rsidP="007D2F27">
      <w:pPr>
        <w:rPr>
          <w:b/>
          <w:sz w:val="28"/>
        </w:rPr>
      </w:pPr>
    </w:p>
    <w:p w:rsidR="00D75D72" w:rsidRDefault="00D75D72" w:rsidP="00D75D72">
      <w:pPr>
        <w:rPr>
          <w:b/>
          <w:sz w:val="28"/>
        </w:rPr>
      </w:pPr>
    </w:p>
    <w:p w:rsidR="008D348A" w:rsidRDefault="008D348A" w:rsidP="00D00113">
      <w:pPr>
        <w:tabs>
          <w:tab w:val="left" w:pos="567"/>
        </w:tabs>
        <w:jc w:val="both"/>
        <w:rPr>
          <w:b/>
          <w:sz w:val="24"/>
        </w:rPr>
      </w:pPr>
    </w:p>
    <w:p w:rsidR="00D00113" w:rsidRPr="00D00113" w:rsidRDefault="00D00113" w:rsidP="00D00113">
      <w:pPr>
        <w:tabs>
          <w:tab w:val="left" w:pos="567"/>
        </w:tabs>
        <w:jc w:val="both"/>
        <w:rPr>
          <w:b/>
          <w:sz w:val="24"/>
        </w:rPr>
      </w:pPr>
      <w:r w:rsidRPr="00D00113">
        <w:rPr>
          <w:b/>
          <w:sz w:val="24"/>
        </w:rPr>
        <w:t xml:space="preserve">K zmene výšky ročného členského príspevku do Denného centra MČ </w:t>
      </w:r>
      <w:proofErr w:type="spellStart"/>
      <w:r w:rsidRPr="00D00113">
        <w:rPr>
          <w:b/>
          <w:sz w:val="24"/>
        </w:rPr>
        <w:t>Košice-Sídlisko</w:t>
      </w:r>
      <w:proofErr w:type="spellEnd"/>
      <w:r w:rsidRPr="00D00113">
        <w:rPr>
          <w:b/>
          <w:sz w:val="24"/>
        </w:rPr>
        <w:t xml:space="preserve"> KVP </w:t>
      </w:r>
    </w:p>
    <w:p w:rsidR="00D00113" w:rsidRDefault="00D00113" w:rsidP="00D00113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9 – 31/1 – 2019 </w:t>
      </w:r>
    </w:p>
    <w:p w:rsidR="00060256" w:rsidRPr="00060256" w:rsidRDefault="00060256" w:rsidP="00060256">
      <w:pPr>
        <w:rPr>
          <w:sz w:val="24"/>
          <w:szCs w:val="24"/>
        </w:rPr>
      </w:pPr>
      <w:r>
        <w:rPr>
          <w:sz w:val="24"/>
        </w:rPr>
        <w:t xml:space="preserve">Miestna rada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</w:t>
      </w:r>
      <w:r>
        <w:rPr>
          <w:sz w:val="24"/>
          <w:szCs w:val="24"/>
        </w:rPr>
        <w:t xml:space="preserve">o d p o r ú č a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Košice–Sídlisko KVP</w:t>
      </w:r>
    </w:p>
    <w:p w:rsidR="00060256" w:rsidRDefault="00060256" w:rsidP="00060256">
      <w:pPr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060256">
        <w:rPr>
          <w:b/>
          <w:sz w:val="24"/>
          <w:szCs w:val="24"/>
        </w:rPr>
        <w:t>zrušiť</w:t>
      </w:r>
      <w:r>
        <w:rPr>
          <w:sz w:val="24"/>
          <w:szCs w:val="24"/>
        </w:rPr>
        <w:t xml:space="preserve"> uznesenie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 číslo 250 zo dňa 24. 01. 2017</w:t>
      </w:r>
    </w:p>
    <w:p w:rsidR="00060256" w:rsidRDefault="00060256" w:rsidP="00060256">
      <w:pPr>
        <w:rPr>
          <w:sz w:val="24"/>
          <w:szCs w:val="24"/>
        </w:rPr>
      </w:pPr>
      <w:r>
        <w:rPr>
          <w:sz w:val="24"/>
          <w:szCs w:val="24"/>
        </w:rPr>
        <w:t xml:space="preserve">b)  </w:t>
      </w:r>
      <w:r w:rsidRPr="00060256">
        <w:rPr>
          <w:b/>
          <w:sz w:val="24"/>
          <w:szCs w:val="24"/>
        </w:rPr>
        <w:t>schváliť</w:t>
      </w:r>
      <w:r>
        <w:rPr>
          <w:sz w:val="24"/>
          <w:szCs w:val="24"/>
        </w:rPr>
        <w:t xml:space="preserve"> výšku ročného príspevku do Denného centra Mestskej časti Košice–Sídlisko KVP,</w:t>
      </w:r>
    </w:p>
    <w:p w:rsidR="00060256" w:rsidRDefault="00060256" w:rsidP="00060256">
      <w:pPr>
        <w:rPr>
          <w:sz w:val="24"/>
          <w:szCs w:val="24"/>
        </w:rPr>
      </w:pPr>
      <w:r>
        <w:rPr>
          <w:sz w:val="24"/>
          <w:szCs w:val="24"/>
        </w:rPr>
        <w:t xml:space="preserve">     Cottbuská 36, Košice na sumu .......................................................................................0,50 €.</w:t>
      </w:r>
    </w:p>
    <w:p w:rsidR="00060256" w:rsidRDefault="00060256" w:rsidP="00060256">
      <w:pPr>
        <w:jc w:val="both"/>
        <w:rPr>
          <w:sz w:val="24"/>
          <w:szCs w:val="24"/>
        </w:rPr>
      </w:pPr>
    </w:p>
    <w:p w:rsidR="00060256" w:rsidRDefault="00060256" w:rsidP="000602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B4BEC" w:rsidRDefault="005B4BEC" w:rsidP="00060256">
      <w:pPr>
        <w:tabs>
          <w:tab w:val="left" w:pos="284"/>
        </w:tabs>
        <w:jc w:val="both"/>
        <w:rPr>
          <w:sz w:val="24"/>
          <w:szCs w:val="24"/>
        </w:rPr>
      </w:pPr>
    </w:p>
    <w:p w:rsidR="005B4BEC" w:rsidRDefault="005B4BEC" w:rsidP="005578F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3F7E37" w:rsidRDefault="003F7E37" w:rsidP="00EF2F8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8D348A" w:rsidRDefault="008D348A" w:rsidP="00EF2F8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474C1F" w:rsidRDefault="00474C1F" w:rsidP="00EF2F8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3F7E37" w:rsidRDefault="003F7E37" w:rsidP="00EF2F8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780E3F" w:rsidRDefault="00780E3F" w:rsidP="001A7B1B">
      <w:pPr>
        <w:tabs>
          <w:tab w:val="left" w:pos="0"/>
          <w:tab w:val="left" w:pos="284"/>
        </w:tabs>
        <w:rPr>
          <w:sz w:val="24"/>
        </w:rPr>
      </w:pPr>
    </w:p>
    <w:p w:rsidR="00D84F71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 w:rsidR="000114A5">
        <w:rPr>
          <w:sz w:val="24"/>
        </w:rPr>
        <w:tab/>
      </w:r>
      <w:r w:rsidR="000114A5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    </w:t>
      </w:r>
      <w:r w:rsidR="00D84F71">
        <w:rPr>
          <w:sz w:val="24"/>
        </w:rPr>
        <w:t xml:space="preserve">       </w:t>
      </w:r>
      <w:r w:rsidR="00060256">
        <w:rPr>
          <w:sz w:val="24"/>
        </w:rPr>
        <w:t xml:space="preserve"> Mgr. Ladislav </w:t>
      </w:r>
      <w:proofErr w:type="spellStart"/>
      <w:r w:rsidR="00060256">
        <w:rPr>
          <w:sz w:val="24"/>
        </w:rPr>
        <w:t>Lörinc</w:t>
      </w:r>
      <w:proofErr w:type="spellEnd"/>
      <w:r w:rsidR="005C3DC3">
        <w:rPr>
          <w:sz w:val="24"/>
        </w:rPr>
        <w:t>, v. r.</w:t>
      </w:r>
    </w:p>
    <w:p w:rsidR="000114A5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 w:rsidR="00060256">
        <w:rPr>
          <w:sz w:val="24"/>
        </w:rPr>
        <w:t xml:space="preserve">   </w:t>
      </w:r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Pr="00F6124B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>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  </w:t>
      </w:r>
      <w:r w:rsidR="00F6124B">
        <w:rPr>
          <w:sz w:val="18"/>
          <w:szCs w:val="18"/>
        </w:rPr>
        <w:t xml:space="preserve"> </w:t>
      </w:r>
      <w:r w:rsidR="00474C1F">
        <w:rPr>
          <w:sz w:val="18"/>
          <w:szCs w:val="18"/>
        </w:rPr>
        <w:t>01. 02. 2019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    </w:t>
      </w:r>
      <w:r w:rsidR="00D84F71">
        <w:rPr>
          <w:sz w:val="18"/>
          <w:szCs w:val="18"/>
        </w:rPr>
        <w:t>0</w:t>
      </w:r>
      <w:r w:rsidR="00474C1F">
        <w:rPr>
          <w:sz w:val="18"/>
          <w:szCs w:val="18"/>
        </w:rPr>
        <w:t>1. 02. 2019</w:t>
      </w:r>
    </w:p>
    <w:sectPr w:rsidR="00C24A91" w:rsidRPr="00F6124B" w:rsidSect="002D5DD6">
      <w:footerReference w:type="even" r:id="rId7"/>
      <w:footerReference w:type="default" r:id="rId8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790" w:rsidRDefault="00714790">
      <w:r>
        <w:separator/>
      </w:r>
    </w:p>
  </w:endnote>
  <w:endnote w:type="continuationSeparator" w:id="0">
    <w:p w:rsidR="00714790" w:rsidRDefault="00714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26" w:rsidRDefault="00EC6591" w:rsidP="00A4447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 w:rsidR="00382B2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B26">
      <w:rPr>
        <w:rStyle w:val="slostrnky"/>
        <w:noProof/>
      </w:rPr>
      <w:t>2</w:t>
    </w:r>
    <w:r>
      <w:rPr>
        <w:rStyle w:val="slostrnky"/>
      </w:rPr>
      <w:fldChar w:fldCharType="end"/>
    </w:r>
  </w:p>
  <w:p w:rsidR="00382B26" w:rsidRDefault="00382B26" w:rsidP="00A44478">
    <w:pPr>
      <w:pStyle w:val="Zpat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26" w:rsidRDefault="00382B26" w:rsidP="00A4447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t xml:space="preserve">                                                                                            </w:t>
    </w:r>
    <w:r w:rsidR="00EC6591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EC6591">
      <w:rPr>
        <w:rStyle w:val="slostrnky"/>
      </w:rPr>
      <w:fldChar w:fldCharType="separate"/>
    </w:r>
    <w:r w:rsidR="005C3DC3">
      <w:rPr>
        <w:rStyle w:val="slostrnky"/>
        <w:noProof/>
      </w:rPr>
      <w:t>4</w:t>
    </w:r>
    <w:r w:rsidR="00EC6591">
      <w:rPr>
        <w:rStyle w:val="slostrnky"/>
      </w:rPr>
      <w:fldChar w:fldCharType="end"/>
    </w:r>
  </w:p>
  <w:p w:rsidR="00382B26" w:rsidRDefault="00382B26" w:rsidP="00A44478">
    <w:pPr>
      <w:pStyle w:val="Zpat"/>
      <w:framePr w:wrap="around" w:vAnchor="text" w:hAnchor="margin" w:y="1"/>
      <w:ind w:right="360"/>
      <w:rPr>
        <w:rStyle w:val="slostrnky"/>
      </w:rPr>
    </w:pPr>
  </w:p>
  <w:p w:rsidR="00382B26" w:rsidRDefault="00382B26" w:rsidP="00A44478">
    <w:pPr>
      <w:pStyle w:val="Zpat"/>
      <w:framePr w:wrap="around" w:vAnchor="text" w:hAnchor="margin" w:y="1"/>
      <w:rPr>
        <w:rStyle w:val="slostrnky"/>
      </w:rPr>
    </w:pPr>
  </w:p>
  <w:p w:rsidR="00382B26" w:rsidRDefault="00382B26" w:rsidP="00A44478">
    <w:pPr>
      <w:pStyle w:val="Zpat"/>
      <w:framePr w:wrap="around" w:vAnchor="text" w:hAnchor="margin" w:y="1"/>
      <w:rPr>
        <w:rStyle w:val="slostrnk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790" w:rsidRDefault="00714790">
      <w:r>
        <w:separator/>
      </w:r>
    </w:p>
  </w:footnote>
  <w:footnote w:type="continuationSeparator" w:id="0">
    <w:p w:rsidR="00714790" w:rsidRDefault="007147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6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E32BAE"/>
    <w:rsid w:val="00000ACB"/>
    <w:rsid w:val="00007A3A"/>
    <w:rsid w:val="000114A5"/>
    <w:rsid w:val="000114E3"/>
    <w:rsid w:val="00012066"/>
    <w:rsid w:val="0002611D"/>
    <w:rsid w:val="0003327D"/>
    <w:rsid w:val="000414AD"/>
    <w:rsid w:val="000478F8"/>
    <w:rsid w:val="00052AC3"/>
    <w:rsid w:val="00060256"/>
    <w:rsid w:val="000636E4"/>
    <w:rsid w:val="000756BF"/>
    <w:rsid w:val="000871B1"/>
    <w:rsid w:val="00087CEB"/>
    <w:rsid w:val="000915EA"/>
    <w:rsid w:val="00095390"/>
    <w:rsid w:val="0009614E"/>
    <w:rsid w:val="000A20A7"/>
    <w:rsid w:val="000A2A85"/>
    <w:rsid w:val="000B0433"/>
    <w:rsid w:val="000B1BAD"/>
    <w:rsid w:val="000B4ECA"/>
    <w:rsid w:val="000C4E25"/>
    <w:rsid w:val="000C6696"/>
    <w:rsid w:val="000D183D"/>
    <w:rsid w:val="000D4647"/>
    <w:rsid w:val="000E50FE"/>
    <w:rsid w:val="0010283D"/>
    <w:rsid w:val="001059E2"/>
    <w:rsid w:val="00110F4C"/>
    <w:rsid w:val="00114FA7"/>
    <w:rsid w:val="001154DF"/>
    <w:rsid w:val="00121579"/>
    <w:rsid w:val="00131F9B"/>
    <w:rsid w:val="001377F5"/>
    <w:rsid w:val="0014307E"/>
    <w:rsid w:val="001445BB"/>
    <w:rsid w:val="00154D7F"/>
    <w:rsid w:val="00162BDB"/>
    <w:rsid w:val="00166120"/>
    <w:rsid w:val="0017138F"/>
    <w:rsid w:val="00171C57"/>
    <w:rsid w:val="00172FE4"/>
    <w:rsid w:val="0018168F"/>
    <w:rsid w:val="0018236C"/>
    <w:rsid w:val="00190F6E"/>
    <w:rsid w:val="00193D42"/>
    <w:rsid w:val="001A1F86"/>
    <w:rsid w:val="001A541E"/>
    <w:rsid w:val="001A7B1B"/>
    <w:rsid w:val="001B1C92"/>
    <w:rsid w:val="001C31BB"/>
    <w:rsid w:val="001D105A"/>
    <w:rsid w:val="001D35CC"/>
    <w:rsid w:val="001D5C59"/>
    <w:rsid w:val="001D6BC7"/>
    <w:rsid w:val="001E1D87"/>
    <w:rsid w:val="001E29B0"/>
    <w:rsid w:val="001E29F6"/>
    <w:rsid w:val="001E51D8"/>
    <w:rsid w:val="001F4A77"/>
    <w:rsid w:val="001F63ED"/>
    <w:rsid w:val="001F7270"/>
    <w:rsid w:val="00200165"/>
    <w:rsid w:val="0020059B"/>
    <w:rsid w:val="00207D22"/>
    <w:rsid w:val="00215EBF"/>
    <w:rsid w:val="00220E2F"/>
    <w:rsid w:val="00233B79"/>
    <w:rsid w:val="00245F25"/>
    <w:rsid w:val="002471B0"/>
    <w:rsid w:val="002523F5"/>
    <w:rsid w:val="00252D01"/>
    <w:rsid w:val="0027645C"/>
    <w:rsid w:val="002849B0"/>
    <w:rsid w:val="0028649C"/>
    <w:rsid w:val="00295FA6"/>
    <w:rsid w:val="002A422C"/>
    <w:rsid w:val="002B1602"/>
    <w:rsid w:val="002C0B0F"/>
    <w:rsid w:val="002D0B89"/>
    <w:rsid w:val="002D2FA3"/>
    <w:rsid w:val="002D3A8C"/>
    <w:rsid w:val="002D5DD6"/>
    <w:rsid w:val="002D65A1"/>
    <w:rsid w:val="002E7C56"/>
    <w:rsid w:val="0030154B"/>
    <w:rsid w:val="00302E71"/>
    <w:rsid w:val="0030754F"/>
    <w:rsid w:val="003176AA"/>
    <w:rsid w:val="003204E1"/>
    <w:rsid w:val="003332BD"/>
    <w:rsid w:val="00336600"/>
    <w:rsid w:val="00345FB0"/>
    <w:rsid w:val="00352B4C"/>
    <w:rsid w:val="00353EFF"/>
    <w:rsid w:val="00356096"/>
    <w:rsid w:val="0035798C"/>
    <w:rsid w:val="00364B28"/>
    <w:rsid w:val="003715ED"/>
    <w:rsid w:val="00372CDB"/>
    <w:rsid w:val="0037644B"/>
    <w:rsid w:val="00377F64"/>
    <w:rsid w:val="00382B26"/>
    <w:rsid w:val="003905DF"/>
    <w:rsid w:val="00394C9D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E1358"/>
    <w:rsid w:val="003E28AA"/>
    <w:rsid w:val="003E51C7"/>
    <w:rsid w:val="003F0B4D"/>
    <w:rsid w:val="003F0FF0"/>
    <w:rsid w:val="003F6028"/>
    <w:rsid w:val="003F7E37"/>
    <w:rsid w:val="004109E3"/>
    <w:rsid w:val="004159FD"/>
    <w:rsid w:val="00416A45"/>
    <w:rsid w:val="00421195"/>
    <w:rsid w:val="00422119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653A1"/>
    <w:rsid w:val="004723C9"/>
    <w:rsid w:val="00474C1F"/>
    <w:rsid w:val="004765FB"/>
    <w:rsid w:val="00480B5C"/>
    <w:rsid w:val="00481622"/>
    <w:rsid w:val="00482E6F"/>
    <w:rsid w:val="004865DA"/>
    <w:rsid w:val="0049195A"/>
    <w:rsid w:val="004A2AED"/>
    <w:rsid w:val="004A5897"/>
    <w:rsid w:val="004B00E9"/>
    <w:rsid w:val="004B15D2"/>
    <w:rsid w:val="004B30A4"/>
    <w:rsid w:val="004B539B"/>
    <w:rsid w:val="004C6CFC"/>
    <w:rsid w:val="004C7C89"/>
    <w:rsid w:val="004D341A"/>
    <w:rsid w:val="004D4FB8"/>
    <w:rsid w:val="004E3A8D"/>
    <w:rsid w:val="004E58C8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15D"/>
    <w:rsid w:val="00543397"/>
    <w:rsid w:val="005436DA"/>
    <w:rsid w:val="00552744"/>
    <w:rsid w:val="00556702"/>
    <w:rsid w:val="005578F2"/>
    <w:rsid w:val="005669FB"/>
    <w:rsid w:val="00583767"/>
    <w:rsid w:val="00590FA2"/>
    <w:rsid w:val="00591321"/>
    <w:rsid w:val="00597AFD"/>
    <w:rsid w:val="005A067C"/>
    <w:rsid w:val="005A5876"/>
    <w:rsid w:val="005B20F8"/>
    <w:rsid w:val="005B4BEC"/>
    <w:rsid w:val="005C09C5"/>
    <w:rsid w:val="005C261F"/>
    <w:rsid w:val="005C3DC3"/>
    <w:rsid w:val="005D60E5"/>
    <w:rsid w:val="005E5688"/>
    <w:rsid w:val="005F026C"/>
    <w:rsid w:val="005F7E6E"/>
    <w:rsid w:val="00603985"/>
    <w:rsid w:val="006039A5"/>
    <w:rsid w:val="00604C63"/>
    <w:rsid w:val="00607984"/>
    <w:rsid w:val="00612947"/>
    <w:rsid w:val="00630676"/>
    <w:rsid w:val="00632D31"/>
    <w:rsid w:val="006330C2"/>
    <w:rsid w:val="00633DA3"/>
    <w:rsid w:val="006367D0"/>
    <w:rsid w:val="00645B53"/>
    <w:rsid w:val="00647D90"/>
    <w:rsid w:val="00656088"/>
    <w:rsid w:val="00661455"/>
    <w:rsid w:val="00667903"/>
    <w:rsid w:val="00671FCE"/>
    <w:rsid w:val="00673EBB"/>
    <w:rsid w:val="00674B42"/>
    <w:rsid w:val="00674C4E"/>
    <w:rsid w:val="0067785D"/>
    <w:rsid w:val="0069585D"/>
    <w:rsid w:val="006A3C5D"/>
    <w:rsid w:val="006A6B11"/>
    <w:rsid w:val="006B772F"/>
    <w:rsid w:val="006B7836"/>
    <w:rsid w:val="006C0A8A"/>
    <w:rsid w:val="006D3144"/>
    <w:rsid w:val="006D65B4"/>
    <w:rsid w:val="006D79D3"/>
    <w:rsid w:val="006E1AB0"/>
    <w:rsid w:val="006E4BD6"/>
    <w:rsid w:val="00714790"/>
    <w:rsid w:val="00714E6D"/>
    <w:rsid w:val="00717A0C"/>
    <w:rsid w:val="00724F37"/>
    <w:rsid w:val="00726B3D"/>
    <w:rsid w:val="0073014C"/>
    <w:rsid w:val="0073318B"/>
    <w:rsid w:val="00736CD5"/>
    <w:rsid w:val="00740006"/>
    <w:rsid w:val="00742750"/>
    <w:rsid w:val="0074540F"/>
    <w:rsid w:val="00763BC5"/>
    <w:rsid w:val="00763CCB"/>
    <w:rsid w:val="007641FF"/>
    <w:rsid w:val="00767BD6"/>
    <w:rsid w:val="007708D6"/>
    <w:rsid w:val="00771321"/>
    <w:rsid w:val="007745BA"/>
    <w:rsid w:val="00780E3F"/>
    <w:rsid w:val="00783058"/>
    <w:rsid w:val="0078470E"/>
    <w:rsid w:val="007A3AA4"/>
    <w:rsid w:val="007B3A82"/>
    <w:rsid w:val="007C030D"/>
    <w:rsid w:val="007C45E5"/>
    <w:rsid w:val="007D2F27"/>
    <w:rsid w:val="007D59DE"/>
    <w:rsid w:val="007D7489"/>
    <w:rsid w:val="007E1CD8"/>
    <w:rsid w:val="007E5A5F"/>
    <w:rsid w:val="007F1AF6"/>
    <w:rsid w:val="007F3F5C"/>
    <w:rsid w:val="0080444A"/>
    <w:rsid w:val="00810354"/>
    <w:rsid w:val="008167FF"/>
    <w:rsid w:val="00816A39"/>
    <w:rsid w:val="00816E08"/>
    <w:rsid w:val="00820C2B"/>
    <w:rsid w:val="00823A09"/>
    <w:rsid w:val="0083389F"/>
    <w:rsid w:val="008358F9"/>
    <w:rsid w:val="00845B7D"/>
    <w:rsid w:val="0085117B"/>
    <w:rsid w:val="00852B4B"/>
    <w:rsid w:val="0085329B"/>
    <w:rsid w:val="008579A2"/>
    <w:rsid w:val="00862E78"/>
    <w:rsid w:val="00863248"/>
    <w:rsid w:val="00867E3C"/>
    <w:rsid w:val="00870681"/>
    <w:rsid w:val="008747AD"/>
    <w:rsid w:val="00882A34"/>
    <w:rsid w:val="00891F6F"/>
    <w:rsid w:val="00893145"/>
    <w:rsid w:val="008A1313"/>
    <w:rsid w:val="008A61A4"/>
    <w:rsid w:val="008A676A"/>
    <w:rsid w:val="008B21AC"/>
    <w:rsid w:val="008B6741"/>
    <w:rsid w:val="008C2CF1"/>
    <w:rsid w:val="008C6987"/>
    <w:rsid w:val="008D348A"/>
    <w:rsid w:val="008D53EE"/>
    <w:rsid w:val="008E0021"/>
    <w:rsid w:val="008E3D36"/>
    <w:rsid w:val="008F4434"/>
    <w:rsid w:val="008F65FB"/>
    <w:rsid w:val="008F792C"/>
    <w:rsid w:val="008F7F63"/>
    <w:rsid w:val="00902241"/>
    <w:rsid w:val="00904523"/>
    <w:rsid w:val="00914FF0"/>
    <w:rsid w:val="00925DCC"/>
    <w:rsid w:val="009406A1"/>
    <w:rsid w:val="00956329"/>
    <w:rsid w:val="00956886"/>
    <w:rsid w:val="009626C5"/>
    <w:rsid w:val="00974CBC"/>
    <w:rsid w:val="0098011A"/>
    <w:rsid w:val="00985BA8"/>
    <w:rsid w:val="00991578"/>
    <w:rsid w:val="0099170C"/>
    <w:rsid w:val="00992FD3"/>
    <w:rsid w:val="009C1AD4"/>
    <w:rsid w:val="009C7868"/>
    <w:rsid w:val="009D1BC6"/>
    <w:rsid w:val="009E2496"/>
    <w:rsid w:val="00A077A0"/>
    <w:rsid w:val="00A23FC9"/>
    <w:rsid w:val="00A35CBA"/>
    <w:rsid w:val="00A44478"/>
    <w:rsid w:val="00A514D3"/>
    <w:rsid w:val="00A52ED0"/>
    <w:rsid w:val="00A53CC2"/>
    <w:rsid w:val="00A6029E"/>
    <w:rsid w:val="00A62F0B"/>
    <w:rsid w:val="00A66728"/>
    <w:rsid w:val="00A66DFA"/>
    <w:rsid w:val="00A72C8E"/>
    <w:rsid w:val="00A736FF"/>
    <w:rsid w:val="00A740FA"/>
    <w:rsid w:val="00A771EA"/>
    <w:rsid w:val="00A86B02"/>
    <w:rsid w:val="00A9437C"/>
    <w:rsid w:val="00A96844"/>
    <w:rsid w:val="00A96B4B"/>
    <w:rsid w:val="00AA4685"/>
    <w:rsid w:val="00AB61CC"/>
    <w:rsid w:val="00AB6433"/>
    <w:rsid w:val="00AB6E55"/>
    <w:rsid w:val="00AC67D1"/>
    <w:rsid w:val="00AC740B"/>
    <w:rsid w:val="00AD2E3F"/>
    <w:rsid w:val="00AD5B38"/>
    <w:rsid w:val="00AF2B9C"/>
    <w:rsid w:val="00AF7EB5"/>
    <w:rsid w:val="00B04E8F"/>
    <w:rsid w:val="00B12E97"/>
    <w:rsid w:val="00B14E6C"/>
    <w:rsid w:val="00B2219B"/>
    <w:rsid w:val="00B24217"/>
    <w:rsid w:val="00B245DE"/>
    <w:rsid w:val="00B2684E"/>
    <w:rsid w:val="00B32ACA"/>
    <w:rsid w:val="00B35D25"/>
    <w:rsid w:val="00B42385"/>
    <w:rsid w:val="00B43188"/>
    <w:rsid w:val="00B45B4C"/>
    <w:rsid w:val="00B5154C"/>
    <w:rsid w:val="00B84335"/>
    <w:rsid w:val="00B910AD"/>
    <w:rsid w:val="00B93872"/>
    <w:rsid w:val="00BA614D"/>
    <w:rsid w:val="00BB1014"/>
    <w:rsid w:val="00BB3B9D"/>
    <w:rsid w:val="00BC0B0D"/>
    <w:rsid w:val="00BC410D"/>
    <w:rsid w:val="00BC42E4"/>
    <w:rsid w:val="00BE3FB0"/>
    <w:rsid w:val="00BE4181"/>
    <w:rsid w:val="00BE66DF"/>
    <w:rsid w:val="00C00134"/>
    <w:rsid w:val="00C038D5"/>
    <w:rsid w:val="00C1459E"/>
    <w:rsid w:val="00C16138"/>
    <w:rsid w:val="00C16CF0"/>
    <w:rsid w:val="00C23878"/>
    <w:rsid w:val="00C24A91"/>
    <w:rsid w:val="00C260D4"/>
    <w:rsid w:val="00C31847"/>
    <w:rsid w:val="00C32F69"/>
    <w:rsid w:val="00C40BB2"/>
    <w:rsid w:val="00C45405"/>
    <w:rsid w:val="00C50134"/>
    <w:rsid w:val="00C52D67"/>
    <w:rsid w:val="00C557F6"/>
    <w:rsid w:val="00C658E6"/>
    <w:rsid w:val="00C84E35"/>
    <w:rsid w:val="00C944DF"/>
    <w:rsid w:val="00C97975"/>
    <w:rsid w:val="00C97E27"/>
    <w:rsid w:val="00CA7D21"/>
    <w:rsid w:val="00CB7166"/>
    <w:rsid w:val="00CC228D"/>
    <w:rsid w:val="00CC40F2"/>
    <w:rsid w:val="00CC77D2"/>
    <w:rsid w:val="00CC7D49"/>
    <w:rsid w:val="00CD3EDD"/>
    <w:rsid w:val="00CD56BC"/>
    <w:rsid w:val="00CE4549"/>
    <w:rsid w:val="00CF1D38"/>
    <w:rsid w:val="00CF634F"/>
    <w:rsid w:val="00D00113"/>
    <w:rsid w:val="00D0051B"/>
    <w:rsid w:val="00D067A1"/>
    <w:rsid w:val="00D11797"/>
    <w:rsid w:val="00D13852"/>
    <w:rsid w:val="00D17939"/>
    <w:rsid w:val="00D17973"/>
    <w:rsid w:val="00D22F40"/>
    <w:rsid w:val="00D260A5"/>
    <w:rsid w:val="00D35484"/>
    <w:rsid w:val="00D45808"/>
    <w:rsid w:val="00D479A5"/>
    <w:rsid w:val="00D5402D"/>
    <w:rsid w:val="00D544B3"/>
    <w:rsid w:val="00D60506"/>
    <w:rsid w:val="00D62042"/>
    <w:rsid w:val="00D66B9D"/>
    <w:rsid w:val="00D67E66"/>
    <w:rsid w:val="00D734FA"/>
    <w:rsid w:val="00D73D16"/>
    <w:rsid w:val="00D75D72"/>
    <w:rsid w:val="00D76018"/>
    <w:rsid w:val="00D77EE8"/>
    <w:rsid w:val="00D809E3"/>
    <w:rsid w:val="00D84F71"/>
    <w:rsid w:val="00D91B96"/>
    <w:rsid w:val="00D930FD"/>
    <w:rsid w:val="00D9667E"/>
    <w:rsid w:val="00D96FB5"/>
    <w:rsid w:val="00DB200C"/>
    <w:rsid w:val="00DB2EDC"/>
    <w:rsid w:val="00DB53B6"/>
    <w:rsid w:val="00DC15E1"/>
    <w:rsid w:val="00DC28E8"/>
    <w:rsid w:val="00DC4D8F"/>
    <w:rsid w:val="00DD053B"/>
    <w:rsid w:val="00DD2ADC"/>
    <w:rsid w:val="00DD4F96"/>
    <w:rsid w:val="00DD63B2"/>
    <w:rsid w:val="00DD63BD"/>
    <w:rsid w:val="00DD7464"/>
    <w:rsid w:val="00DE1BF3"/>
    <w:rsid w:val="00DF4AB4"/>
    <w:rsid w:val="00E0111C"/>
    <w:rsid w:val="00E033EE"/>
    <w:rsid w:val="00E05691"/>
    <w:rsid w:val="00E06A75"/>
    <w:rsid w:val="00E07577"/>
    <w:rsid w:val="00E16D0D"/>
    <w:rsid w:val="00E22876"/>
    <w:rsid w:val="00E32BAE"/>
    <w:rsid w:val="00E336CB"/>
    <w:rsid w:val="00E342CE"/>
    <w:rsid w:val="00E6300E"/>
    <w:rsid w:val="00E64E81"/>
    <w:rsid w:val="00E669F2"/>
    <w:rsid w:val="00E66B35"/>
    <w:rsid w:val="00E74055"/>
    <w:rsid w:val="00E7483F"/>
    <w:rsid w:val="00E77C12"/>
    <w:rsid w:val="00E922FF"/>
    <w:rsid w:val="00E96E63"/>
    <w:rsid w:val="00EA6ACC"/>
    <w:rsid w:val="00EB5CD9"/>
    <w:rsid w:val="00EB6D74"/>
    <w:rsid w:val="00EC4B56"/>
    <w:rsid w:val="00EC6591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2EA7"/>
    <w:rsid w:val="00F03027"/>
    <w:rsid w:val="00F14C66"/>
    <w:rsid w:val="00F166FD"/>
    <w:rsid w:val="00F201BB"/>
    <w:rsid w:val="00F21071"/>
    <w:rsid w:val="00F21086"/>
    <w:rsid w:val="00F245D8"/>
    <w:rsid w:val="00F31441"/>
    <w:rsid w:val="00F32D45"/>
    <w:rsid w:val="00F3373B"/>
    <w:rsid w:val="00F41B5D"/>
    <w:rsid w:val="00F45702"/>
    <w:rsid w:val="00F56C56"/>
    <w:rsid w:val="00F6124B"/>
    <w:rsid w:val="00F67A05"/>
    <w:rsid w:val="00F759B7"/>
    <w:rsid w:val="00F7686A"/>
    <w:rsid w:val="00F76BDB"/>
    <w:rsid w:val="00F779F8"/>
    <w:rsid w:val="00F841EE"/>
    <w:rsid w:val="00F859B7"/>
    <w:rsid w:val="00F85D39"/>
    <w:rsid w:val="00F87349"/>
    <w:rsid w:val="00F958E7"/>
    <w:rsid w:val="00FA57B5"/>
    <w:rsid w:val="00FC0D9B"/>
    <w:rsid w:val="00FC3E3C"/>
    <w:rsid w:val="00FD3470"/>
    <w:rsid w:val="00FF0CFA"/>
    <w:rsid w:val="00FF23B7"/>
    <w:rsid w:val="00FF28C0"/>
    <w:rsid w:val="00FF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22F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E922FF"/>
    <w:pPr>
      <w:tabs>
        <w:tab w:val="center" w:pos="4536"/>
        <w:tab w:val="right" w:pos="9070"/>
      </w:tabs>
    </w:pPr>
  </w:style>
  <w:style w:type="character" w:styleId="slostrnky">
    <w:name w:val="page number"/>
    <w:basedOn w:val="Standardnpsmoodstavce"/>
    <w:rsid w:val="00AB6E55"/>
  </w:style>
  <w:style w:type="paragraph" w:styleId="Zhlav">
    <w:name w:val="header"/>
    <w:basedOn w:val="Normln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60D4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Uznesenia MR 17</vt:lpstr>
    </vt:vector>
  </TitlesOfParts>
  <Company>MU MC KVP</Company>
  <LinksUpToDate>false</LinksUpToDate>
  <CharactersWithSpaces>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mbalazova</cp:lastModifiedBy>
  <cp:revision>31</cp:revision>
  <cp:lastPrinted>2019-02-01T07:58:00Z</cp:lastPrinted>
  <dcterms:created xsi:type="dcterms:W3CDTF">2019-01-31T15:34:00Z</dcterms:created>
  <dcterms:modified xsi:type="dcterms:W3CDTF">2019-02-07T13:49:00Z</dcterms:modified>
</cp:coreProperties>
</file>