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Miestne</w:t>
      </w:r>
      <w:r w:rsidR="00AA0EA5">
        <w:rPr>
          <w:rFonts w:ascii="Times New Roman" w:hAnsi="Times New Roman" w:cs="Times New Roman"/>
          <w:sz w:val="24"/>
          <w:szCs w:val="24"/>
        </w:rPr>
        <w:t xml:space="preserve">ho zastupiteľstva </w:t>
      </w:r>
      <w:r w:rsidR="00527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AA0EA5">
        <w:rPr>
          <w:rFonts w:ascii="Times New Roman" w:hAnsi="Times New Roman" w:cs="Times New Roman"/>
          <w:sz w:val="24"/>
          <w:szCs w:val="24"/>
        </w:rPr>
        <w:t>2</w:t>
      </w:r>
      <w:r w:rsidR="0089799C">
        <w:rPr>
          <w:rFonts w:ascii="Times New Roman" w:hAnsi="Times New Roman" w:cs="Times New Roman"/>
          <w:sz w:val="24"/>
          <w:szCs w:val="24"/>
        </w:rPr>
        <w:t>7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89799C">
        <w:rPr>
          <w:rFonts w:ascii="Times New Roman" w:hAnsi="Times New Roman" w:cs="Times New Roman"/>
          <w:sz w:val="24"/>
          <w:szCs w:val="24"/>
        </w:rPr>
        <w:t xml:space="preserve">júna </w:t>
      </w:r>
      <w:r w:rsidR="00076207">
        <w:rPr>
          <w:rFonts w:ascii="Times New Roman" w:hAnsi="Times New Roman" w:cs="Times New Roman"/>
          <w:sz w:val="24"/>
          <w:szCs w:val="24"/>
        </w:rPr>
        <w:t>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076207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5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527391" w:rsidRDefault="00C90368" w:rsidP="00C90368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BB793A" w:rsidRPr="00C90368">
        <w:rPr>
          <w:rFonts w:ascii="Times New Roman" w:hAnsi="Times New Roman" w:cs="Times New Roman"/>
          <w:sz w:val="24"/>
          <w:szCs w:val="24"/>
        </w:rPr>
        <w:t xml:space="preserve">Návrh </w:t>
      </w:r>
      <w:r w:rsidR="00527391">
        <w:rPr>
          <w:rFonts w:ascii="Times New Roman" w:hAnsi="Times New Roman" w:cs="Times New Roman"/>
          <w:sz w:val="24"/>
          <w:szCs w:val="24"/>
        </w:rPr>
        <w:t xml:space="preserve">na </w:t>
      </w:r>
      <w:r w:rsidR="0089799C">
        <w:rPr>
          <w:rFonts w:ascii="Times New Roman" w:hAnsi="Times New Roman" w:cs="Times New Roman"/>
          <w:sz w:val="24"/>
          <w:szCs w:val="24"/>
        </w:rPr>
        <w:t>I</w:t>
      </w:r>
      <w:r w:rsidR="00527391">
        <w:rPr>
          <w:rFonts w:ascii="Times New Roman" w:hAnsi="Times New Roman" w:cs="Times New Roman"/>
          <w:sz w:val="24"/>
          <w:szCs w:val="24"/>
        </w:rPr>
        <w:t xml:space="preserve">I. zmenu </w:t>
      </w:r>
      <w:r w:rsidR="00BB793A" w:rsidRPr="00C90368">
        <w:rPr>
          <w:rFonts w:ascii="Times New Roman" w:hAnsi="Times New Roman" w:cs="Times New Roman"/>
          <w:sz w:val="24"/>
          <w:szCs w:val="24"/>
        </w:rPr>
        <w:t>rozpočtu Mestskej časti Košice-Sídlisko KVP na rok 2019</w:t>
      </w:r>
      <w:r w:rsidR="00527391">
        <w:rPr>
          <w:rFonts w:ascii="Times New Roman" w:hAnsi="Times New Roman" w:cs="Times New Roman"/>
          <w:sz w:val="24"/>
          <w:szCs w:val="24"/>
        </w:rPr>
        <w:t>.</w:t>
      </w:r>
      <w:r w:rsidR="0045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89799C" w:rsidRDefault="00BB793A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 w:rsidR="006345F2">
        <w:rPr>
          <w:rFonts w:ascii="Times New Roman" w:hAnsi="Times New Roman" w:cs="Times New Roman"/>
          <w:sz w:val="24"/>
          <w:szCs w:val="24"/>
        </w:rPr>
        <w:t>iestn</w:t>
      </w:r>
      <w:r w:rsidR="00AA0EA5">
        <w:rPr>
          <w:rFonts w:ascii="Times New Roman" w:hAnsi="Times New Roman" w:cs="Times New Roman"/>
          <w:sz w:val="24"/>
          <w:szCs w:val="24"/>
        </w:rPr>
        <w:t>e zastupiteľstvo Mes</w:t>
      </w:r>
      <w:r w:rsidRPr="00BB793A">
        <w:rPr>
          <w:rFonts w:ascii="Times New Roman" w:hAnsi="Times New Roman" w:cs="Times New Roman"/>
          <w:sz w:val="24"/>
          <w:szCs w:val="24"/>
        </w:rPr>
        <w:t>tskej časti Košice-Sídlisko KVP</w:t>
      </w:r>
      <w:r w:rsid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370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391" w:rsidRPr="00370BE5" w:rsidRDefault="00AA0EA5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>chv</w:t>
      </w:r>
      <w:r>
        <w:rPr>
          <w:rFonts w:ascii="Times New Roman" w:hAnsi="Times New Roman" w:cs="Times New Roman"/>
          <w:b/>
          <w:sz w:val="24"/>
          <w:szCs w:val="24"/>
        </w:rPr>
        <w:t xml:space="preserve">aľuje 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0BE5" w:rsidRDefault="0089799C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I. zmenu rozpočtu  </w:t>
      </w:r>
      <w:r w:rsidR="000259A7" w:rsidRPr="00370BE5">
        <w:rPr>
          <w:rFonts w:ascii="Times New Roman" w:hAnsi="Times New Roman" w:cs="Times New Roman"/>
          <w:sz w:val="24"/>
          <w:szCs w:val="24"/>
        </w:rPr>
        <w:t>Mestskej časti Košice-Sídlisko KVP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>na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>rok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>2019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 xml:space="preserve">podľa </w:t>
      </w:r>
      <w:r w:rsidR="00A614BE">
        <w:rPr>
          <w:rFonts w:ascii="Times New Roman" w:hAnsi="Times New Roman" w:cs="Times New Roman"/>
          <w:sz w:val="24"/>
          <w:szCs w:val="24"/>
        </w:rPr>
        <w:t xml:space="preserve">predloženého      </w:t>
      </w:r>
      <w:r w:rsidR="00527391" w:rsidRPr="00370BE5">
        <w:rPr>
          <w:rFonts w:ascii="Times New Roman" w:hAnsi="Times New Roman" w:cs="Times New Roman"/>
          <w:sz w:val="24"/>
          <w:szCs w:val="24"/>
        </w:rPr>
        <w:t>návrhu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0EA5" w:rsidRDefault="00AA0EA5" w:rsidP="008A1753">
      <w:pPr>
        <w:rPr>
          <w:sz w:val="24"/>
          <w:szCs w:val="24"/>
        </w:rPr>
      </w:pPr>
    </w:p>
    <w:p w:rsidR="0089799C" w:rsidRDefault="0089799C" w:rsidP="008A1753">
      <w:pPr>
        <w:spacing w:after="0"/>
        <w:rPr>
          <w:b/>
          <w:szCs w:val="24"/>
        </w:rPr>
      </w:pPr>
    </w:p>
    <w:p w:rsidR="0089799C" w:rsidRDefault="0089799C" w:rsidP="008A1753">
      <w:pPr>
        <w:spacing w:after="0"/>
        <w:rPr>
          <w:b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1753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8A1753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8A1753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8A1753">
        <w:rPr>
          <w:rFonts w:ascii="Times New Roman" w:hAnsi="Times New Roman" w:cs="Times New Roman"/>
          <w:sz w:val="24"/>
          <w:szCs w:val="24"/>
        </w:rPr>
        <w:t>.</w:t>
      </w:r>
    </w:p>
    <w:p w:rsid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8A1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Spracovala: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>Ing. Viera Háberová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>vedúca ekonomického oddelenia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4A59B4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>,</w:t>
      </w:r>
      <w:r w:rsidR="00535DD5">
        <w:rPr>
          <w:rFonts w:ascii="Times New Roman" w:hAnsi="Times New Roman" w:cs="Times New Roman"/>
          <w:sz w:val="24"/>
          <w:szCs w:val="24"/>
        </w:rPr>
        <w:t xml:space="preserve"> </w:t>
      </w:r>
      <w:r w:rsidR="004A59B4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793A">
        <w:rPr>
          <w:rFonts w:ascii="Times New Roman" w:hAnsi="Times New Roman" w:cs="Times New Roman"/>
          <w:sz w:val="24"/>
          <w:szCs w:val="24"/>
        </w:rPr>
        <w:t>starosta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D46CA"/>
    <w:multiLevelType w:val="hybridMultilevel"/>
    <w:tmpl w:val="00EA60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E5DDD"/>
    <w:multiLevelType w:val="hybridMultilevel"/>
    <w:tmpl w:val="1D3E51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76207"/>
    <w:rsid w:val="00370BE5"/>
    <w:rsid w:val="003C4986"/>
    <w:rsid w:val="003E681C"/>
    <w:rsid w:val="00436B19"/>
    <w:rsid w:val="00456848"/>
    <w:rsid w:val="004A59B4"/>
    <w:rsid w:val="00527391"/>
    <w:rsid w:val="00535DD5"/>
    <w:rsid w:val="005464B4"/>
    <w:rsid w:val="006345F2"/>
    <w:rsid w:val="0069711D"/>
    <w:rsid w:val="006B34A9"/>
    <w:rsid w:val="00761DFF"/>
    <w:rsid w:val="00773C43"/>
    <w:rsid w:val="0089799C"/>
    <w:rsid w:val="008A1753"/>
    <w:rsid w:val="00915463"/>
    <w:rsid w:val="0092303F"/>
    <w:rsid w:val="00950989"/>
    <w:rsid w:val="00984D9B"/>
    <w:rsid w:val="00A614BE"/>
    <w:rsid w:val="00AA0EA5"/>
    <w:rsid w:val="00BB793A"/>
    <w:rsid w:val="00C6196C"/>
    <w:rsid w:val="00C90368"/>
    <w:rsid w:val="00D37992"/>
    <w:rsid w:val="00D434BA"/>
    <w:rsid w:val="00DB1E32"/>
    <w:rsid w:val="00E10AE1"/>
    <w:rsid w:val="00E34B43"/>
    <w:rsid w:val="00EB6F2B"/>
    <w:rsid w:val="00F0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34B7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5</cp:revision>
  <cp:lastPrinted>2019-06-12T11:47:00Z</cp:lastPrinted>
  <dcterms:created xsi:type="dcterms:W3CDTF">2019-06-12T11:45:00Z</dcterms:created>
  <dcterms:modified xsi:type="dcterms:W3CDTF">2019-06-12T13:35:00Z</dcterms:modified>
</cp:coreProperties>
</file>