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B18" w:rsidRDefault="00015682" w:rsidP="00015682">
      <w:pPr>
        <w:jc w:val="center"/>
        <w:rPr>
          <w:b/>
          <w:bCs/>
          <w:sz w:val="32"/>
          <w:szCs w:val="32"/>
        </w:rPr>
      </w:pPr>
      <w:r w:rsidRPr="00015682">
        <w:rPr>
          <w:b/>
          <w:bCs/>
          <w:sz w:val="32"/>
          <w:szCs w:val="32"/>
        </w:rPr>
        <w:t>Informácia</w:t>
      </w:r>
    </w:p>
    <w:p w:rsidR="002F53E1" w:rsidRDefault="00015682" w:rsidP="002F53E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k</w:t>
      </w:r>
      <w:r w:rsidR="002F53E1">
        <w:rPr>
          <w:sz w:val="24"/>
          <w:szCs w:val="24"/>
        </w:rPr>
        <w:t xml:space="preserve"> plneniu </w:t>
      </w:r>
      <w:r>
        <w:rPr>
          <w:sz w:val="24"/>
          <w:szCs w:val="24"/>
        </w:rPr>
        <w:t>uzneseni</w:t>
      </w:r>
      <w:r w:rsidR="002F53E1">
        <w:rPr>
          <w:sz w:val="24"/>
          <w:szCs w:val="24"/>
        </w:rPr>
        <w:t xml:space="preserve">a č. 79/c  </w:t>
      </w:r>
      <w:r>
        <w:rPr>
          <w:sz w:val="24"/>
          <w:szCs w:val="24"/>
        </w:rPr>
        <w:t xml:space="preserve">zo VII. rokovania Miestneho zastupiteľstva </w:t>
      </w:r>
    </w:p>
    <w:p w:rsidR="00015682" w:rsidRDefault="00015682" w:rsidP="002F53E1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M</w:t>
      </w:r>
      <w:r w:rsidR="002F53E1">
        <w:rPr>
          <w:sz w:val="24"/>
          <w:szCs w:val="24"/>
        </w:rPr>
        <w:t xml:space="preserve">estskej časti </w:t>
      </w:r>
      <w:r>
        <w:rPr>
          <w:sz w:val="24"/>
          <w:szCs w:val="24"/>
        </w:rPr>
        <w:t>Košice – Sídlisko KVP zo dňa 15.</w:t>
      </w:r>
      <w:r w:rsidR="002F53E1">
        <w:rPr>
          <w:sz w:val="24"/>
          <w:szCs w:val="24"/>
        </w:rPr>
        <w:t>0</w:t>
      </w:r>
      <w:r>
        <w:rPr>
          <w:sz w:val="24"/>
          <w:szCs w:val="24"/>
        </w:rPr>
        <w:t>8.2019</w:t>
      </w:r>
    </w:p>
    <w:p w:rsidR="00061CC4" w:rsidRDefault="00061CC4" w:rsidP="00061CC4">
      <w:pPr>
        <w:spacing w:after="0"/>
        <w:rPr>
          <w:b/>
          <w:bCs/>
          <w:sz w:val="24"/>
          <w:szCs w:val="24"/>
        </w:rPr>
      </w:pPr>
    </w:p>
    <w:p w:rsidR="00EE1B39" w:rsidRPr="00EE1B39" w:rsidRDefault="00EE1B39" w:rsidP="00061CC4">
      <w:pPr>
        <w:spacing w:after="0"/>
        <w:rPr>
          <w:b/>
          <w:bCs/>
          <w:sz w:val="24"/>
          <w:szCs w:val="24"/>
        </w:rPr>
      </w:pPr>
      <w:r w:rsidRPr="00EE1B39">
        <w:rPr>
          <w:b/>
          <w:bCs/>
          <w:sz w:val="24"/>
          <w:szCs w:val="24"/>
        </w:rPr>
        <w:t>Inventarizácia drevín v náhradnej výsadbe</w:t>
      </w:r>
    </w:p>
    <w:p w:rsidR="00015682" w:rsidRDefault="00015682" w:rsidP="00061CC4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Dňa 09.02.2018 spoločnosť TEHO, s.r.o. oznámila M</w:t>
      </w:r>
      <w:r w:rsidR="006650FC">
        <w:rPr>
          <w:sz w:val="24"/>
          <w:szCs w:val="24"/>
        </w:rPr>
        <w:t xml:space="preserve">estskej časti Košice – Sídlisko KVP </w:t>
      </w:r>
      <w:r>
        <w:rPr>
          <w:sz w:val="24"/>
          <w:szCs w:val="24"/>
        </w:rPr>
        <w:t>, že začína vykonávať prípravné práce pre stavbu „ TEHO – Rekonštrukcia a modernizácia rozvodov tepla na okruhoch KVP“, na ktoré bolo vydané stavebné povolenie A/2016/13931-05/MIN dňa 23.8.2016.</w:t>
      </w:r>
    </w:p>
    <w:p w:rsidR="00015682" w:rsidRDefault="00015682" w:rsidP="006650FC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Jednou z prvých prípravných prác bol výrub stromov a kríkov, ktoré sa nachádzali v ochrannom pásme na spravovaných tepelných rozvodoch. </w:t>
      </w:r>
    </w:p>
    <w:p w:rsidR="00015682" w:rsidRDefault="002F53E1" w:rsidP="006650F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015682">
        <w:rPr>
          <w:sz w:val="24"/>
          <w:szCs w:val="24"/>
        </w:rPr>
        <w:t>Okresný úrad, na základe oznámenia o plánovanom výrube drevín v zmysle § 47 ods.7 zákona č. 543/2002 Z.</w:t>
      </w:r>
      <w:r>
        <w:rPr>
          <w:sz w:val="24"/>
          <w:szCs w:val="24"/>
        </w:rPr>
        <w:t xml:space="preserve"> </w:t>
      </w:r>
      <w:r w:rsidR="00015682">
        <w:rPr>
          <w:sz w:val="24"/>
          <w:szCs w:val="24"/>
        </w:rPr>
        <w:t>z. vydal stanovisko OU-KE-OSZP3-2016/030955-2 zo dňa 14.07.2016</w:t>
      </w:r>
      <w:r w:rsidR="00481371">
        <w:rPr>
          <w:sz w:val="24"/>
          <w:szCs w:val="24"/>
        </w:rPr>
        <w:t>, že k plánovanému výrubu nemá námietky, nakoľko nie je v rozpore s požiadavkami na ochranu drevín.</w:t>
      </w:r>
    </w:p>
    <w:p w:rsidR="00481371" w:rsidRDefault="002F53E1" w:rsidP="006650F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481371">
        <w:rPr>
          <w:sz w:val="24"/>
          <w:szCs w:val="24"/>
        </w:rPr>
        <w:t xml:space="preserve">Na základe technickej správy, vypracovanej Ing. </w:t>
      </w:r>
      <w:proofErr w:type="spellStart"/>
      <w:r w:rsidR="00481371">
        <w:rPr>
          <w:sz w:val="24"/>
          <w:szCs w:val="24"/>
        </w:rPr>
        <w:t>Drábikom</w:t>
      </w:r>
      <w:proofErr w:type="spellEnd"/>
      <w:r w:rsidR="00481371">
        <w:rPr>
          <w:sz w:val="24"/>
          <w:szCs w:val="24"/>
        </w:rPr>
        <w:t xml:space="preserve"> v januári 2016, v ochrannom pásme sa nachádzalo 59 ks stromov a 64 skupín kríkov.</w:t>
      </w:r>
    </w:p>
    <w:p w:rsidR="00481371" w:rsidRDefault="002F53E1" w:rsidP="006650F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481371">
        <w:rPr>
          <w:sz w:val="24"/>
          <w:szCs w:val="24"/>
        </w:rPr>
        <w:t xml:space="preserve">V termíne 22.3. až 29.3.2018 bolo odstránených 61 ks stromov, po zahájení výkopových  prác spoločnosťou </w:t>
      </w:r>
      <w:proofErr w:type="spellStart"/>
      <w:r w:rsidR="00481371">
        <w:rPr>
          <w:sz w:val="24"/>
          <w:szCs w:val="24"/>
        </w:rPr>
        <w:t>Menert</w:t>
      </w:r>
      <w:proofErr w:type="spellEnd"/>
      <w:r w:rsidR="00481371">
        <w:rPr>
          <w:sz w:val="24"/>
          <w:szCs w:val="24"/>
        </w:rPr>
        <w:t>, s.</w:t>
      </w:r>
      <w:r>
        <w:rPr>
          <w:sz w:val="24"/>
          <w:szCs w:val="24"/>
        </w:rPr>
        <w:t xml:space="preserve"> </w:t>
      </w:r>
      <w:r w:rsidR="00481371">
        <w:rPr>
          <w:sz w:val="24"/>
          <w:szCs w:val="24"/>
        </w:rPr>
        <w:t>r.</w:t>
      </w:r>
      <w:r>
        <w:rPr>
          <w:sz w:val="24"/>
          <w:szCs w:val="24"/>
        </w:rPr>
        <w:t xml:space="preserve"> </w:t>
      </w:r>
      <w:r w:rsidR="00481371">
        <w:rPr>
          <w:sz w:val="24"/>
          <w:szCs w:val="24"/>
        </w:rPr>
        <w:t>o. sa zistilo, že je ešte 30 stromov, ktoré bránia výkopovým prácam, ktoré boli 16.-18.5.2019 odstránené.</w:t>
      </w:r>
      <w:r w:rsidR="006650FC">
        <w:rPr>
          <w:sz w:val="24"/>
          <w:szCs w:val="24"/>
        </w:rPr>
        <w:t xml:space="preserve"> Táto potreba vznikla pri zahájení stavby, kedy na uvedených miestach nebolo možné </w:t>
      </w:r>
      <w:r w:rsidR="00C46505">
        <w:rPr>
          <w:sz w:val="24"/>
          <w:szCs w:val="24"/>
        </w:rPr>
        <w:t xml:space="preserve">sa </w:t>
      </w:r>
      <w:r w:rsidR="006650FC">
        <w:rPr>
          <w:sz w:val="24"/>
          <w:szCs w:val="24"/>
        </w:rPr>
        <w:t>dostať k vodiacej šachte starého teplovodu.</w:t>
      </w:r>
      <w:r w:rsidR="00481371">
        <w:rPr>
          <w:sz w:val="24"/>
          <w:szCs w:val="24"/>
        </w:rPr>
        <w:t xml:space="preserve"> V priebehu prác bolo ďalej zistené, že je nutné odstrániť ďalšie 4 stromy, ktoré tvorili priamu prekážku mechanizmom, alebo ich podkopanie bolo nebezpečné pre okolie.</w:t>
      </w:r>
    </w:p>
    <w:p w:rsidR="006650FC" w:rsidRPr="0062282B" w:rsidRDefault="006650FC" w:rsidP="006650FC">
      <w:pPr>
        <w:spacing w:after="0" w:line="240" w:lineRule="auto"/>
        <w:jc w:val="both"/>
        <w:rPr>
          <w:b/>
          <w:bCs/>
          <w:sz w:val="24"/>
          <w:szCs w:val="24"/>
        </w:rPr>
      </w:pPr>
      <w:r w:rsidRPr="0062282B">
        <w:rPr>
          <w:b/>
          <w:bCs/>
          <w:sz w:val="24"/>
          <w:szCs w:val="24"/>
        </w:rPr>
        <w:t>Celkový počet vyrúbaných stromov je 95 ks.</w:t>
      </w:r>
    </w:p>
    <w:p w:rsidR="006650FC" w:rsidRDefault="002F53E1" w:rsidP="006650FC">
      <w:pPr>
        <w:spacing w:after="0"/>
        <w:jc w:val="both"/>
        <w:rPr>
          <w:color w:val="000000"/>
        </w:rPr>
      </w:pPr>
      <w:r>
        <w:rPr>
          <w:color w:val="000000"/>
        </w:rPr>
        <w:t xml:space="preserve">              </w:t>
      </w:r>
      <w:r w:rsidR="006650FC">
        <w:rPr>
          <w:color w:val="000000"/>
        </w:rPr>
        <w:t xml:space="preserve">Ing. </w:t>
      </w:r>
      <w:proofErr w:type="spellStart"/>
      <w:r w:rsidR="006650FC">
        <w:rPr>
          <w:color w:val="000000"/>
        </w:rPr>
        <w:t>Drábik</w:t>
      </w:r>
      <w:proofErr w:type="spellEnd"/>
      <w:r w:rsidR="006650FC">
        <w:rPr>
          <w:color w:val="000000"/>
        </w:rPr>
        <w:t xml:space="preserve"> odovzdal </w:t>
      </w:r>
      <w:r w:rsidR="006650FC" w:rsidRPr="00DA296C">
        <w:rPr>
          <w:color w:val="000000"/>
        </w:rPr>
        <w:t xml:space="preserve"> dokument na doporučené náhradné výsadby</w:t>
      </w:r>
      <w:r w:rsidR="006650FC">
        <w:rPr>
          <w:color w:val="000000"/>
        </w:rPr>
        <w:t xml:space="preserve"> drevín </w:t>
      </w:r>
      <w:r w:rsidR="006650FC" w:rsidRPr="00DA296C">
        <w:rPr>
          <w:color w:val="000000"/>
        </w:rPr>
        <w:t>, ktoré ponúka ako "Akt dobrej vôle" investor stavby</w:t>
      </w:r>
      <w:r w:rsidR="006650FC">
        <w:rPr>
          <w:color w:val="000000"/>
        </w:rPr>
        <w:t>,</w:t>
      </w:r>
      <w:r w:rsidR="006650FC" w:rsidRPr="00DA296C">
        <w:rPr>
          <w:color w:val="000000"/>
        </w:rPr>
        <w:t xml:space="preserve"> TEHO s.r.o. Košice.</w:t>
      </w:r>
    </w:p>
    <w:p w:rsidR="006650FC" w:rsidRDefault="006650FC" w:rsidP="006650FC">
      <w:pPr>
        <w:spacing w:after="0"/>
        <w:jc w:val="both"/>
        <w:rPr>
          <w:color w:val="000000"/>
        </w:rPr>
      </w:pPr>
      <w:r>
        <w:rPr>
          <w:color w:val="000000"/>
        </w:rPr>
        <w:tab/>
        <w:t>Na základe uvedeného a dohody boli vytypované miesta na náhradnú výsadbu stromov na území mestskej časti a </w:t>
      </w:r>
      <w:r w:rsidRPr="0062282B">
        <w:rPr>
          <w:b/>
          <w:bCs/>
          <w:color w:val="000000"/>
        </w:rPr>
        <w:t>bolo vysadených 96 ks drevín</w:t>
      </w:r>
      <w:r w:rsidR="00752BF8">
        <w:rPr>
          <w:color w:val="000000"/>
        </w:rPr>
        <w:t>, rozpis je v prílohe.</w:t>
      </w:r>
    </w:p>
    <w:p w:rsidR="00773438" w:rsidRDefault="00773438" w:rsidP="006650FC">
      <w:pPr>
        <w:spacing w:after="0"/>
        <w:jc w:val="both"/>
        <w:rPr>
          <w:color w:val="000000"/>
        </w:rPr>
      </w:pPr>
      <w:r>
        <w:rPr>
          <w:color w:val="000000"/>
        </w:rPr>
        <w:t xml:space="preserve">Inventarizáciou drevín, dňa 30.08.2019 bolo zistené, že pri detskom ihrisku </w:t>
      </w:r>
      <w:proofErr w:type="spellStart"/>
      <w:r>
        <w:rPr>
          <w:color w:val="000000"/>
        </w:rPr>
        <w:t>Wurmova</w:t>
      </w:r>
      <w:proofErr w:type="spellEnd"/>
      <w:r>
        <w:rPr>
          <w:color w:val="000000"/>
        </w:rPr>
        <w:t xml:space="preserve"> došlo k vymrznutiu </w:t>
      </w:r>
      <w:r w:rsidR="004E4E95">
        <w:rPr>
          <w:color w:val="000000"/>
        </w:rPr>
        <w:t>2</w:t>
      </w:r>
      <w:r>
        <w:rPr>
          <w:color w:val="000000"/>
        </w:rPr>
        <w:t xml:space="preserve"> ks stromu smrek a v mesiaci máj k vyschnutiu 2 ks stromov druhu smrek, pri ich vykopaní bol v koreňovom systéme zvýšený výskyt mravcov, čo pravdepodobne zapríčinilo ich vyschnutie. Na Moskovskej ulici pri zastávke MHD došlo k vyschnutiu 2 ks cypruštekov, na uvedenom mieste boli cyprušteky opakovane  vysádzané, stále došlo k vyschnutiu, čo mohla zapríčiniť nekvalitná ílovitá pôda, alebo znečistenie psami, čoho dôsledkom došlo k vyschnutiu viacerých stromov.</w:t>
      </w:r>
      <w:r w:rsidR="008F2D55">
        <w:rPr>
          <w:color w:val="000000"/>
        </w:rPr>
        <w:t xml:space="preserve"> Na </w:t>
      </w:r>
      <w:proofErr w:type="spellStart"/>
      <w:r w:rsidR="008F2D55">
        <w:rPr>
          <w:color w:val="000000"/>
        </w:rPr>
        <w:t>Klimkovičovej</w:t>
      </w:r>
      <w:proofErr w:type="spellEnd"/>
      <w:r w:rsidR="008F2D55">
        <w:rPr>
          <w:color w:val="000000"/>
        </w:rPr>
        <w:t xml:space="preserve"> ulici vyschol  1 ks tis a na </w:t>
      </w:r>
      <w:proofErr w:type="spellStart"/>
      <w:r w:rsidR="008F2D55">
        <w:rPr>
          <w:color w:val="000000"/>
        </w:rPr>
        <w:t>Zombovej</w:t>
      </w:r>
      <w:proofErr w:type="spellEnd"/>
      <w:r w:rsidR="008F2D55">
        <w:rPr>
          <w:color w:val="000000"/>
        </w:rPr>
        <w:t xml:space="preserve"> ulici pri </w:t>
      </w:r>
      <w:proofErr w:type="spellStart"/>
      <w:r w:rsidR="008F2D55">
        <w:rPr>
          <w:color w:val="000000"/>
        </w:rPr>
        <w:t>workoute</w:t>
      </w:r>
      <w:proofErr w:type="spellEnd"/>
      <w:r w:rsidR="008F2D55">
        <w:rPr>
          <w:color w:val="000000"/>
        </w:rPr>
        <w:t xml:space="preserve"> vyschol 1 ks smrek pichľavý, pravdepodobne dôsledkom  znečistenia psami.</w:t>
      </w:r>
    </w:p>
    <w:p w:rsidR="00EE1B39" w:rsidRDefault="00EE1B39" w:rsidP="006650FC">
      <w:pPr>
        <w:spacing w:after="0"/>
        <w:jc w:val="both"/>
        <w:rPr>
          <w:color w:val="000000"/>
        </w:rPr>
      </w:pPr>
    </w:p>
    <w:p w:rsidR="00EE1B39" w:rsidRDefault="00EE1B39" w:rsidP="006650FC">
      <w:pPr>
        <w:spacing w:after="0"/>
        <w:jc w:val="both"/>
        <w:rPr>
          <w:color w:val="000000"/>
        </w:rPr>
      </w:pPr>
      <w:r>
        <w:rPr>
          <w:color w:val="000000"/>
        </w:rPr>
        <w:t>Náhradná výsadba drevín v rámci rozhodnutia Mesta Košice:</w:t>
      </w:r>
      <w:bookmarkStart w:id="0" w:name="_GoBack"/>
      <w:bookmarkEnd w:id="0"/>
    </w:p>
    <w:p w:rsidR="000B1935" w:rsidRDefault="000B1935" w:rsidP="006650FC">
      <w:pPr>
        <w:spacing w:after="0"/>
        <w:jc w:val="both"/>
        <w:rPr>
          <w:color w:val="000000"/>
        </w:rPr>
      </w:pPr>
      <w:r w:rsidRPr="0062282B">
        <w:rPr>
          <w:b/>
          <w:bCs/>
          <w:color w:val="000000"/>
        </w:rPr>
        <w:t>V rámci náhradnej výsadby bolo vysadených 16 stromov</w:t>
      </w:r>
      <w:r>
        <w:rPr>
          <w:color w:val="000000"/>
        </w:rPr>
        <w:t>, rozpis je v prílohe.</w:t>
      </w:r>
    </w:p>
    <w:p w:rsidR="00773438" w:rsidRDefault="002F53E1" w:rsidP="006650FC">
      <w:pPr>
        <w:spacing w:after="0"/>
        <w:jc w:val="both"/>
        <w:rPr>
          <w:color w:val="000000"/>
        </w:rPr>
      </w:pPr>
      <w:r>
        <w:rPr>
          <w:color w:val="000000"/>
        </w:rPr>
        <w:t xml:space="preserve">               </w:t>
      </w:r>
      <w:r w:rsidR="00752BF8">
        <w:rPr>
          <w:color w:val="000000"/>
        </w:rPr>
        <w:t xml:space="preserve">Inventarizáciou bolo zistené, že pri detskom ihrisku na </w:t>
      </w:r>
      <w:proofErr w:type="spellStart"/>
      <w:r w:rsidR="00752BF8">
        <w:rPr>
          <w:color w:val="000000"/>
        </w:rPr>
        <w:t>Dénešovej</w:t>
      </w:r>
      <w:proofErr w:type="spellEnd"/>
      <w:r w:rsidR="00752BF8">
        <w:rPr>
          <w:color w:val="000000"/>
        </w:rPr>
        <w:t xml:space="preserve"> 31 </w:t>
      </w:r>
      <w:r w:rsidR="000B7689">
        <w:rPr>
          <w:color w:val="000000"/>
        </w:rPr>
        <w:t>2</w:t>
      </w:r>
      <w:r w:rsidR="00752BF8">
        <w:rPr>
          <w:color w:val="000000"/>
        </w:rPr>
        <w:t xml:space="preserve"> ks stromu </w:t>
      </w:r>
      <w:proofErr w:type="spellStart"/>
      <w:r w:rsidR="000B1935">
        <w:rPr>
          <w:color w:val="000000"/>
        </w:rPr>
        <w:t>Liliodendron</w:t>
      </w:r>
      <w:proofErr w:type="spellEnd"/>
      <w:r w:rsidR="000B1935">
        <w:rPr>
          <w:color w:val="000000"/>
        </w:rPr>
        <w:t xml:space="preserve"> </w:t>
      </w:r>
      <w:proofErr w:type="spellStart"/>
      <w:r w:rsidR="000B1935">
        <w:rPr>
          <w:color w:val="000000"/>
        </w:rPr>
        <w:t>tulipifera</w:t>
      </w:r>
      <w:proofErr w:type="spellEnd"/>
      <w:r w:rsidR="000B1935">
        <w:rPr>
          <w:color w:val="000000"/>
        </w:rPr>
        <w:t xml:space="preserve"> </w:t>
      </w:r>
      <w:r w:rsidR="00752BF8">
        <w:rPr>
          <w:color w:val="000000"/>
        </w:rPr>
        <w:t>javia známky uschnutia konárov, kmeň je</w:t>
      </w:r>
      <w:r w:rsidR="000B1935">
        <w:rPr>
          <w:color w:val="000000"/>
        </w:rPr>
        <w:t xml:space="preserve"> v dobrej kondícii. Na Starozagorskej ulici 4 Cypruštek 1 ks, listy sú</w:t>
      </w:r>
      <w:r w:rsidR="0062282B">
        <w:rPr>
          <w:color w:val="000000"/>
        </w:rPr>
        <w:t xml:space="preserve"> čiastočne</w:t>
      </w:r>
      <w:r w:rsidR="000B1935">
        <w:rPr>
          <w:color w:val="000000"/>
        </w:rPr>
        <w:t xml:space="preserve"> zoschnuté, kmeň je v dobrej kondíci</w:t>
      </w:r>
      <w:r>
        <w:rPr>
          <w:color w:val="000000"/>
        </w:rPr>
        <w:t>i</w:t>
      </w:r>
      <w:r w:rsidR="00D34A08">
        <w:rPr>
          <w:color w:val="000000"/>
        </w:rPr>
        <w:t xml:space="preserve">. </w:t>
      </w:r>
    </w:p>
    <w:p w:rsidR="00842F72" w:rsidRDefault="00842F72" w:rsidP="006650FC">
      <w:pPr>
        <w:spacing w:after="0"/>
        <w:jc w:val="both"/>
        <w:rPr>
          <w:color w:val="000000"/>
        </w:rPr>
      </w:pPr>
      <w:r>
        <w:rPr>
          <w:color w:val="000000"/>
        </w:rPr>
        <w:t>Návrh riešenia: Pri realizácii výsadby drevín žiadať dodávateľa prác o výmenu 100% zeminy, z dôvodu nekvalitnej ílovitej pôdy na území MČ.</w:t>
      </w:r>
    </w:p>
    <w:p w:rsidR="002F53E1" w:rsidRDefault="000B7689" w:rsidP="006650FC">
      <w:pPr>
        <w:spacing w:after="0"/>
        <w:jc w:val="both"/>
        <w:rPr>
          <w:color w:val="000000"/>
        </w:rPr>
      </w:pPr>
      <w:r>
        <w:rPr>
          <w:color w:val="000000"/>
        </w:rPr>
        <w:t xml:space="preserve">Spracovala: </w:t>
      </w:r>
      <w:r w:rsidR="002F53E1">
        <w:rPr>
          <w:color w:val="000000"/>
        </w:rPr>
        <w:t xml:space="preserve"> </w:t>
      </w:r>
      <w:r>
        <w:rPr>
          <w:color w:val="000000"/>
        </w:rPr>
        <w:t>Mária Kopuničová</w:t>
      </w:r>
      <w:r w:rsidR="002F53E1">
        <w:rPr>
          <w:color w:val="000000"/>
        </w:rPr>
        <w:t xml:space="preserve"> </w:t>
      </w:r>
    </w:p>
    <w:p w:rsidR="006650FC" w:rsidRPr="00DA296C" w:rsidRDefault="002F53E1" w:rsidP="006650FC">
      <w:pPr>
        <w:spacing w:after="0"/>
        <w:jc w:val="both"/>
        <w:rPr>
          <w:color w:val="000000"/>
        </w:rPr>
      </w:pPr>
      <w:r>
        <w:rPr>
          <w:color w:val="000000"/>
        </w:rPr>
        <w:t xml:space="preserve">                      oddelenie výstavby a majetku </w:t>
      </w:r>
    </w:p>
    <w:sectPr w:rsidR="006650FC" w:rsidRPr="00DA2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682"/>
    <w:rsid w:val="00015682"/>
    <w:rsid w:val="00061CC4"/>
    <w:rsid w:val="000B1935"/>
    <w:rsid w:val="000B7689"/>
    <w:rsid w:val="002F53E1"/>
    <w:rsid w:val="00481371"/>
    <w:rsid w:val="004E4E95"/>
    <w:rsid w:val="00587FB0"/>
    <w:rsid w:val="0062282B"/>
    <w:rsid w:val="006650FC"/>
    <w:rsid w:val="006F1B18"/>
    <w:rsid w:val="00752BF8"/>
    <w:rsid w:val="00764D0D"/>
    <w:rsid w:val="00773438"/>
    <w:rsid w:val="00842F72"/>
    <w:rsid w:val="008F2D55"/>
    <w:rsid w:val="00B23D96"/>
    <w:rsid w:val="00C46505"/>
    <w:rsid w:val="00D34A08"/>
    <w:rsid w:val="00EE1B39"/>
    <w:rsid w:val="00F3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FB314"/>
  <w15:chartTrackingRefBased/>
  <w15:docId w15:val="{9925A24B-6979-4BCF-A4AB-0EBF4766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Kopuničová</dc:creator>
  <cp:keywords/>
  <dc:description/>
  <cp:lastModifiedBy>Magdaléna Balážová</cp:lastModifiedBy>
  <cp:revision>19</cp:revision>
  <cp:lastPrinted>2019-09-13T09:02:00Z</cp:lastPrinted>
  <dcterms:created xsi:type="dcterms:W3CDTF">2019-08-27T13:14:00Z</dcterms:created>
  <dcterms:modified xsi:type="dcterms:W3CDTF">2019-09-13T09:07:00Z</dcterms:modified>
</cp:coreProperties>
</file>