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  <w:r w:rsidR="00E6443B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</w:t>
      </w:r>
      <w:r>
        <w:rPr>
          <w:rFonts w:ascii="Times New Roman" w:hAnsi="Times New Roman" w:cs="Times New Roman"/>
          <w:sz w:val="24"/>
          <w:szCs w:val="24"/>
        </w:rPr>
        <w:t xml:space="preserve">eho zastupiteľstva  </w:t>
      </w: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243837">
        <w:rPr>
          <w:rFonts w:ascii="Times New Roman" w:hAnsi="Times New Roman" w:cs="Times New Roman"/>
          <w:sz w:val="24"/>
          <w:szCs w:val="24"/>
        </w:rPr>
        <w:t>3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243837">
        <w:rPr>
          <w:rFonts w:ascii="Times New Roman" w:hAnsi="Times New Roman" w:cs="Times New Roman"/>
          <w:sz w:val="24"/>
          <w:szCs w:val="24"/>
        </w:rPr>
        <w:t xml:space="preserve"> mája </w:t>
      </w:r>
      <w:r>
        <w:rPr>
          <w:rFonts w:ascii="Times New Roman" w:hAnsi="Times New Roman" w:cs="Times New Roman"/>
          <w:sz w:val="24"/>
          <w:szCs w:val="24"/>
        </w:rPr>
        <w:t>2019</w:t>
      </w: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92303F" w:rsidRDefault="00243837" w:rsidP="00E6443B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4</w:t>
      </w:r>
      <w:r w:rsidR="00AF5DDD" w:rsidRPr="0092303F">
        <w:rPr>
          <w:rFonts w:ascii="Times New Roman" w:hAnsi="Times New Roman" w:cs="Times New Roman"/>
          <w:b/>
          <w:sz w:val="56"/>
          <w:szCs w:val="56"/>
        </w:rPr>
        <w:t>.</w:t>
      </w:r>
      <w:r w:rsidR="00E6443B">
        <w:rPr>
          <w:rFonts w:ascii="Times New Roman" w:hAnsi="Times New Roman" w:cs="Times New Roman"/>
          <w:b/>
          <w:sz w:val="56"/>
          <w:szCs w:val="56"/>
        </w:rPr>
        <w:t xml:space="preserve">  </w:t>
      </w: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AF5DDD" w:rsidRDefault="00AF5DDD" w:rsidP="00AF5DD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Sociálny podnik – návrh na založenie. </w:t>
      </w:r>
    </w:p>
    <w:p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iestne zastupiteľstvo </w:t>
      </w: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8EF" w:rsidRDefault="005C28EF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AF5DDD">
        <w:rPr>
          <w:rFonts w:ascii="Times New Roman" w:hAnsi="Times New Roman" w:cs="Times New Roman"/>
          <w:b/>
          <w:sz w:val="24"/>
          <w:szCs w:val="24"/>
        </w:rPr>
        <w:t>z</w:t>
      </w:r>
      <w:r w:rsidR="00AF5DDD" w:rsidRPr="00AF5DDD">
        <w:rPr>
          <w:rFonts w:ascii="Times New Roman" w:hAnsi="Times New Roman" w:cs="Times New Roman"/>
          <w:b/>
          <w:sz w:val="24"/>
          <w:szCs w:val="24"/>
        </w:rPr>
        <w:t xml:space="preserve">riaďuje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28EF" w:rsidRDefault="005C28EF" w:rsidP="00141F4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podľa § 14 ods. 3 písm. i) zákona  SNR č. 401/1990 Zb. o meste Košice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F5DD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neskorších</w:t>
      </w:r>
    </w:p>
    <w:p w:rsidR="005C28EF" w:rsidRDefault="005C28EF" w:rsidP="00141F4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predpisov s použitím § 11 ods. 4 písm. l) zákona SNR č. 369/1990 Zb. o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DDD">
        <w:rPr>
          <w:rFonts w:ascii="Times New Roman" w:hAnsi="Times New Roman" w:cs="Times New Roman"/>
          <w:sz w:val="24"/>
          <w:szCs w:val="24"/>
        </w:rPr>
        <w:t>obecnom zriadení</w:t>
      </w:r>
    </w:p>
    <w:p w:rsidR="005C28EF" w:rsidRDefault="005C28EF" w:rsidP="00141F4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5DDD">
        <w:rPr>
          <w:rFonts w:ascii="Times New Roman" w:hAnsi="Times New Roman" w:cs="Times New Roman"/>
          <w:sz w:val="24"/>
          <w:szCs w:val="24"/>
        </w:rPr>
        <w:t xml:space="preserve"> v znení neskorších predpisov </w:t>
      </w:r>
      <w:r>
        <w:rPr>
          <w:rFonts w:ascii="Times New Roman" w:hAnsi="Times New Roman" w:cs="Times New Roman"/>
          <w:sz w:val="24"/>
          <w:szCs w:val="24"/>
        </w:rPr>
        <w:t>obchodnú spoločnosť „</w:t>
      </w:r>
      <w:r w:rsidR="00AF5DDD">
        <w:rPr>
          <w:rFonts w:ascii="Times New Roman" w:hAnsi="Times New Roman" w:cs="Times New Roman"/>
          <w:sz w:val="24"/>
          <w:szCs w:val="24"/>
        </w:rPr>
        <w:t xml:space="preserve">Podnik </w:t>
      </w:r>
      <w:r>
        <w:rPr>
          <w:rFonts w:ascii="Times New Roman" w:hAnsi="Times New Roman" w:cs="Times New Roman"/>
          <w:sz w:val="24"/>
          <w:szCs w:val="24"/>
        </w:rPr>
        <w:t>s</w:t>
      </w:r>
      <w:r w:rsidR="00AF5DDD">
        <w:rPr>
          <w:rFonts w:ascii="Times New Roman" w:hAnsi="Times New Roman" w:cs="Times New Roman"/>
          <w:sz w:val="24"/>
          <w:szCs w:val="24"/>
        </w:rPr>
        <w:t xml:space="preserve">lužieb KVP s. r. o.“ so </w:t>
      </w:r>
      <w:r>
        <w:rPr>
          <w:rFonts w:ascii="Times New Roman" w:hAnsi="Times New Roman" w:cs="Times New Roman"/>
          <w:sz w:val="24"/>
          <w:szCs w:val="24"/>
        </w:rPr>
        <w:t>sídlom</w:t>
      </w:r>
    </w:p>
    <w:p w:rsidR="00AF5DDD" w:rsidRDefault="005C28EF" w:rsidP="005C2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5DDD">
        <w:rPr>
          <w:rFonts w:ascii="Times New Roman" w:hAnsi="Times New Roman" w:cs="Times New Roman"/>
          <w:sz w:val="24"/>
          <w:szCs w:val="24"/>
        </w:rPr>
        <w:t xml:space="preserve"> na Triede KVP 1, 040 23 Košice</w:t>
      </w:r>
    </w:p>
    <w:p w:rsidR="006D7AF4" w:rsidRDefault="005C28EF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AF4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7AF4">
        <w:rPr>
          <w:rFonts w:ascii="Times New Roman" w:hAnsi="Times New Roman" w:cs="Times New Roman"/>
          <w:b/>
          <w:sz w:val="24"/>
          <w:szCs w:val="24"/>
        </w:rPr>
        <w:t>splnomocňuje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AF4" w:rsidRDefault="006D7AF4" w:rsidP="006D7AF4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28EF">
        <w:rPr>
          <w:rFonts w:ascii="Times New Roman" w:hAnsi="Times New Roman" w:cs="Times New Roman"/>
          <w:sz w:val="24"/>
          <w:szCs w:val="24"/>
        </w:rPr>
        <w:t xml:space="preserve">štatutárny orgán </w:t>
      </w:r>
      <w:r>
        <w:rPr>
          <w:rFonts w:ascii="Times New Roman" w:hAnsi="Times New Roman" w:cs="Times New Roman"/>
          <w:sz w:val="24"/>
          <w:szCs w:val="24"/>
        </w:rPr>
        <w:t xml:space="preserve">zriadenej </w:t>
      </w:r>
      <w:r w:rsidR="005C28EF">
        <w:rPr>
          <w:rFonts w:ascii="Times New Roman" w:hAnsi="Times New Roman" w:cs="Times New Roman"/>
          <w:sz w:val="24"/>
          <w:szCs w:val="24"/>
        </w:rPr>
        <w:t xml:space="preserve">spoločnosti </w:t>
      </w:r>
      <w:r>
        <w:rPr>
          <w:rFonts w:ascii="Times New Roman" w:hAnsi="Times New Roman" w:cs="Times New Roman"/>
          <w:sz w:val="24"/>
          <w:szCs w:val="24"/>
        </w:rPr>
        <w:t xml:space="preserve">s ručením obmedzeným </w:t>
      </w:r>
      <w:r w:rsidR="005C28EF">
        <w:rPr>
          <w:rFonts w:ascii="Times New Roman" w:hAnsi="Times New Roman" w:cs="Times New Roman"/>
          <w:sz w:val="24"/>
          <w:szCs w:val="24"/>
        </w:rPr>
        <w:t xml:space="preserve">na podanie žiadosti </w:t>
      </w:r>
    </w:p>
    <w:p w:rsidR="006D7AF4" w:rsidRDefault="006D7AF4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28EF">
        <w:rPr>
          <w:rFonts w:ascii="Times New Roman" w:hAnsi="Times New Roman" w:cs="Times New Roman"/>
          <w:sz w:val="24"/>
          <w:szCs w:val="24"/>
        </w:rPr>
        <w:t xml:space="preserve">o priznanie štatútu </w:t>
      </w:r>
      <w:r w:rsidR="00141F4E">
        <w:rPr>
          <w:rFonts w:ascii="Times New Roman" w:hAnsi="Times New Roman" w:cs="Times New Roman"/>
          <w:sz w:val="24"/>
          <w:szCs w:val="24"/>
        </w:rPr>
        <w:t xml:space="preserve">registrovaného </w:t>
      </w:r>
      <w:r>
        <w:rPr>
          <w:rFonts w:ascii="Times New Roman" w:hAnsi="Times New Roman" w:cs="Times New Roman"/>
          <w:sz w:val="24"/>
          <w:szCs w:val="24"/>
        </w:rPr>
        <w:t>so</w:t>
      </w:r>
      <w:r w:rsidR="00141F4E">
        <w:rPr>
          <w:rFonts w:ascii="Times New Roman" w:hAnsi="Times New Roman" w:cs="Times New Roman"/>
          <w:sz w:val="24"/>
          <w:szCs w:val="24"/>
        </w:rPr>
        <w:t>ciálneho podniku podľa § 6 a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F4E">
        <w:rPr>
          <w:rFonts w:ascii="Times New Roman" w:hAnsi="Times New Roman" w:cs="Times New Roman"/>
          <w:sz w:val="24"/>
          <w:szCs w:val="24"/>
        </w:rPr>
        <w:t>nasl</w:t>
      </w:r>
      <w:proofErr w:type="spellEnd"/>
      <w:r w:rsidR="00141F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ustanovení </w:t>
      </w:r>
      <w:r w:rsidR="00141F4E">
        <w:rPr>
          <w:rFonts w:ascii="Times New Roman" w:hAnsi="Times New Roman" w:cs="Times New Roman"/>
          <w:sz w:val="24"/>
          <w:szCs w:val="24"/>
        </w:rPr>
        <w:t xml:space="preserve"> zákona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AF4" w:rsidRDefault="006D7AF4" w:rsidP="006D7AF4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1F4E">
        <w:rPr>
          <w:rFonts w:ascii="Times New Roman" w:hAnsi="Times New Roman" w:cs="Times New Roman"/>
          <w:sz w:val="24"/>
          <w:szCs w:val="24"/>
        </w:rPr>
        <w:t xml:space="preserve">č. 112/2018 Z. z. o sociálnej ekonomike a sociálnych podnikoch  a o zmene a doplnení  </w:t>
      </w:r>
    </w:p>
    <w:p w:rsidR="005C28EF" w:rsidRDefault="006D7AF4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1F4E">
        <w:rPr>
          <w:rFonts w:ascii="Times New Roman" w:hAnsi="Times New Roman" w:cs="Times New Roman"/>
          <w:sz w:val="24"/>
          <w:szCs w:val="24"/>
        </w:rPr>
        <w:t>niektorých zákonov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1F4E">
        <w:rPr>
          <w:rFonts w:ascii="Times New Roman" w:hAnsi="Times New Roman" w:cs="Times New Roman"/>
          <w:sz w:val="24"/>
          <w:szCs w:val="24"/>
        </w:rPr>
        <w:t xml:space="preserve"> </w:t>
      </w:r>
      <w:r w:rsidR="005C2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DDD" w:rsidRDefault="00AF5DDD" w:rsidP="006D7AF4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C90368" w:rsidRDefault="00AF5DDD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5A0049" w:rsidRDefault="00AF5DDD" w:rsidP="00AF5D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049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AF5DDD" w:rsidRPr="005A0049" w:rsidRDefault="00AF5DDD" w:rsidP="00AF5DD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5A0049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5A0049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5A0049">
        <w:rPr>
          <w:rFonts w:ascii="Times New Roman" w:hAnsi="Times New Roman" w:cs="Times New Roman"/>
          <w:sz w:val="24"/>
          <w:szCs w:val="24"/>
        </w:rPr>
        <w:t>.</w:t>
      </w:r>
    </w:p>
    <w:p w:rsidR="00AF5DDD" w:rsidRPr="005A0049" w:rsidRDefault="00AF5DDD" w:rsidP="00AF5DD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sz w:val="24"/>
          <w:szCs w:val="20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Spracoval:</w:t>
      </w: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Michalus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prednosta miestneho úradu  </w:t>
      </w:r>
    </w:p>
    <w:p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2A2C25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, </w:t>
      </w:r>
      <w:r w:rsidR="002A2C25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AF5DDD" w:rsidRPr="00BB793A" w:rsidRDefault="002A2C25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</w:t>
      </w:r>
      <w:r w:rsidR="00AF5DDD" w:rsidRPr="00BB793A">
        <w:rPr>
          <w:rFonts w:ascii="Times New Roman" w:hAnsi="Times New Roman" w:cs="Times New Roman"/>
          <w:sz w:val="24"/>
          <w:szCs w:val="24"/>
        </w:rPr>
        <w:t>tarosta</w:t>
      </w:r>
    </w:p>
    <w:sectPr w:rsidR="00AF5DDD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141F4E"/>
    <w:rsid w:val="00243837"/>
    <w:rsid w:val="002A2C25"/>
    <w:rsid w:val="003600F8"/>
    <w:rsid w:val="00360E9C"/>
    <w:rsid w:val="003809F3"/>
    <w:rsid w:val="003C4986"/>
    <w:rsid w:val="00436B19"/>
    <w:rsid w:val="00456848"/>
    <w:rsid w:val="004944E2"/>
    <w:rsid w:val="00527391"/>
    <w:rsid w:val="005464B4"/>
    <w:rsid w:val="005A0049"/>
    <w:rsid w:val="005C28EF"/>
    <w:rsid w:val="006345F2"/>
    <w:rsid w:val="00666C6A"/>
    <w:rsid w:val="0069711D"/>
    <w:rsid w:val="006D7AF4"/>
    <w:rsid w:val="00721097"/>
    <w:rsid w:val="00773C43"/>
    <w:rsid w:val="00911B72"/>
    <w:rsid w:val="00913E23"/>
    <w:rsid w:val="0092303F"/>
    <w:rsid w:val="00950989"/>
    <w:rsid w:val="00AF5DDD"/>
    <w:rsid w:val="00BB793A"/>
    <w:rsid w:val="00C6196C"/>
    <w:rsid w:val="00C90368"/>
    <w:rsid w:val="00D37992"/>
    <w:rsid w:val="00D434BA"/>
    <w:rsid w:val="00DB1E32"/>
    <w:rsid w:val="00DB5712"/>
    <w:rsid w:val="00E10AE1"/>
    <w:rsid w:val="00E203C8"/>
    <w:rsid w:val="00E34B43"/>
    <w:rsid w:val="00E6443B"/>
    <w:rsid w:val="00EF2A70"/>
    <w:rsid w:val="00F4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62FF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vhaberova</dc:creator>
  <cp:lastModifiedBy>Magdaléna Balážová</cp:lastModifiedBy>
  <cp:revision>5</cp:revision>
  <cp:lastPrinted>2019-05-10T12:01:00Z</cp:lastPrinted>
  <dcterms:created xsi:type="dcterms:W3CDTF">2019-05-10T11:53:00Z</dcterms:created>
  <dcterms:modified xsi:type="dcterms:W3CDTF">2019-05-13T06:28:00Z</dcterms:modified>
</cp:coreProperties>
</file>