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559363E4" w14:textId="5BCC57C9" w:rsidR="00F902BE" w:rsidRPr="00C47103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FE08D8">
        <w:rPr>
          <w:sz w:val="24"/>
        </w:rPr>
        <w:t>31</w:t>
      </w:r>
      <w:r w:rsidR="00D12DB4">
        <w:rPr>
          <w:sz w:val="24"/>
        </w:rPr>
        <w:t>. jú</w:t>
      </w:r>
      <w:r w:rsidR="00FE08D8">
        <w:rPr>
          <w:sz w:val="24"/>
        </w:rPr>
        <w:t>la 2024</w:t>
      </w:r>
      <w:r>
        <w:t xml:space="preserve">                                                                           </w:t>
      </w:r>
      <w:r>
        <w:tab/>
        <w:t xml:space="preserve">     </w:t>
      </w:r>
    </w:p>
    <w:p w14:paraId="106E73D6" w14:textId="77777777" w:rsidR="00384A2F" w:rsidRDefault="00384A2F" w:rsidP="00E600F4">
      <w:pPr>
        <w:tabs>
          <w:tab w:val="left" w:pos="6804"/>
        </w:tabs>
        <w:rPr>
          <w:b/>
          <w:sz w:val="52"/>
        </w:rPr>
      </w:pPr>
    </w:p>
    <w:p w14:paraId="126C0855" w14:textId="28DF0FD0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FE08D8">
        <w:rPr>
          <w:b/>
          <w:sz w:val="52"/>
        </w:rPr>
        <w:t>2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1F51F9FA" w14:textId="55932C2E" w:rsidR="00FE08D8" w:rsidRPr="00FE08D8" w:rsidRDefault="00E600F4" w:rsidP="00FE08D8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6EFB8D9" w14:textId="78C27AC5" w:rsidR="00FE08D8" w:rsidRPr="00FE08D8" w:rsidRDefault="00FE08D8" w:rsidP="00FE08D8">
      <w:pPr>
        <w:pStyle w:val="NormlnIMP"/>
        <w:jc w:val="both"/>
        <w:rPr>
          <w:sz w:val="24"/>
          <w:szCs w:val="24"/>
        </w:rPr>
      </w:pPr>
      <w:r w:rsidRPr="00FE08D8">
        <w:rPr>
          <w:sz w:val="24"/>
          <w:szCs w:val="24"/>
        </w:rPr>
        <w:t>Schválenie predloženia žiadosti o nenávratný finančný príspevok pre projekt</w:t>
      </w:r>
      <w:r>
        <w:rPr>
          <w:sz w:val="24"/>
          <w:szCs w:val="24"/>
        </w:rPr>
        <w:t xml:space="preserve">: </w:t>
      </w:r>
      <w:r w:rsidRPr="00FE08D8">
        <w:rPr>
          <w:sz w:val="24"/>
        </w:rPr>
        <w:t xml:space="preserve">Revitalizácia verejného priestoru </w:t>
      </w:r>
      <w:r>
        <w:rPr>
          <w:sz w:val="24"/>
        </w:rPr>
        <w:t>„</w:t>
      </w:r>
      <w:r w:rsidRPr="00FE08D8">
        <w:rPr>
          <w:sz w:val="24"/>
        </w:rPr>
        <w:t>Fontána"</w:t>
      </w:r>
      <w:r>
        <w:rPr>
          <w:sz w:val="24"/>
        </w:rPr>
        <w:t>.</w:t>
      </w:r>
    </w:p>
    <w:p w14:paraId="4CDACC24" w14:textId="56809E9E" w:rsidR="000C28A8" w:rsidRPr="00FE08D8" w:rsidRDefault="000C28A8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08D8">
        <w:rPr>
          <w:sz w:val="24"/>
        </w:rPr>
        <w:t xml:space="preserve"> </w:t>
      </w:r>
      <w:r w:rsidRPr="00FE08D8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0B8FA848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 w:rsidR="00FE08D8">
        <w:rPr>
          <w:sz w:val="24"/>
        </w:rPr>
        <w:t>M</w:t>
      </w:r>
      <w:r>
        <w:rPr>
          <w:sz w:val="24"/>
        </w:rPr>
        <w:t xml:space="preserve">estskej časti Košice-Sídlisko KVP </w:t>
      </w:r>
      <w:r w:rsidR="00C96C28">
        <w:rPr>
          <w:sz w:val="24"/>
        </w:rPr>
        <w:t xml:space="preserve"> </w:t>
      </w:r>
    </w:p>
    <w:p w14:paraId="54AB727A" w14:textId="7D485CE8" w:rsidR="00B7324C" w:rsidRDefault="00613A21" w:rsidP="00F902BE">
      <w:pPr>
        <w:rPr>
          <w:b/>
          <w:sz w:val="24"/>
        </w:rPr>
      </w:pPr>
      <w:r>
        <w:rPr>
          <w:b/>
          <w:sz w:val="24"/>
        </w:rPr>
        <w:t>s</w:t>
      </w:r>
      <w:r w:rsidR="0030053D">
        <w:rPr>
          <w:b/>
          <w:sz w:val="24"/>
        </w:rPr>
        <w:t xml:space="preserve">chvaľuje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3EE8C5A5" w14:textId="77777777" w:rsidR="00FE08D8" w:rsidRPr="00B962C7" w:rsidRDefault="00FE08D8" w:rsidP="00FE08D8">
      <w:pPr>
        <w:jc w:val="both"/>
        <w:rPr>
          <w:b/>
          <w:sz w:val="24"/>
          <w:szCs w:val="24"/>
        </w:rPr>
      </w:pPr>
    </w:p>
    <w:p w14:paraId="3AD07969" w14:textId="542D03BE" w:rsidR="00FE08D8" w:rsidRPr="003959F0" w:rsidRDefault="00FE08D8" w:rsidP="00FE08D8">
      <w:pPr>
        <w:ind w:left="705" w:hanging="705"/>
        <w:jc w:val="both"/>
        <w:rPr>
          <w:sz w:val="24"/>
        </w:rPr>
      </w:pPr>
      <w:r w:rsidRPr="008040D0">
        <w:rPr>
          <w:sz w:val="24"/>
          <w:szCs w:val="24"/>
        </w:rPr>
        <w:t>a)</w:t>
      </w:r>
      <w:r>
        <w:rPr>
          <w:sz w:val="24"/>
          <w:szCs w:val="24"/>
        </w:rPr>
        <w:tab/>
      </w:r>
      <w:r>
        <w:rPr>
          <w:sz w:val="24"/>
        </w:rPr>
        <w:t>predloženie Žiadosti o nenávratný finančný príspevok oprávneným žiadateľom Mestskou časťou Košice – Sídlisko KVP za účelom realizácie projektu s</w:t>
      </w:r>
      <w:r w:rsidR="000270B0">
        <w:rPr>
          <w:sz w:val="24"/>
        </w:rPr>
        <w:t> </w:t>
      </w:r>
      <w:r>
        <w:rPr>
          <w:sz w:val="24"/>
        </w:rPr>
        <w:t>názvom</w:t>
      </w:r>
      <w:r w:rsidR="000270B0">
        <w:rPr>
          <w:sz w:val="24"/>
        </w:rPr>
        <w:t>:</w:t>
      </w:r>
      <w:r>
        <w:rPr>
          <w:sz w:val="24"/>
        </w:rPr>
        <w:t xml:space="preserve"> </w:t>
      </w:r>
      <w:r w:rsidRPr="00A22470">
        <w:rPr>
          <w:sz w:val="24"/>
        </w:rPr>
        <w:t xml:space="preserve">Revitalizácia verejného priestoru </w:t>
      </w:r>
      <w:r w:rsidR="000270B0">
        <w:rPr>
          <w:sz w:val="24"/>
        </w:rPr>
        <w:t>„</w:t>
      </w:r>
      <w:r w:rsidRPr="00A22470">
        <w:rPr>
          <w:sz w:val="24"/>
        </w:rPr>
        <w:t>Fontána"</w:t>
      </w:r>
      <w:r>
        <w:rPr>
          <w:sz w:val="24"/>
        </w:rPr>
        <w:t>, na základe v</w:t>
      </w:r>
      <w:r w:rsidRPr="00A22470">
        <w:rPr>
          <w:sz w:val="24"/>
        </w:rPr>
        <w:t xml:space="preserve">ýzvy </w:t>
      </w:r>
      <w:r w:rsidRPr="002F428E">
        <w:rPr>
          <w:sz w:val="24"/>
        </w:rPr>
        <w:t>PSK-MIRRI-008-2024-ITI-EFRR</w:t>
      </w:r>
      <w:r>
        <w:rPr>
          <w:sz w:val="24"/>
        </w:rPr>
        <w:t xml:space="preserve"> </w:t>
      </w:r>
      <w:r w:rsidRPr="00A22470">
        <w:rPr>
          <w:sz w:val="24"/>
        </w:rPr>
        <w:t>na podporu rozvoja prvkov zelenej a modrej infraštruktúry v obciach a mestách vyhlásenej</w:t>
      </w:r>
      <w:r>
        <w:rPr>
          <w:sz w:val="24"/>
        </w:rPr>
        <w:t xml:space="preserve"> r</w:t>
      </w:r>
      <w:r w:rsidRPr="00A22470">
        <w:rPr>
          <w:sz w:val="24"/>
        </w:rPr>
        <w:t>iadiaci</w:t>
      </w:r>
      <w:r>
        <w:rPr>
          <w:sz w:val="24"/>
        </w:rPr>
        <w:t>m</w:t>
      </w:r>
      <w:r w:rsidRPr="00A22470">
        <w:rPr>
          <w:sz w:val="24"/>
        </w:rPr>
        <w:t xml:space="preserve"> orgán</w:t>
      </w:r>
      <w:r>
        <w:rPr>
          <w:sz w:val="24"/>
        </w:rPr>
        <w:t>om</w:t>
      </w:r>
      <w:r w:rsidRPr="00A22470">
        <w:rPr>
          <w:sz w:val="24"/>
        </w:rPr>
        <w:t xml:space="preserve"> PSK - Ministerstvo</w:t>
      </w:r>
      <w:r>
        <w:rPr>
          <w:sz w:val="24"/>
        </w:rPr>
        <w:t>m</w:t>
      </w:r>
      <w:r w:rsidRPr="00A22470">
        <w:rPr>
          <w:sz w:val="24"/>
        </w:rPr>
        <w:t xml:space="preserve"> investícií, regionálneho rozvoja </w:t>
      </w:r>
      <w:r w:rsidR="00C47103">
        <w:rPr>
          <w:sz w:val="24"/>
        </w:rPr>
        <w:t xml:space="preserve"> </w:t>
      </w:r>
      <w:r w:rsidRPr="00A22470">
        <w:rPr>
          <w:sz w:val="24"/>
        </w:rPr>
        <w:t xml:space="preserve">a </w:t>
      </w:r>
      <w:r w:rsidR="00C47103">
        <w:rPr>
          <w:sz w:val="24"/>
        </w:rPr>
        <w:t xml:space="preserve"> </w:t>
      </w:r>
      <w:r w:rsidRPr="00A22470">
        <w:rPr>
          <w:sz w:val="24"/>
        </w:rPr>
        <w:t xml:space="preserve">informatizácie </w:t>
      </w:r>
      <w:r w:rsidR="00C47103">
        <w:rPr>
          <w:sz w:val="24"/>
        </w:rPr>
        <w:t xml:space="preserve"> </w:t>
      </w:r>
      <w:r w:rsidRPr="00A22470">
        <w:rPr>
          <w:sz w:val="24"/>
        </w:rPr>
        <w:t>SR</w:t>
      </w:r>
      <w:r>
        <w:rPr>
          <w:sz w:val="24"/>
        </w:rPr>
        <w:t xml:space="preserve">, </w:t>
      </w:r>
      <w:r w:rsidRPr="003C0D59">
        <w:rPr>
          <w:sz w:val="24"/>
          <w:szCs w:val="24"/>
        </w:rPr>
        <w:t xml:space="preserve">vo </w:t>
      </w:r>
      <w:r w:rsidR="00C47103">
        <w:rPr>
          <w:sz w:val="24"/>
          <w:szCs w:val="24"/>
        </w:rPr>
        <w:t xml:space="preserve"> </w:t>
      </w:r>
      <w:r w:rsidRPr="003C0D59">
        <w:rPr>
          <w:sz w:val="24"/>
          <w:szCs w:val="24"/>
        </w:rPr>
        <w:t>výške</w:t>
      </w:r>
      <w:r>
        <w:rPr>
          <w:sz w:val="24"/>
          <w:szCs w:val="24"/>
        </w:rPr>
        <w:t xml:space="preserve"> </w:t>
      </w:r>
      <w:r w:rsidR="00C471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celkových </w:t>
      </w:r>
      <w:r w:rsidR="00C471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oprávnených </w:t>
      </w:r>
      <w:r w:rsidR="00C47103">
        <w:rPr>
          <w:sz w:val="24"/>
          <w:szCs w:val="24"/>
        </w:rPr>
        <w:t xml:space="preserve"> </w:t>
      </w:r>
      <w:r>
        <w:rPr>
          <w:sz w:val="24"/>
          <w:szCs w:val="24"/>
        </w:rPr>
        <w:t>výdavkov</w:t>
      </w:r>
      <w:r w:rsidR="00C471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projektu  </w:t>
      </w:r>
      <w:r w:rsidRPr="00E74D33">
        <w:rPr>
          <w:sz w:val="24"/>
          <w:szCs w:val="24"/>
        </w:rPr>
        <w:t>3 850</w:t>
      </w:r>
      <w:r>
        <w:rPr>
          <w:sz w:val="24"/>
          <w:szCs w:val="24"/>
        </w:rPr>
        <w:t> </w:t>
      </w:r>
      <w:r w:rsidRPr="00E74D33">
        <w:rPr>
          <w:sz w:val="24"/>
          <w:szCs w:val="24"/>
        </w:rPr>
        <w:t>000</w:t>
      </w:r>
      <w:r>
        <w:rPr>
          <w:sz w:val="24"/>
          <w:szCs w:val="24"/>
        </w:rPr>
        <w:t>,00</w:t>
      </w:r>
      <w:r w:rsidRPr="00E74D33">
        <w:rPr>
          <w:sz w:val="24"/>
          <w:szCs w:val="24"/>
        </w:rPr>
        <w:t xml:space="preserve"> </w:t>
      </w:r>
      <w:r w:rsidRPr="00CA3701">
        <w:rPr>
          <w:sz w:val="24"/>
          <w:szCs w:val="24"/>
        </w:rPr>
        <w:t>EUR s</w:t>
      </w:r>
      <w:r>
        <w:rPr>
          <w:sz w:val="24"/>
          <w:szCs w:val="24"/>
        </w:rPr>
        <w:t> DPH</w:t>
      </w:r>
      <w:r>
        <w:rPr>
          <w:sz w:val="24"/>
        </w:rPr>
        <w:t>;</w:t>
      </w:r>
    </w:p>
    <w:p w14:paraId="6ACE8B6E" w14:textId="77777777" w:rsidR="00FE08D8" w:rsidRDefault="00FE08D8" w:rsidP="00FE08D8">
      <w:pPr>
        <w:tabs>
          <w:tab w:val="left" w:pos="-1080"/>
        </w:tabs>
        <w:ind w:left="705" w:hanging="705"/>
        <w:jc w:val="both"/>
        <w:rPr>
          <w:sz w:val="24"/>
          <w:szCs w:val="24"/>
        </w:rPr>
      </w:pPr>
      <w:r w:rsidRPr="008040D0">
        <w:rPr>
          <w:sz w:val="24"/>
        </w:rPr>
        <w:t>b)</w:t>
      </w:r>
      <w:r>
        <w:rPr>
          <w:sz w:val="24"/>
        </w:rPr>
        <w:tab/>
      </w:r>
      <w:r w:rsidRPr="003959F0">
        <w:rPr>
          <w:sz w:val="24"/>
          <w:szCs w:val="24"/>
        </w:rPr>
        <w:t xml:space="preserve">zabezpečenie realizácie projektu v súlade s podmienkami poskytnutia </w:t>
      </w:r>
      <w:r>
        <w:rPr>
          <w:sz w:val="24"/>
          <w:szCs w:val="24"/>
        </w:rPr>
        <w:t>nenávratného finančného príspevku;</w:t>
      </w:r>
      <w:r w:rsidRPr="003959F0">
        <w:rPr>
          <w:sz w:val="24"/>
          <w:szCs w:val="24"/>
        </w:rPr>
        <w:t xml:space="preserve"> </w:t>
      </w:r>
    </w:p>
    <w:p w14:paraId="10C7F672" w14:textId="77777777" w:rsidR="00FE08D8" w:rsidRPr="003959F0" w:rsidRDefault="00FE08D8" w:rsidP="00FE08D8">
      <w:pPr>
        <w:tabs>
          <w:tab w:val="left" w:pos="-1080"/>
        </w:tabs>
        <w:ind w:left="705" w:hanging="705"/>
        <w:jc w:val="both"/>
        <w:rPr>
          <w:sz w:val="24"/>
          <w:szCs w:val="24"/>
        </w:rPr>
      </w:pPr>
      <w:r w:rsidRPr="008040D0">
        <w:rPr>
          <w:sz w:val="24"/>
        </w:rPr>
        <w:t>c)</w:t>
      </w:r>
      <w:r>
        <w:rPr>
          <w:sz w:val="24"/>
        </w:rPr>
        <w:tab/>
      </w:r>
      <w:r w:rsidRPr="003959F0">
        <w:rPr>
          <w:sz w:val="24"/>
          <w:szCs w:val="24"/>
        </w:rPr>
        <w:t xml:space="preserve">zabezpečenie </w:t>
      </w:r>
      <w:r>
        <w:rPr>
          <w:sz w:val="24"/>
          <w:szCs w:val="24"/>
        </w:rPr>
        <w:t xml:space="preserve">finančných prostriedkov na spolufinancovanie realizovaného projektu vo výške rozdielu celkových oprávnených výdavkov projektu a žiadaného nenávratného finančného príspevku v súlade  s podmienkami poskytnutia pomoci, t. j. vo výške 8% celkových oprávnených výdavkov, kde Mestská časť Košice - Sídlisko KVP bude spolufinancovať vo </w:t>
      </w:r>
      <w:r w:rsidRPr="00CA3701">
        <w:rPr>
          <w:sz w:val="24"/>
          <w:szCs w:val="24"/>
        </w:rPr>
        <w:t xml:space="preserve">výške </w:t>
      </w:r>
      <w:r w:rsidRPr="00E74D33">
        <w:rPr>
          <w:color w:val="000000"/>
          <w:sz w:val="24"/>
          <w:szCs w:val="24"/>
        </w:rPr>
        <w:t>308</w:t>
      </w:r>
      <w:r>
        <w:rPr>
          <w:color w:val="000000"/>
          <w:sz w:val="24"/>
          <w:szCs w:val="24"/>
        </w:rPr>
        <w:t> </w:t>
      </w:r>
      <w:r w:rsidRPr="00E74D33">
        <w:rPr>
          <w:color w:val="000000"/>
          <w:sz w:val="24"/>
          <w:szCs w:val="24"/>
        </w:rPr>
        <w:t>000</w:t>
      </w:r>
      <w:r>
        <w:rPr>
          <w:color w:val="000000"/>
          <w:sz w:val="24"/>
          <w:szCs w:val="24"/>
        </w:rPr>
        <w:t>,00</w:t>
      </w:r>
      <w:r w:rsidRPr="00E74D33">
        <w:rPr>
          <w:sz w:val="32"/>
          <w:szCs w:val="32"/>
        </w:rPr>
        <w:t xml:space="preserve"> </w:t>
      </w:r>
      <w:r w:rsidRPr="00CA3701">
        <w:rPr>
          <w:sz w:val="24"/>
          <w:szCs w:val="24"/>
        </w:rPr>
        <w:t>EUR;</w:t>
      </w:r>
      <w:r>
        <w:rPr>
          <w:sz w:val="24"/>
          <w:szCs w:val="24"/>
        </w:rPr>
        <w:t xml:space="preserve"> </w:t>
      </w:r>
    </w:p>
    <w:p w14:paraId="0F5D81BA" w14:textId="7C44AB46" w:rsidR="00C47103" w:rsidRDefault="00FE08D8" w:rsidP="00C47103">
      <w:pPr>
        <w:tabs>
          <w:tab w:val="left" w:pos="-1080"/>
        </w:tabs>
        <w:rPr>
          <w:sz w:val="24"/>
          <w:szCs w:val="24"/>
        </w:rPr>
      </w:pPr>
      <w:r w:rsidRPr="008040D0">
        <w:rPr>
          <w:sz w:val="24"/>
        </w:rPr>
        <w:t>d)</w:t>
      </w:r>
      <w:r>
        <w:rPr>
          <w:sz w:val="24"/>
        </w:rPr>
        <w:tab/>
        <w:t>z</w:t>
      </w:r>
      <w:r w:rsidRPr="003959F0">
        <w:rPr>
          <w:sz w:val="24"/>
          <w:szCs w:val="24"/>
        </w:rPr>
        <w:t xml:space="preserve">abezpečenie </w:t>
      </w:r>
      <w:r>
        <w:rPr>
          <w:sz w:val="24"/>
          <w:szCs w:val="24"/>
        </w:rPr>
        <w:t>financovania</w:t>
      </w:r>
      <w:r w:rsidR="000270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prípadných </w:t>
      </w:r>
      <w:r w:rsidR="000270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neoprávnených výdavkov </w:t>
      </w:r>
      <w:r w:rsidR="000270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 rozpočtu mestskej </w:t>
      </w:r>
    </w:p>
    <w:p w14:paraId="62463413" w14:textId="1D2C635E" w:rsidR="00FE08D8" w:rsidRDefault="00C47103" w:rsidP="00C47103">
      <w:pPr>
        <w:tabs>
          <w:tab w:val="left" w:pos="-10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FE08D8">
        <w:rPr>
          <w:sz w:val="24"/>
          <w:szCs w:val="24"/>
        </w:rPr>
        <w:t xml:space="preserve">časti; </w:t>
      </w:r>
    </w:p>
    <w:p w14:paraId="3A48B3BD" w14:textId="77777777" w:rsidR="00FE08D8" w:rsidRDefault="00FE08D8" w:rsidP="00FE08D8">
      <w:pPr>
        <w:tabs>
          <w:tab w:val="left" w:pos="-1080"/>
        </w:tabs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e)</w:t>
      </w:r>
      <w:r>
        <w:rPr>
          <w:sz w:val="24"/>
          <w:szCs w:val="24"/>
        </w:rPr>
        <w:tab/>
        <w:t xml:space="preserve">zabezpečenie financovania udržateľnosti projektu minimálne 5 rokov po ukončení realizácie projektu. </w:t>
      </w:r>
    </w:p>
    <w:p w14:paraId="122436A6" w14:textId="77777777" w:rsidR="00FE08D8" w:rsidRDefault="00FE08D8" w:rsidP="00FE08D8">
      <w:pPr>
        <w:jc w:val="both"/>
        <w:rPr>
          <w:b/>
          <w:sz w:val="22"/>
          <w:szCs w:val="22"/>
        </w:rPr>
      </w:pPr>
    </w:p>
    <w:p w14:paraId="125141BE" w14:textId="77777777" w:rsidR="00FE08D8" w:rsidRDefault="00FE08D8" w:rsidP="00FE08D8">
      <w:pPr>
        <w:jc w:val="both"/>
        <w:rPr>
          <w:b/>
          <w:sz w:val="22"/>
          <w:szCs w:val="22"/>
        </w:rPr>
      </w:pPr>
    </w:p>
    <w:p w14:paraId="7334ED45" w14:textId="77777777" w:rsidR="00FE08D8" w:rsidRDefault="00FE08D8" w:rsidP="00FE08D8">
      <w:pPr>
        <w:pStyle w:val="NormlnIMP"/>
        <w:rPr>
          <w:sz w:val="24"/>
        </w:rPr>
      </w:pPr>
    </w:p>
    <w:p w14:paraId="507F6EFF" w14:textId="77777777" w:rsidR="00FE08D8" w:rsidRDefault="00FE08D8" w:rsidP="00FE08D8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43D1FB16" w14:textId="668995EC" w:rsidR="00FE08D8" w:rsidRPr="006D69F8" w:rsidRDefault="00C47103" w:rsidP="00FE08D8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Mgr. Lucia Rácová</w:t>
      </w:r>
      <w:r w:rsidR="00FE08D8" w:rsidRPr="006D69F8">
        <w:rPr>
          <w:sz w:val="24"/>
          <w:szCs w:val="24"/>
        </w:rPr>
        <w:t>,</w:t>
      </w:r>
    </w:p>
    <w:p w14:paraId="699A5BA6" w14:textId="1B3F05C0" w:rsidR="00FE08D8" w:rsidRPr="006D69F8" w:rsidRDefault="00C47103" w:rsidP="00FE08D8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oddelenie stratégie a rozvoja </w:t>
      </w:r>
      <w:r w:rsidR="00FE08D8" w:rsidRPr="006D69F8">
        <w:rPr>
          <w:sz w:val="24"/>
          <w:szCs w:val="24"/>
        </w:rPr>
        <w:t xml:space="preserve">  </w:t>
      </w:r>
    </w:p>
    <w:p w14:paraId="61BAD548" w14:textId="77777777" w:rsidR="00FE08D8" w:rsidRPr="006D69F8" w:rsidRDefault="00FE08D8" w:rsidP="00FE08D8">
      <w:pPr>
        <w:pStyle w:val="NormlnIMP"/>
        <w:rPr>
          <w:sz w:val="24"/>
          <w:szCs w:val="24"/>
        </w:rPr>
      </w:pPr>
    </w:p>
    <w:p w14:paraId="0C26CE37" w14:textId="77777777" w:rsidR="00FE08D8" w:rsidRDefault="00FE08D8" w:rsidP="00FE08D8">
      <w:pPr>
        <w:pStyle w:val="NormlnIMP"/>
        <w:rPr>
          <w:b/>
          <w:sz w:val="24"/>
        </w:rPr>
      </w:pPr>
    </w:p>
    <w:p w14:paraId="47C1D22C" w14:textId="77777777" w:rsidR="00FE08D8" w:rsidRPr="00610DEE" w:rsidRDefault="00FE08D8" w:rsidP="00FE08D8">
      <w:pPr>
        <w:rPr>
          <w:sz w:val="24"/>
        </w:rPr>
      </w:pPr>
      <w:r>
        <w:rPr>
          <w:sz w:val="24"/>
        </w:rPr>
        <w:t xml:space="preserve">          </w:t>
      </w:r>
    </w:p>
    <w:p w14:paraId="71A8B2AE" w14:textId="77777777" w:rsidR="00FE08D8" w:rsidRDefault="00FE08D8" w:rsidP="00FE08D8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10B9665E" w14:textId="77777777" w:rsidR="003F7D6B" w:rsidRDefault="00FE08D8" w:rsidP="00FE08D8">
      <w:pPr>
        <w:rPr>
          <w:sz w:val="24"/>
        </w:rPr>
      </w:pPr>
      <w:r>
        <w:rPr>
          <w:sz w:val="24"/>
        </w:rPr>
        <w:t xml:space="preserve">Mgr. Ladislav Lörinc, </w:t>
      </w:r>
      <w:r w:rsidR="003F7D6B">
        <w:rPr>
          <w:sz w:val="24"/>
        </w:rPr>
        <w:t xml:space="preserve">v. r. </w:t>
      </w:r>
    </w:p>
    <w:p w14:paraId="6FDBAF19" w14:textId="046ACFFA" w:rsidR="00FE08D8" w:rsidRDefault="00FE08D8" w:rsidP="00FE08D8">
      <w:pPr>
        <w:rPr>
          <w:sz w:val="24"/>
        </w:rPr>
      </w:pPr>
      <w:r>
        <w:rPr>
          <w:sz w:val="24"/>
        </w:rPr>
        <w:t xml:space="preserve">starosta                </w:t>
      </w:r>
    </w:p>
    <w:sectPr w:rsidR="00FE08D8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3A63"/>
    <w:rsid w:val="0002485F"/>
    <w:rsid w:val="000270B0"/>
    <w:rsid w:val="00031FFB"/>
    <w:rsid w:val="00037B4C"/>
    <w:rsid w:val="000423E0"/>
    <w:rsid w:val="00047452"/>
    <w:rsid w:val="000576A1"/>
    <w:rsid w:val="000A5979"/>
    <w:rsid w:val="000C28A8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B3F4D"/>
    <w:rsid w:val="001C69E8"/>
    <w:rsid w:val="001E0594"/>
    <w:rsid w:val="00207038"/>
    <w:rsid w:val="00284EDA"/>
    <w:rsid w:val="002915FD"/>
    <w:rsid w:val="0030053D"/>
    <w:rsid w:val="00310EA4"/>
    <w:rsid w:val="003167CC"/>
    <w:rsid w:val="003226B6"/>
    <w:rsid w:val="00332DAA"/>
    <w:rsid w:val="003741F5"/>
    <w:rsid w:val="00384A2F"/>
    <w:rsid w:val="003A66DA"/>
    <w:rsid w:val="003F7D6B"/>
    <w:rsid w:val="00422C1B"/>
    <w:rsid w:val="00434723"/>
    <w:rsid w:val="004367E8"/>
    <w:rsid w:val="004F27F3"/>
    <w:rsid w:val="00501CAB"/>
    <w:rsid w:val="00503FC9"/>
    <w:rsid w:val="0053133A"/>
    <w:rsid w:val="005344F5"/>
    <w:rsid w:val="005616BC"/>
    <w:rsid w:val="005753C4"/>
    <w:rsid w:val="005A33A7"/>
    <w:rsid w:val="005C3347"/>
    <w:rsid w:val="00610DEE"/>
    <w:rsid w:val="00613A21"/>
    <w:rsid w:val="00661815"/>
    <w:rsid w:val="00671A5E"/>
    <w:rsid w:val="006835A6"/>
    <w:rsid w:val="006864DD"/>
    <w:rsid w:val="0069496E"/>
    <w:rsid w:val="006969E6"/>
    <w:rsid w:val="006A087D"/>
    <w:rsid w:val="006A29BF"/>
    <w:rsid w:val="006A3B99"/>
    <w:rsid w:val="006D69F8"/>
    <w:rsid w:val="006D72F0"/>
    <w:rsid w:val="006F2790"/>
    <w:rsid w:val="00716CEA"/>
    <w:rsid w:val="00731115"/>
    <w:rsid w:val="0073654A"/>
    <w:rsid w:val="00757C86"/>
    <w:rsid w:val="007828E8"/>
    <w:rsid w:val="007858CC"/>
    <w:rsid w:val="007915F8"/>
    <w:rsid w:val="0079689D"/>
    <w:rsid w:val="007A0F1C"/>
    <w:rsid w:val="007A5091"/>
    <w:rsid w:val="007B67B8"/>
    <w:rsid w:val="007B76A0"/>
    <w:rsid w:val="007E17DF"/>
    <w:rsid w:val="007F5E99"/>
    <w:rsid w:val="0080560C"/>
    <w:rsid w:val="00811695"/>
    <w:rsid w:val="00843B69"/>
    <w:rsid w:val="00860209"/>
    <w:rsid w:val="00895487"/>
    <w:rsid w:val="008A7D82"/>
    <w:rsid w:val="008B137F"/>
    <w:rsid w:val="008B6967"/>
    <w:rsid w:val="008E00A6"/>
    <w:rsid w:val="008E4B7D"/>
    <w:rsid w:val="009448E7"/>
    <w:rsid w:val="0097711D"/>
    <w:rsid w:val="00997125"/>
    <w:rsid w:val="009B3494"/>
    <w:rsid w:val="009C29FE"/>
    <w:rsid w:val="009C3BEA"/>
    <w:rsid w:val="009E727B"/>
    <w:rsid w:val="00A47103"/>
    <w:rsid w:val="00A92D93"/>
    <w:rsid w:val="00AC3029"/>
    <w:rsid w:val="00AD0BF4"/>
    <w:rsid w:val="00AD441E"/>
    <w:rsid w:val="00AF348F"/>
    <w:rsid w:val="00B30FE4"/>
    <w:rsid w:val="00B362F4"/>
    <w:rsid w:val="00B37D46"/>
    <w:rsid w:val="00B7324C"/>
    <w:rsid w:val="00B76F25"/>
    <w:rsid w:val="00BA3ABB"/>
    <w:rsid w:val="00BB231D"/>
    <w:rsid w:val="00BC5E0D"/>
    <w:rsid w:val="00BE650B"/>
    <w:rsid w:val="00BF0DAF"/>
    <w:rsid w:val="00BF360D"/>
    <w:rsid w:val="00C131F5"/>
    <w:rsid w:val="00C14C2F"/>
    <w:rsid w:val="00C36CD2"/>
    <w:rsid w:val="00C47103"/>
    <w:rsid w:val="00C96C28"/>
    <w:rsid w:val="00CB455D"/>
    <w:rsid w:val="00CB591A"/>
    <w:rsid w:val="00CE72AE"/>
    <w:rsid w:val="00CE7C34"/>
    <w:rsid w:val="00D12DB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27EC2"/>
    <w:rsid w:val="00E3551C"/>
    <w:rsid w:val="00E52FA4"/>
    <w:rsid w:val="00E600F4"/>
    <w:rsid w:val="00E85797"/>
    <w:rsid w:val="00EB49EB"/>
    <w:rsid w:val="00EB4CEC"/>
    <w:rsid w:val="00ED0F91"/>
    <w:rsid w:val="00F015F8"/>
    <w:rsid w:val="00F173AC"/>
    <w:rsid w:val="00F44292"/>
    <w:rsid w:val="00F57013"/>
    <w:rsid w:val="00F57454"/>
    <w:rsid w:val="00F66A72"/>
    <w:rsid w:val="00F74271"/>
    <w:rsid w:val="00F902BE"/>
    <w:rsid w:val="00FA10B4"/>
    <w:rsid w:val="00FA2D7A"/>
    <w:rsid w:val="00FB1DE3"/>
    <w:rsid w:val="00FE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customStyle="1" w:styleId="NormlnIMPChar">
    <w:name w:val="Normální_IMP Char"/>
    <w:link w:val="NormlnIMP"/>
    <w:locked/>
    <w:rsid w:val="00FE08D8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JUDr. Magdaléna Balážová</cp:lastModifiedBy>
  <cp:revision>11</cp:revision>
  <cp:lastPrinted>2024-07-24T06:46:00Z</cp:lastPrinted>
  <dcterms:created xsi:type="dcterms:W3CDTF">2024-07-24T06:37:00Z</dcterms:created>
  <dcterms:modified xsi:type="dcterms:W3CDTF">2024-07-25T09:12:00Z</dcterms:modified>
</cp:coreProperties>
</file>