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AAB65EA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29. apríla 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C1E525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673925">
        <w:rPr>
          <w:b/>
          <w:sz w:val="52"/>
        </w:rPr>
        <w:t>5</w:t>
      </w:r>
      <w:r w:rsidR="00D20CD3">
        <w:rPr>
          <w:b/>
          <w:sz w:val="52"/>
        </w:rPr>
        <w:t>.</w:t>
      </w:r>
      <w:r w:rsidR="00673925">
        <w:rPr>
          <w:b/>
          <w:sz w:val="52"/>
        </w:rPr>
        <w:t>a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0322D4E6" w:rsidR="00E600F4" w:rsidRDefault="00CB76B8" w:rsidP="00716CEA">
      <w:pPr>
        <w:jc w:val="both"/>
        <w:rPr>
          <w:b/>
          <w:sz w:val="28"/>
        </w:rPr>
      </w:pPr>
      <w:r>
        <w:rPr>
          <w:sz w:val="24"/>
        </w:rPr>
        <w:t xml:space="preserve">Správa </w:t>
      </w:r>
      <w:r w:rsidR="00187C98">
        <w:rPr>
          <w:sz w:val="24"/>
        </w:rPr>
        <w:t xml:space="preserve">o činnosti </w:t>
      </w:r>
      <w:r>
        <w:rPr>
          <w:sz w:val="24"/>
        </w:rPr>
        <w:t xml:space="preserve">kontrolóra Mestskej časti Košice – Sídlisko KVP </w:t>
      </w:r>
      <w:r w:rsidR="00187C98">
        <w:rPr>
          <w:sz w:val="24"/>
        </w:rPr>
        <w:t xml:space="preserve">– kontrola č. 13/2020 – Kontrola príjmov, výdavkov a finančných operácií za I. polrok 2020.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676BDA0" w14:textId="646D6E38" w:rsidR="00040FE4" w:rsidRDefault="00040FE4" w:rsidP="00040FE4">
      <w:pPr>
        <w:jc w:val="both"/>
        <w:rPr>
          <w:b/>
          <w:sz w:val="28"/>
        </w:rPr>
      </w:pPr>
      <w:r>
        <w:rPr>
          <w:sz w:val="24"/>
        </w:rPr>
        <w:t xml:space="preserve">Správa </w:t>
      </w:r>
      <w:r>
        <w:rPr>
          <w:sz w:val="24"/>
        </w:rPr>
        <w:t xml:space="preserve">kontrolóra </w:t>
      </w:r>
      <w:r>
        <w:rPr>
          <w:sz w:val="24"/>
        </w:rPr>
        <w:t xml:space="preserve">Mestskej časti Košice – Sídlisko KVP </w:t>
      </w:r>
      <w:r w:rsidR="005B045C">
        <w:rPr>
          <w:sz w:val="24"/>
        </w:rPr>
        <w:t xml:space="preserve">pod označením 13/2020 - </w:t>
      </w:r>
      <w:r>
        <w:rPr>
          <w:sz w:val="24"/>
        </w:rPr>
        <w:t xml:space="preserve">Kontrola príjmov, výdavkov a finančných operácií za I. polrok 2020.  </w:t>
      </w:r>
    </w:p>
    <w:p w14:paraId="54557851" w14:textId="77777777" w:rsidR="00040FE4" w:rsidRDefault="00040FE4" w:rsidP="00040FE4">
      <w:pPr>
        <w:rPr>
          <w:b/>
          <w:sz w:val="28"/>
        </w:rPr>
      </w:pPr>
    </w:p>
    <w:p w14:paraId="4957C03D" w14:textId="77777777" w:rsidR="00040FE4" w:rsidRDefault="00040FE4" w:rsidP="00CB76B8">
      <w:pPr>
        <w:jc w:val="both"/>
        <w:rPr>
          <w:sz w:val="24"/>
        </w:rPr>
      </w:pP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74D3A9D8" w14:textId="77777777" w:rsidR="00610DEE" w:rsidRDefault="00610DE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49FBB0C5" w14:textId="77777777" w:rsidR="00FA0511" w:rsidRDefault="00FA0511" w:rsidP="000423E0">
      <w:pPr>
        <w:pStyle w:val="NormlnIMP"/>
        <w:rPr>
          <w:b/>
          <w:sz w:val="24"/>
        </w:rPr>
      </w:pPr>
    </w:p>
    <w:p w14:paraId="63AC7484" w14:textId="5B3F2DA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1D89BC60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92426E">
        <w:rPr>
          <w:sz w:val="24"/>
          <w:szCs w:val="24"/>
        </w:rPr>
        <w:t xml:space="preserve">, v. r. </w:t>
      </w:r>
      <w:r>
        <w:rPr>
          <w:sz w:val="24"/>
          <w:szCs w:val="24"/>
        </w:rPr>
        <w:t xml:space="preserve"> </w:t>
      </w:r>
    </w:p>
    <w:p w14:paraId="3F47735E" w14:textId="1B930BFA" w:rsidR="00CC3A7F" w:rsidRPr="00FA0511" w:rsidRDefault="00CC3A7F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p w14:paraId="3321B5CA" w14:textId="77777777" w:rsidR="00CC3A7F" w:rsidRPr="00FA0511" w:rsidRDefault="00CC3A7F" w:rsidP="00CC3A7F">
      <w:pPr>
        <w:pStyle w:val="NormlnIMP"/>
        <w:rPr>
          <w:sz w:val="24"/>
          <w:szCs w:val="24"/>
        </w:rPr>
      </w:pPr>
    </w:p>
    <w:p w14:paraId="2C4DB5EC" w14:textId="3A7AD972" w:rsidR="00BE650B" w:rsidRDefault="00E600F4" w:rsidP="00CE72AE">
      <w:pPr>
        <w:rPr>
          <w:sz w:val="24"/>
        </w:rPr>
      </w:pPr>
      <w:r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422C1B"/>
    <w:rsid w:val="00434723"/>
    <w:rsid w:val="004367E8"/>
    <w:rsid w:val="00501CAB"/>
    <w:rsid w:val="00503FC9"/>
    <w:rsid w:val="005344F5"/>
    <w:rsid w:val="005616BC"/>
    <w:rsid w:val="005753C4"/>
    <w:rsid w:val="005A33A7"/>
    <w:rsid w:val="005B045C"/>
    <w:rsid w:val="005C3347"/>
    <w:rsid w:val="00610DEE"/>
    <w:rsid w:val="00661815"/>
    <w:rsid w:val="00671A5E"/>
    <w:rsid w:val="00673925"/>
    <w:rsid w:val="006835A6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43B69"/>
    <w:rsid w:val="00860209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D441E"/>
    <w:rsid w:val="00AF348F"/>
    <w:rsid w:val="00B30FE4"/>
    <w:rsid w:val="00B7324C"/>
    <w:rsid w:val="00B822A5"/>
    <w:rsid w:val="00BA3ABB"/>
    <w:rsid w:val="00BE650B"/>
    <w:rsid w:val="00BF0DAF"/>
    <w:rsid w:val="00C14C2F"/>
    <w:rsid w:val="00C355A9"/>
    <w:rsid w:val="00C36CD2"/>
    <w:rsid w:val="00CB455D"/>
    <w:rsid w:val="00CB591A"/>
    <w:rsid w:val="00CB76B8"/>
    <w:rsid w:val="00CC3A7F"/>
    <w:rsid w:val="00CE72AE"/>
    <w:rsid w:val="00CE7C34"/>
    <w:rsid w:val="00D14A5F"/>
    <w:rsid w:val="00D20CD3"/>
    <w:rsid w:val="00D24B97"/>
    <w:rsid w:val="00D373AB"/>
    <w:rsid w:val="00D715E0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10</cp:revision>
  <cp:lastPrinted>2021-02-03T13:26:00Z</cp:lastPrinted>
  <dcterms:created xsi:type="dcterms:W3CDTF">2021-04-19T11:59:00Z</dcterms:created>
  <dcterms:modified xsi:type="dcterms:W3CDTF">2021-04-19T13:13:00Z</dcterms:modified>
</cp:coreProperties>
</file>