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6F5B8355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A0089E">
        <w:rPr>
          <w:sz w:val="24"/>
        </w:rPr>
        <w:t>2</w:t>
      </w:r>
      <w:r w:rsidR="00491F16">
        <w:rPr>
          <w:sz w:val="24"/>
        </w:rPr>
        <w:t>7</w:t>
      </w:r>
      <w:r w:rsidR="00D6184C">
        <w:rPr>
          <w:sz w:val="24"/>
        </w:rPr>
        <w:t xml:space="preserve">. </w:t>
      </w:r>
      <w:r w:rsidR="00491F16">
        <w:rPr>
          <w:sz w:val="24"/>
        </w:rPr>
        <w:t>februára</w:t>
      </w:r>
      <w:r w:rsidR="00D6184C">
        <w:rPr>
          <w:sz w:val="24"/>
        </w:rPr>
        <w:t xml:space="preserve"> 20</w:t>
      </w:r>
      <w:r w:rsidR="00491F16">
        <w:rPr>
          <w:sz w:val="24"/>
        </w:rPr>
        <w:t>20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15E070AC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8C27D2">
        <w:rPr>
          <w:b/>
          <w:sz w:val="52"/>
        </w:rPr>
        <w:t>1</w:t>
      </w:r>
      <w:r w:rsidR="006424CA">
        <w:rPr>
          <w:b/>
          <w:sz w:val="52"/>
        </w:rPr>
        <w:t>0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42997401" w14:textId="77777777" w:rsidR="007D1CEE" w:rsidRDefault="007D1CEE" w:rsidP="008C27D2">
      <w:pPr>
        <w:rPr>
          <w:b/>
          <w:sz w:val="28"/>
        </w:rPr>
      </w:pPr>
    </w:p>
    <w:p w14:paraId="4960C5ED" w14:textId="4D6F5194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AC12C62" w14:textId="47318668" w:rsidR="006424CA" w:rsidRDefault="006424CA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>Návrh rozpočtu Mestskej časti Košice-Sídlisko KVP na rok 2020 a roky 2021, 2022.</w:t>
      </w:r>
    </w:p>
    <w:p w14:paraId="4D689C10" w14:textId="4D336188" w:rsidR="00491F16" w:rsidRPr="00491F16" w:rsidRDefault="00491F16" w:rsidP="00491F16">
      <w:pPr>
        <w:jc w:val="both"/>
        <w:rPr>
          <w:sz w:val="24"/>
          <w:szCs w:val="24"/>
          <w:lang w:eastAsia="zh-CN"/>
        </w:rPr>
      </w:pP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77777777" w:rsidR="00F44292" w:rsidRDefault="00F44292" w:rsidP="00476470">
      <w:pPr>
        <w:jc w:val="both"/>
        <w:rPr>
          <w:b/>
          <w:sz w:val="28"/>
        </w:rPr>
      </w:pPr>
    </w:p>
    <w:p w14:paraId="2EFA5BAE" w14:textId="77777777" w:rsidR="00776E3B" w:rsidRDefault="00776E3B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57CEA22F" w14:textId="77777777" w:rsidR="001D567E" w:rsidRPr="00491F16" w:rsidRDefault="001D567E" w:rsidP="001D567E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03477D77" w14:textId="496C67FD" w:rsidR="008C27D2" w:rsidRDefault="00776E3B" w:rsidP="00A7390A">
      <w:pPr>
        <w:suppressAutoHyphens/>
        <w:overflowPunct/>
        <w:autoSpaceDE/>
        <w:autoSpaceDN/>
        <w:adjustRightInd/>
        <w:jc w:val="both"/>
        <w:textAlignment w:val="auto"/>
        <w:rPr>
          <w:b/>
          <w:sz w:val="24"/>
        </w:rPr>
      </w:pPr>
      <w:r w:rsidRPr="00A7390A">
        <w:rPr>
          <w:b/>
          <w:sz w:val="24"/>
        </w:rPr>
        <w:t>a)</w:t>
      </w:r>
      <w:r w:rsidRPr="00491F16">
        <w:rPr>
          <w:bCs/>
          <w:sz w:val="24"/>
        </w:rPr>
        <w:t xml:space="preserve"> </w:t>
      </w:r>
      <w:r w:rsidR="006424CA" w:rsidRPr="006424CA">
        <w:rPr>
          <w:b/>
          <w:sz w:val="24"/>
        </w:rPr>
        <w:t>schvaľuje</w:t>
      </w:r>
      <w:r w:rsidR="006424CA">
        <w:rPr>
          <w:bCs/>
          <w:sz w:val="24"/>
        </w:rPr>
        <w:t xml:space="preserve"> </w:t>
      </w:r>
    </w:p>
    <w:p w14:paraId="2E13C233" w14:textId="470DF332" w:rsidR="006424CA" w:rsidRDefault="00A7390A" w:rsidP="006424CA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</w:t>
      </w:r>
      <w:r w:rsidR="006424CA">
        <w:rPr>
          <w:sz w:val="24"/>
          <w:szCs w:val="24"/>
        </w:rPr>
        <w:t>rozpočet Mestskej časti Košice-Sídlisko KVP na rok 2020 podľa predloženého návrhu</w:t>
      </w:r>
    </w:p>
    <w:p w14:paraId="55F4B48E" w14:textId="77777777" w:rsidR="006424CA" w:rsidRDefault="006424CA" w:rsidP="00AE5D3D">
      <w:pPr>
        <w:suppressAutoHyphens/>
        <w:overflowPunct/>
        <w:autoSpaceDE/>
        <w:autoSpaceDN/>
        <w:adjustRightInd/>
        <w:jc w:val="both"/>
        <w:textAlignment w:val="auto"/>
        <w:rPr>
          <w:b/>
          <w:bCs/>
          <w:sz w:val="24"/>
        </w:rPr>
      </w:pPr>
    </w:p>
    <w:p w14:paraId="53DDD261" w14:textId="714DEFC8" w:rsidR="008C27D2" w:rsidRDefault="008C27D2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A7390A">
        <w:rPr>
          <w:b/>
          <w:bCs/>
          <w:sz w:val="24"/>
        </w:rPr>
        <w:t>b</w:t>
      </w:r>
      <w:r w:rsidR="00776E3B" w:rsidRPr="00A7390A">
        <w:rPr>
          <w:b/>
          <w:bCs/>
          <w:sz w:val="24"/>
        </w:rPr>
        <w:t>)</w:t>
      </w:r>
      <w:r w:rsidR="00776E3B" w:rsidRPr="00491F16">
        <w:rPr>
          <w:b/>
          <w:bCs/>
          <w:sz w:val="24"/>
        </w:rPr>
        <w:t xml:space="preserve"> </w:t>
      </w:r>
      <w:r w:rsidR="006424CA">
        <w:rPr>
          <w:b/>
          <w:bCs/>
          <w:sz w:val="24"/>
        </w:rPr>
        <w:t xml:space="preserve">berie na vedomie </w:t>
      </w:r>
      <w:r w:rsidR="00776E3B" w:rsidRPr="00491F16">
        <w:rPr>
          <w:sz w:val="24"/>
        </w:rPr>
        <w:t xml:space="preserve"> </w:t>
      </w:r>
    </w:p>
    <w:p w14:paraId="694817B2" w14:textId="77777777" w:rsidR="006424CA" w:rsidRDefault="006424CA" w:rsidP="006424CA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</w:t>
      </w:r>
      <w:r>
        <w:rPr>
          <w:sz w:val="24"/>
          <w:szCs w:val="24"/>
        </w:rPr>
        <w:t>rozpočet Mestskej časti Košice-Sídlisko KVP na roky 2021, 2022 podľa predloženého</w:t>
      </w:r>
    </w:p>
    <w:p w14:paraId="0D81DA45" w14:textId="1D43CF2A" w:rsidR="006424CA" w:rsidRDefault="006424CA" w:rsidP="006424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návrhu</w:t>
      </w:r>
      <w:r w:rsidR="007D1CEE">
        <w:rPr>
          <w:sz w:val="24"/>
          <w:szCs w:val="24"/>
        </w:rPr>
        <w:t>.</w:t>
      </w:r>
    </w:p>
    <w:p w14:paraId="52F49EED" w14:textId="77777777" w:rsidR="006424CA" w:rsidRDefault="006424CA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719EA882" w14:textId="3CD5CE08" w:rsidR="00476470" w:rsidRPr="00491F16" w:rsidRDefault="00AE5D3D" w:rsidP="006424CA">
      <w:pPr>
        <w:suppressAutoHyphens/>
        <w:overflowPunct/>
        <w:autoSpaceDE/>
        <w:autoSpaceDN/>
        <w:adjustRightInd/>
        <w:jc w:val="distribute"/>
        <w:textAlignment w:val="auto"/>
        <w:rPr>
          <w:b/>
          <w:sz w:val="28"/>
        </w:rPr>
      </w:pPr>
      <w:r>
        <w:rPr>
          <w:sz w:val="24"/>
        </w:rPr>
        <w:t xml:space="preserve">     </w:t>
      </w:r>
    </w:p>
    <w:p w14:paraId="6EB37BDC" w14:textId="77777777" w:rsidR="001D567E" w:rsidRDefault="001D567E" w:rsidP="000423E0">
      <w:pPr>
        <w:pStyle w:val="NormlnIMP"/>
        <w:jc w:val="both"/>
        <w:rPr>
          <w:sz w:val="24"/>
        </w:rPr>
      </w:pPr>
    </w:p>
    <w:p w14:paraId="76A391D7" w14:textId="437A338E" w:rsidR="00F475FE" w:rsidRDefault="00F475FE" w:rsidP="00F475FE">
      <w:pPr>
        <w:rPr>
          <w:b/>
          <w:sz w:val="24"/>
          <w:szCs w:val="24"/>
        </w:rPr>
      </w:pPr>
    </w:p>
    <w:p w14:paraId="338C05BB" w14:textId="77777777" w:rsidR="008C27D2" w:rsidRDefault="008C27D2" w:rsidP="00F475FE">
      <w:pPr>
        <w:rPr>
          <w:b/>
          <w:sz w:val="24"/>
          <w:szCs w:val="24"/>
        </w:rPr>
      </w:pPr>
    </w:p>
    <w:p w14:paraId="7C1EED19" w14:textId="77777777" w:rsidR="00F475FE" w:rsidRDefault="00F475FE" w:rsidP="00F475F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97ACBFF" w14:textId="77777777" w:rsidR="00F475FE" w:rsidRDefault="00F475FE" w:rsidP="00F475FE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06F0CF7B" w14:textId="77777777" w:rsidR="00F475FE" w:rsidRDefault="00F475FE" w:rsidP="00F475FE">
      <w:pPr>
        <w:rPr>
          <w:sz w:val="22"/>
        </w:rPr>
      </w:pPr>
    </w:p>
    <w:p w14:paraId="5F544CFE" w14:textId="77777777" w:rsidR="00D6184C" w:rsidRDefault="00D6184C" w:rsidP="000423E0">
      <w:pPr>
        <w:pStyle w:val="NormlnIMP"/>
        <w:rPr>
          <w:sz w:val="24"/>
        </w:rPr>
      </w:pPr>
    </w:p>
    <w:p w14:paraId="401A85AA" w14:textId="77777777" w:rsidR="00503FC9" w:rsidRDefault="00503FC9" w:rsidP="000423E0">
      <w:pPr>
        <w:pStyle w:val="NormlnIMP"/>
        <w:rPr>
          <w:sz w:val="24"/>
        </w:rPr>
      </w:pP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2FA4A49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C27D2">
        <w:rPr>
          <w:b/>
          <w:sz w:val="24"/>
        </w:rPr>
        <w:t>a</w:t>
      </w:r>
      <w:r>
        <w:rPr>
          <w:b/>
          <w:sz w:val="24"/>
        </w:rPr>
        <w:t>:</w:t>
      </w:r>
    </w:p>
    <w:p w14:paraId="668DEEAE" w14:textId="77777777" w:rsidR="006424CA" w:rsidRDefault="008C27D2" w:rsidP="000423E0">
      <w:pPr>
        <w:pStyle w:val="NormlnIMP"/>
        <w:rPr>
          <w:bCs/>
          <w:sz w:val="24"/>
        </w:rPr>
      </w:pPr>
      <w:r w:rsidRPr="008C27D2">
        <w:rPr>
          <w:bCs/>
          <w:sz w:val="24"/>
        </w:rPr>
        <w:t xml:space="preserve">Ing. </w:t>
      </w:r>
      <w:r w:rsidR="006424CA">
        <w:rPr>
          <w:bCs/>
          <w:sz w:val="24"/>
        </w:rPr>
        <w:t xml:space="preserve">Viera Háberová </w:t>
      </w:r>
    </w:p>
    <w:p w14:paraId="5A4BEC68" w14:textId="4921A117" w:rsidR="008C27D2" w:rsidRPr="008C27D2" w:rsidRDefault="006424CA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vedúca ekonomického odd. </w:t>
      </w:r>
      <w:r w:rsidR="008C27D2">
        <w:rPr>
          <w:bCs/>
          <w:sz w:val="24"/>
        </w:rPr>
        <w:t xml:space="preserve"> </w:t>
      </w:r>
      <w:r w:rsidR="008C27D2" w:rsidRPr="008C27D2">
        <w:rPr>
          <w:bCs/>
          <w:sz w:val="24"/>
        </w:rPr>
        <w:t xml:space="preserve"> </w:t>
      </w:r>
    </w:p>
    <w:p w14:paraId="7FD93F5C" w14:textId="77777777" w:rsidR="00AE5D3D" w:rsidRDefault="00AE5D3D" w:rsidP="00E600F4">
      <w:pPr>
        <w:rPr>
          <w:sz w:val="24"/>
        </w:rPr>
      </w:pPr>
    </w:p>
    <w:p w14:paraId="3363CC87" w14:textId="77777777" w:rsidR="00AE5D3D" w:rsidRDefault="00AE5D3D" w:rsidP="00E600F4">
      <w:pPr>
        <w:rPr>
          <w:sz w:val="24"/>
        </w:rPr>
      </w:pPr>
    </w:p>
    <w:p w14:paraId="3CA21340" w14:textId="5B96FBCA" w:rsidR="006835A6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4A4661B4" w14:textId="77777777" w:rsidR="004C5287" w:rsidRPr="00776E3B" w:rsidRDefault="004C5287" w:rsidP="00E600F4">
      <w:pPr>
        <w:rPr>
          <w:sz w:val="24"/>
        </w:rPr>
      </w:pPr>
    </w:p>
    <w:p w14:paraId="30C948E1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19AE45C" w14:textId="77777777" w:rsidR="00203C1B" w:rsidRDefault="004514E1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203C1B">
        <w:rPr>
          <w:sz w:val="24"/>
        </w:rPr>
        <w:t xml:space="preserve">v. r. </w:t>
      </w:r>
    </w:p>
    <w:p w14:paraId="0446BA22" w14:textId="34E71EF1" w:rsidR="00997125" w:rsidRDefault="005753C4" w:rsidP="00CE72AE">
      <w:pPr>
        <w:rPr>
          <w:sz w:val="24"/>
        </w:rPr>
      </w:pPr>
      <w:bookmarkStart w:id="0" w:name="_GoBack"/>
      <w:bookmarkEnd w:id="0"/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097DEFE6" w14:textId="77777777" w:rsidR="00491F16" w:rsidRDefault="00491F16" w:rsidP="00CE72AE">
      <w:pPr>
        <w:rPr>
          <w:b/>
          <w:bCs/>
          <w:sz w:val="24"/>
        </w:rPr>
      </w:pPr>
    </w:p>
    <w:p w14:paraId="00464B70" w14:textId="77777777" w:rsidR="00A7390A" w:rsidRDefault="00A7390A" w:rsidP="00CE72AE">
      <w:pPr>
        <w:rPr>
          <w:b/>
          <w:bCs/>
          <w:sz w:val="24"/>
        </w:rPr>
      </w:pPr>
    </w:p>
    <w:sectPr w:rsidR="00A7390A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03C1B"/>
    <w:rsid w:val="00205003"/>
    <w:rsid w:val="00237A79"/>
    <w:rsid w:val="0025042D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4C5287"/>
    <w:rsid w:val="00501CAB"/>
    <w:rsid w:val="00503FC9"/>
    <w:rsid w:val="005344F5"/>
    <w:rsid w:val="005616BC"/>
    <w:rsid w:val="00572AC1"/>
    <w:rsid w:val="00573ADC"/>
    <w:rsid w:val="005753C4"/>
    <w:rsid w:val="006424CA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D1CEE"/>
    <w:rsid w:val="007F5E99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E4B7D"/>
    <w:rsid w:val="008F5FB1"/>
    <w:rsid w:val="00997125"/>
    <w:rsid w:val="009B3494"/>
    <w:rsid w:val="009C3BEA"/>
    <w:rsid w:val="009E727B"/>
    <w:rsid w:val="00A0089E"/>
    <w:rsid w:val="00A178BF"/>
    <w:rsid w:val="00A17984"/>
    <w:rsid w:val="00A62092"/>
    <w:rsid w:val="00A7390A"/>
    <w:rsid w:val="00A835FE"/>
    <w:rsid w:val="00A92AE5"/>
    <w:rsid w:val="00A92AE9"/>
    <w:rsid w:val="00AD3372"/>
    <w:rsid w:val="00AD441E"/>
    <w:rsid w:val="00AD4CC5"/>
    <w:rsid w:val="00AE5D3D"/>
    <w:rsid w:val="00AE62D6"/>
    <w:rsid w:val="00B30FE4"/>
    <w:rsid w:val="00BA3ABB"/>
    <w:rsid w:val="00BE650B"/>
    <w:rsid w:val="00BF0DAF"/>
    <w:rsid w:val="00C14C2F"/>
    <w:rsid w:val="00C35418"/>
    <w:rsid w:val="00C36CD2"/>
    <w:rsid w:val="00C42B82"/>
    <w:rsid w:val="00C646CB"/>
    <w:rsid w:val="00CB455D"/>
    <w:rsid w:val="00CB591A"/>
    <w:rsid w:val="00CE72AE"/>
    <w:rsid w:val="00D24B97"/>
    <w:rsid w:val="00D6184C"/>
    <w:rsid w:val="00D6262E"/>
    <w:rsid w:val="00D86B64"/>
    <w:rsid w:val="00D9025F"/>
    <w:rsid w:val="00DD5544"/>
    <w:rsid w:val="00DE6A55"/>
    <w:rsid w:val="00E25523"/>
    <w:rsid w:val="00E3551C"/>
    <w:rsid w:val="00E52FA4"/>
    <w:rsid w:val="00E600F4"/>
    <w:rsid w:val="00E60A35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9</cp:revision>
  <cp:lastPrinted>2020-02-12T14:23:00Z</cp:lastPrinted>
  <dcterms:created xsi:type="dcterms:W3CDTF">2020-02-12T14:13:00Z</dcterms:created>
  <dcterms:modified xsi:type="dcterms:W3CDTF">2020-02-17T14:21:00Z</dcterms:modified>
</cp:coreProperties>
</file>