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1BD78840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8206EF">
        <w:rPr>
          <w:sz w:val="24"/>
        </w:rPr>
        <w:t>27</w:t>
      </w:r>
      <w:r w:rsidR="00FF37D2">
        <w:rPr>
          <w:sz w:val="24"/>
        </w:rPr>
        <w:t xml:space="preserve">. </w:t>
      </w:r>
      <w:r w:rsidR="008206EF">
        <w:rPr>
          <w:sz w:val="24"/>
        </w:rPr>
        <w:t>januára 2022</w:t>
      </w:r>
    </w:p>
    <w:p w14:paraId="559363E4" w14:textId="160DA94B" w:rsidR="00F902BE" w:rsidRPr="00A55D29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7D8950EB" w14:textId="77777777" w:rsidR="00A55D29" w:rsidRDefault="00E600F4" w:rsidP="00E600F4">
      <w:pPr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</w:t>
      </w:r>
    </w:p>
    <w:p w14:paraId="126C0855" w14:textId="13C11F44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C04094" w:rsidRPr="00C04094">
        <w:rPr>
          <w:b/>
          <w:sz w:val="52"/>
        </w:rPr>
        <w:t>4.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06FC0698" w:rsidR="00E600F4" w:rsidRDefault="00E600F4" w:rsidP="00E600F4"/>
    <w:p w14:paraId="0D95A5B3" w14:textId="0C45BD22" w:rsidR="00C04094" w:rsidRDefault="00C04094" w:rsidP="00E600F4"/>
    <w:p w14:paraId="6A756E62" w14:textId="361885CF" w:rsidR="00F97B74" w:rsidRDefault="00F97B74" w:rsidP="00E600F4"/>
    <w:p w14:paraId="65D238BA" w14:textId="77777777" w:rsidR="00F97B74" w:rsidRDefault="00F97B7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68ED3C18" w14:textId="4E061296" w:rsidR="00F57013" w:rsidRDefault="008206EF" w:rsidP="00D76410">
      <w:pPr>
        <w:pStyle w:val="NormlnIMP"/>
        <w:jc w:val="both"/>
        <w:rPr>
          <w:b/>
          <w:sz w:val="28"/>
        </w:rPr>
      </w:pPr>
      <w:r w:rsidRPr="00C04094">
        <w:rPr>
          <w:sz w:val="24"/>
          <w:szCs w:val="24"/>
        </w:rPr>
        <w:t>Zámer predaja časti areálu bývalej MŠ v </w:t>
      </w:r>
      <w:proofErr w:type="spellStart"/>
      <w:r w:rsidRPr="00C04094">
        <w:rPr>
          <w:sz w:val="24"/>
          <w:szCs w:val="24"/>
        </w:rPr>
        <w:t>Drocárovom</w:t>
      </w:r>
      <w:proofErr w:type="spellEnd"/>
      <w:r w:rsidRPr="00C04094">
        <w:rPr>
          <w:sz w:val="24"/>
          <w:szCs w:val="24"/>
        </w:rPr>
        <w:t xml:space="preserve"> parku </w:t>
      </w:r>
      <w:r w:rsidR="003D3FD8">
        <w:rPr>
          <w:sz w:val="24"/>
          <w:szCs w:val="24"/>
        </w:rPr>
        <w:t xml:space="preserve">v Košiciach </w:t>
      </w:r>
      <w:r w:rsidRPr="00C04094">
        <w:rPr>
          <w:sz w:val="24"/>
          <w:szCs w:val="24"/>
        </w:rPr>
        <w:t xml:space="preserve">a prenájmu priľahlého pozemku </w:t>
      </w:r>
      <w:r w:rsidR="00D76410">
        <w:rPr>
          <w:sz w:val="24"/>
          <w:szCs w:val="24"/>
        </w:rPr>
        <w:t>z dôvodu hodného osobitného zreteľa pre JUMBO RESIDENCE s.</w:t>
      </w:r>
      <w:r w:rsidR="003D3FD8">
        <w:rPr>
          <w:sz w:val="24"/>
          <w:szCs w:val="24"/>
        </w:rPr>
        <w:t xml:space="preserve"> </w:t>
      </w:r>
      <w:r w:rsidR="00D76410">
        <w:rPr>
          <w:sz w:val="24"/>
          <w:szCs w:val="24"/>
        </w:rPr>
        <w:t>r.</w:t>
      </w:r>
      <w:r w:rsidR="003D3FD8">
        <w:rPr>
          <w:sz w:val="24"/>
          <w:szCs w:val="24"/>
        </w:rPr>
        <w:t xml:space="preserve"> </w:t>
      </w:r>
      <w:r w:rsidR="00D76410">
        <w:rPr>
          <w:sz w:val="24"/>
          <w:szCs w:val="24"/>
        </w:rPr>
        <w:t>o., Námestie Osloboditeľov</w:t>
      </w:r>
      <w:r w:rsidR="00F43EB6" w:rsidRPr="00F43EB6">
        <w:rPr>
          <w:rFonts w:ascii="Arial" w:hAnsi="Arial" w:cs="Arial"/>
          <w:b/>
          <w:bCs/>
          <w:color w:val="000000"/>
          <w:shd w:val="clear" w:color="auto" w:fill="FFFFFF"/>
          <w:lang w:eastAsia="cs-CZ"/>
        </w:rPr>
        <w:t xml:space="preserve"> </w:t>
      </w:r>
      <w:r w:rsidR="00F43EB6" w:rsidRPr="00F43EB6">
        <w:rPr>
          <w:sz w:val="24"/>
          <w:szCs w:val="24"/>
        </w:rPr>
        <w:t>3784/3A</w:t>
      </w:r>
      <w:r w:rsidR="00F43EB6">
        <w:rPr>
          <w:sz w:val="24"/>
          <w:szCs w:val="24"/>
        </w:rPr>
        <w:t xml:space="preserve">, 040 01 Košice, IČO: </w:t>
      </w:r>
      <w:r w:rsidR="003D3FD8">
        <w:rPr>
          <w:sz w:val="24"/>
          <w:szCs w:val="24"/>
        </w:rPr>
        <w:t xml:space="preserve"> </w:t>
      </w:r>
      <w:r w:rsidR="00F43EB6" w:rsidRPr="00F43EB6">
        <w:rPr>
          <w:rFonts w:ascii="Times New Roman" w:hAnsi="Times New Roman"/>
          <w:sz w:val="24"/>
          <w:szCs w:val="24"/>
        </w:rPr>
        <w:t>50 649 647</w:t>
      </w:r>
      <w:r w:rsidR="00D76410">
        <w:rPr>
          <w:sz w:val="24"/>
          <w:szCs w:val="24"/>
        </w:rPr>
        <w:t>.</w:t>
      </w:r>
    </w:p>
    <w:p w14:paraId="25E4DB12" w14:textId="77777777" w:rsidR="00D76410" w:rsidRDefault="00D76410" w:rsidP="000423E0">
      <w:pPr>
        <w:pStyle w:val="NormlnIMP"/>
        <w:rPr>
          <w:b/>
          <w:sz w:val="28"/>
        </w:rPr>
      </w:pPr>
    </w:p>
    <w:p w14:paraId="2CEA437C" w14:textId="3C231541" w:rsidR="00C04094" w:rsidRDefault="00C04094" w:rsidP="000423E0">
      <w:pPr>
        <w:pStyle w:val="NormlnIMP"/>
        <w:rPr>
          <w:b/>
          <w:sz w:val="28"/>
        </w:rPr>
      </w:pPr>
    </w:p>
    <w:p w14:paraId="28F32F50" w14:textId="146ADB98" w:rsidR="00F97B74" w:rsidRDefault="00F97B74" w:rsidP="000423E0">
      <w:pPr>
        <w:pStyle w:val="NormlnIMP"/>
        <w:rPr>
          <w:b/>
          <w:sz w:val="28"/>
        </w:rPr>
      </w:pPr>
    </w:p>
    <w:p w14:paraId="62770D4A" w14:textId="77777777" w:rsidR="00F97B74" w:rsidRDefault="00F97B74" w:rsidP="000423E0">
      <w:pPr>
        <w:pStyle w:val="NormlnIMP"/>
        <w:rPr>
          <w:b/>
          <w:sz w:val="28"/>
        </w:rPr>
      </w:pPr>
    </w:p>
    <w:p w14:paraId="54958429" w14:textId="77777777" w:rsidR="00C04094" w:rsidRDefault="00C04094" w:rsidP="000423E0">
      <w:pPr>
        <w:pStyle w:val="NormlnIMP"/>
        <w:rPr>
          <w:b/>
          <w:sz w:val="28"/>
        </w:rPr>
      </w:pPr>
    </w:p>
    <w:p w14:paraId="702760A6" w14:textId="322BC79C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1D254BBD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5750F36D" w14:textId="77777777" w:rsidR="00EC45D7" w:rsidRDefault="00EC45D7" w:rsidP="000423E0">
      <w:pPr>
        <w:pStyle w:val="NormlnIMP"/>
        <w:jc w:val="both"/>
        <w:rPr>
          <w:sz w:val="24"/>
        </w:rPr>
      </w:pPr>
    </w:p>
    <w:p w14:paraId="207397EC" w14:textId="5FCDD620" w:rsidR="00A55D29" w:rsidRPr="003E1105" w:rsidRDefault="00A55D29" w:rsidP="00D844C1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88118758"/>
      <w:r w:rsidRPr="00A55D29">
        <w:rPr>
          <w:rFonts w:ascii="Times New Roman" w:hAnsi="Times New Roman" w:cs="Times New Roman"/>
          <w:b/>
          <w:bCs/>
          <w:sz w:val="24"/>
          <w:szCs w:val="24"/>
        </w:rPr>
        <w:t>schvaľuje zámer prevodu vlastníctva majetku</w:t>
      </w:r>
      <w:r w:rsidRPr="00A55D29">
        <w:rPr>
          <w:rFonts w:ascii="Times New Roman" w:hAnsi="Times New Roman" w:cs="Times New Roman"/>
          <w:sz w:val="24"/>
          <w:szCs w:val="24"/>
        </w:rPr>
        <w:t xml:space="preserve"> Mestskej časti Košice – Sídlisko KVP</w:t>
      </w:r>
      <w:r w:rsidR="005040EE" w:rsidRPr="005040EE">
        <w:rPr>
          <w:sz w:val="24"/>
        </w:rPr>
        <w:t xml:space="preserve"> </w:t>
      </w:r>
      <w:r w:rsidR="003E1105" w:rsidRPr="003E1105">
        <w:rPr>
          <w:rFonts w:ascii="Times New Roman" w:hAnsi="Times New Roman" w:cs="Times New Roman"/>
          <w:sz w:val="24"/>
          <w:szCs w:val="24"/>
        </w:rPr>
        <w:t>evidované</w:t>
      </w:r>
      <w:r w:rsidR="003E1105">
        <w:rPr>
          <w:rFonts w:ascii="Times New Roman" w:hAnsi="Times New Roman" w:cs="Times New Roman"/>
          <w:sz w:val="24"/>
          <w:szCs w:val="24"/>
        </w:rPr>
        <w:t>ho</w:t>
      </w:r>
      <w:r w:rsidR="003E1105" w:rsidRPr="003E1105">
        <w:rPr>
          <w:rFonts w:ascii="Times New Roman" w:hAnsi="Times New Roman" w:cs="Times New Roman"/>
          <w:sz w:val="24"/>
          <w:szCs w:val="24"/>
        </w:rPr>
        <w:t xml:space="preserve"> na liste vlastníctva č. 2879, katastrálne územie Grunt, obec: Košice – Sídlisko KVP, okres Košice II, a to časti areálu bývalej MŠ v </w:t>
      </w:r>
      <w:proofErr w:type="spellStart"/>
      <w:r w:rsidR="003E1105" w:rsidRPr="003E1105">
        <w:rPr>
          <w:rFonts w:ascii="Times New Roman" w:hAnsi="Times New Roman" w:cs="Times New Roman"/>
          <w:sz w:val="24"/>
          <w:szCs w:val="24"/>
        </w:rPr>
        <w:t>Drocárovom</w:t>
      </w:r>
      <w:proofErr w:type="spellEnd"/>
      <w:r w:rsidR="003E1105" w:rsidRPr="003E1105">
        <w:rPr>
          <w:rFonts w:ascii="Times New Roman" w:hAnsi="Times New Roman" w:cs="Times New Roman"/>
          <w:sz w:val="24"/>
          <w:szCs w:val="24"/>
        </w:rPr>
        <w:t xml:space="preserve"> parku</w:t>
      </w:r>
      <w:r w:rsidRPr="003E1105">
        <w:rPr>
          <w:sz w:val="24"/>
          <w:szCs w:val="24"/>
        </w:rPr>
        <w:t>:</w:t>
      </w:r>
    </w:p>
    <w:bookmarkEnd w:id="0"/>
    <w:p w14:paraId="52B78E63" w14:textId="06E4A10A" w:rsidR="00EC45D7" w:rsidRPr="00E6121F" w:rsidRDefault="00EC45D7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 xml:space="preserve">Stavba so súpisným číslom 1149 </w:t>
      </w:r>
      <w:r w:rsidRPr="00E6121F">
        <w:rPr>
          <w:rFonts w:ascii="Times New Roman" w:hAnsi="Times New Roman" w:cs="Times New Roman"/>
          <w:bCs/>
          <w:sz w:val="24"/>
          <w:szCs w:val="24"/>
        </w:rPr>
        <w:t>– budova pre školstvo, na vzdelávanie, výskum – škôlka, jasle, stojaca na parcele registra „C“ evidovaná na katastrálnej mape pod parcelným číslom 3555/3 o výmere 314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 </w:t>
      </w:r>
    </w:p>
    <w:p w14:paraId="66DE5E01" w14:textId="7AE723E6" w:rsidR="00EC45D7" w:rsidRPr="00E6121F" w:rsidRDefault="00EC45D7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Stavba so súpisným číslom 3155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– budova pre školstvo, na vzdelávanie, výskum – škôlka, jasle, stojaca na parcele registra „C“ evidovaná na katastrálnej mape pod parcelným číslom 3555/6 o výmere 62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 </w:t>
      </w:r>
    </w:p>
    <w:p w14:paraId="7BC937BB" w14:textId="1D7815CD" w:rsidR="00EC45D7" w:rsidRPr="00E6121F" w:rsidRDefault="00EC45D7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Stavba so súpisným číslom 3156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– budova pre školstvo, na vzdelávanie, výskum – škôlka, jasle, stojaca na parcele registra „C“ evidovaná na katastrálnej mape pod parcelným číslom 3555/5 o výmere 315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 </w:t>
      </w:r>
    </w:p>
    <w:p w14:paraId="716C0C4C" w14:textId="5E03299B" w:rsidR="00EC45D7" w:rsidRPr="00E6121F" w:rsidRDefault="00EC45D7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Stavba so súpisným číslom 3157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– budova pre školstvo, na vzdelávanie, výskum – škôlka, jasle, stojaca na parcele registra „C“ evidovaná na katastrálnej mape pod parcelným číslom 3555/4 o výmere 313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 </w:t>
      </w:r>
    </w:p>
    <w:p w14:paraId="5920BA1E" w14:textId="175961E3" w:rsidR="00EC45D7" w:rsidRPr="00E6121F" w:rsidRDefault="00EC45D7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Stavba so súpisným číslom 3158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– budova pre školstvo, na vzdelávanie, výskum – škôlka, jasle, stojaca na parcele registra „C“ evidovaná na katastrálnej mape pod parcelným číslom 3555/2 o výmere 316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 </w:t>
      </w:r>
    </w:p>
    <w:p w14:paraId="1C1AE502" w14:textId="27B31C5F" w:rsidR="00C04094" w:rsidRPr="00F97B74" w:rsidRDefault="00D844C1" w:rsidP="00F97B74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lastRenderedPageBreak/>
        <w:t xml:space="preserve">Pozemok 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316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 </w:t>
      </w:r>
    </w:p>
    <w:p w14:paraId="570564F6" w14:textId="5439C0D3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</w:t>
      </w:r>
      <w:r w:rsidRPr="00E6121F">
        <w:rPr>
          <w:rFonts w:ascii="Times New Roman" w:hAnsi="Times New Roman" w:cs="Times New Roman"/>
          <w:bCs/>
          <w:sz w:val="24"/>
          <w:szCs w:val="24"/>
        </w:rPr>
        <w:t>3 o výmere 314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</w:t>
      </w:r>
    </w:p>
    <w:p w14:paraId="04FF0BF6" w14:textId="4CA32565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3555/4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313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</w:t>
      </w:r>
    </w:p>
    <w:p w14:paraId="477A80A2" w14:textId="18CCB879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3555/5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315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</w:t>
      </w:r>
    </w:p>
    <w:p w14:paraId="0993FDAB" w14:textId="21B399DA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</w:t>
      </w:r>
      <w:r w:rsidRPr="005354C5">
        <w:rPr>
          <w:rFonts w:ascii="Times New Roman" w:hAnsi="Times New Roman" w:cs="Times New Roman"/>
          <w:bCs/>
          <w:sz w:val="24"/>
          <w:szCs w:val="24"/>
        </w:rPr>
        <w:t xml:space="preserve">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3555/6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62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</w:t>
      </w:r>
    </w:p>
    <w:p w14:paraId="0D7731A9" w14:textId="3485BD97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3555/7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62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</w:t>
      </w:r>
    </w:p>
    <w:p w14:paraId="30B8DE23" w14:textId="371B778F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3555/8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28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</w:t>
      </w:r>
    </w:p>
    <w:p w14:paraId="3F2EB1F7" w14:textId="0728E3DF" w:rsidR="00D844C1" w:rsidRPr="00E6121F" w:rsidRDefault="00D844C1" w:rsidP="00E6121F">
      <w:pPr>
        <w:pStyle w:val="Odsekzoznamu"/>
        <w:numPr>
          <w:ilvl w:val="0"/>
          <w:numId w:val="5"/>
        </w:numPr>
        <w:ind w:left="1134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3555/9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39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 nádvorie,</w:t>
      </w:r>
    </w:p>
    <w:p w14:paraId="735BD266" w14:textId="379FE562" w:rsidR="00EC45D7" w:rsidRDefault="00D844C1" w:rsidP="005B688E">
      <w:pPr>
        <w:pStyle w:val="Odsekzoznamu"/>
        <w:numPr>
          <w:ilvl w:val="0"/>
          <w:numId w:val="5"/>
        </w:numPr>
        <w:spacing w:after="120"/>
        <w:ind w:left="1134" w:hanging="425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Pozemok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parcela registra „C“ evidovaná na katastrálnej mape pod </w:t>
      </w:r>
      <w:r w:rsidRPr="005354C5">
        <w:rPr>
          <w:rFonts w:ascii="Times New Roman" w:hAnsi="Times New Roman" w:cs="Times New Roman"/>
          <w:bCs/>
          <w:sz w:val="24"/>
          <w:szCs w:val="24"/>
          <w:u w:val="single"/>
        </w:rPr>
        <w:t>parcelným číslom 3555/10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o výmere 53 m</w:t>
      </w:r>
      <w:r w:rsidRPr="00240284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E6121F">
        <w:rPr>
          <w:rFonts w:ascii="Times New Roman" w:hAnsi="Times New Roman" w:cs="Times New Roman"/>
          <w:bCs/>
          <w:sz w:val="24"/>
          <w:szCs w:val="24"/>
        </w:rPr>
        <w:t xml:space="preserve"> - zastavaná plocha a</w:t>
      </w:r>
      <w:r w:rsidR="00A705B7">
        <w:rPr>
          <w:rFonts w:ascii="Times New Roman" w:hAnsi="Times New Roman" w:cs="Times New Roman"/>
          <w:bCs/>
          <w:sz w:val="24"/>
          <w:szCs w:val="24"/>
        </w:rPr>
        <w:t> </w:t>
      </w:r>
      <w:r w:rsidRPr="00E6121F">
        <w:rPr>
          <w:rFonts w:ascii="Times New Roman" w:hAnsi="Times New Roman" w:cs="Times New Roman"/>
          <w:bCs/>
          <w:sz w:val="24"/>
          <w:szCs w:val="24"/>
        </w:rPr>
        <w:t>nádvorie</w:t>
      </w:r>
      <w:r w:rsidR="00A705B7">
        <w:rPr>
          <w:rFonts w:ascii="Times New Roman" w:hAnsi="Times New Roman" w:cs="Times New Roman"/>
          <w:bCs/>
          <w:sz w:val="24"/>
          <w:szCs w:val="24"/>
        </w:rPr>
        <w:t>,</w:t>
      </w:r>
    </w:p>
    <w:p w14:paraId="2813F46F" w14:textId="034B353C" w:rsidR="002B469D" w:rsidRDefault="002B469D" w:rsidP="002B469D">
      <w:pPr>
        <w:pStyle w:val="Odsekzoznamu"/>
        <w:spacing w:after="120"/>
        <w:ind w:left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93327222"/>
      <w:r w:rsidRPr="002B469D">
        <w:rPr>
          <w:rFonts w:ascii="Times New Roman" w:hAnsi="Times New Roman" w:cs="Times New Roman"/>
          <w:sz w:val="24"/>
          <w:szCs w:val="24"/>
        </w:rPr>
        <w:t>v súlade s § 9a ods. 8 písm. e) zákona SNR č. 138/1991 Zb. o majetku obcí v znení neskorších predpisov</w:t>
      </w:r>
      <w:bookmarkEnd w:id="1"/>
      <w:r w:rsidRPr="002B46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2" w:name="_Hlk93406651"/>
      <w:r w:rsidRPr="002B469D">
        <w:rPr>
          <w:rFonts w:ascii="Times New Roman" w:hAnsi="Times New Roman" w:cs="Times New Roman"/>
          <w:b/>
          <w:bCs/>
          <w:sz w:val="24"/>
          <w:szCs w:val="24"/>
        </w:rPr>
        <w:t>z dôvodu hodného osobitného zreteľa</w:t>
      </w:r>
      <w:bookmarkEnd w:id="2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B469D">
        <w:rPr>
          <w:rFonts w:ascii="Times New Roman" w:hAnsi="Times New Roman" w:cs="Times New Roman"/>
          <w:sz w:val="24"/>
          <w:szCs w:val="24"/>
        </w:rPr>
        <w:t>pre kupujúceho JUMBO RESIDENCE s.</w:t>
      </w:r>
      <w:r w:rsidR="003D3FD8">
        <w:rPr>
          <w:rFonts w:ascii="Times New Roman" w:hAnsi="Times New Roman" w:cs="Times New Roman"/>
          <w:sz w:val="24"/>
          <w:szCs w:val="24"/>
        </w:rPr>
        <w:t xml:space="preserve"> </w:t>
      </w:r>
      <w:r w:rsidRPr="002B469D">
        <w:rPr>
          <w:rFonts w:ascii="Times New Roman" w:hAnsi="Times New Roman" w:cs="Times New Roman"/>
          <w:sz w:val="24"/>
          <w:szCs w:val="24"/>
        </w:rPr>
        <w:t>r.</w:t>
      </w:r>
      <w:r w:rsidR="003D3FD8">
        <w:rPr>
          <w:rFonts w:ascii="Times New Roman" w:hAnsi="Times New Roman" w:cs="Times New Roman"/>
          <w:sz w:val="24"/>
          <w:szCs w:val="24"/>
        </w:rPr>
        <w:t xml:space="preserve"> </w:t>
      </w:r>
      <w:r w:rsidRPr="002B469D">
        <w:rPr>
          <w:rFonts w:ascii="Times New Roman" w:hAnsi="Times New Roman" w:cs="Times New Roman"/>
          <w:sz w:val="24"/>
          <w:szCs w:val="24"/>
        </w:rPr>
        <w:t>o., Námestie Osloboditeľov 3784/3A, 040 01 Košice</w:t>
      </w:r>
      <w:r w:rsidR="00A705B7">
        <w:rPr>
          <w:rFonts w:ascii="Times New Roman" w:hAnsi="Times New Roman" w:cs="Times New Roman"/>
          <w:sz w:val="24"/>
          <w:szCs w:val="24"/>
        </w:rPr>
        <w:t>, IČO: 50</w:t>
      </w:r>
      <w:r w:rsidR="003D3FD8">
        <w:rPr>
          <w:rFonts w:ascii="Times New Roman" w:hAnsi="Times New Roman" w:cs="Times New Roman"/>
          <w:sz w:val="24"/>
          <w:szCs w:val="24"/>
        </w:rPr>
        <w:t> </w:t>
      </w:r>
      <w:r w:rsidR="00A705B7">
        <w:rPr>
          <w:rFonts w:ascii="Times New Roman" w:hAnsi="Times New Roman" w:cs="Times New Roman"/>
          <w:sz w:val="24"/>
          <w:szCs w:val="24"/>
        </w:rPr>
        <w:t>649</w:t>
      </w:r>
      <w:r w:rsidR="003D3FD8">
        <w:rPr>
          <w:rFonts w:ascii="Times New Roman" w:hAnsi="Times New Roman" w:cs="Times New Roman"/>
          <w:sz w:val="24"/>
          <w:szCs w:val="24"/>
        </w:rPr>
        <w:t xml:space="preserve"> </w:t>
      </w:r>
      <w:r w:rsidR="00A705B7">
        <w:rPr>
          <w:rFonts w:ascii="Times New Roman" w:hAnsi="Times New Roman" w:cs="Times New Roman"/>
          <w:sz w:val="24"/>
          <w:szCs w:val="24"/>
        </w:rPr>
        <w:t>647 za kúpnu cenu 491 000,- € (slovom štyristodeväťdesiatjeden tisíc eur)</w:t>
      </w:r>
      <w:r w:rsidRPr="002B469D">
        <w:rPr>
          <w:rFonts w:ascii="Times New Roman" w:hAnsi="Times New Roman" w:cs="Times New Roman"/>
          <w:sz w:val="24"/>
          <w:szCs w:val="24"/>
        </w:rPr>
        <w:t>.</w:t>
      </w:r>
    </w:p>
    <w:p w14:paraId="4FD04B53" w14:textId="77777777" w:rsidR="00C04094" w:rsidRPr="002B469D" w:rsidRDefault="00C04094" w:rsidP="002B469D">
      <w:pPr>
        <w:pStyle w:val="Odsekzoznamu"/>
        <w:spacing w:after="120"/>
        <w:ind w:left="1134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CC46912" w14:textId="77777777" w:rsidR="00A705B7" w:rsidRPr="00A705B7" w:rsidRDefault="00EC45D7" w:rsidP="005040EE">
      <w:pPr>
        <w:pStyle w:val="Odsekzoznamu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sz w:val="24"/>
          <w:szCs w:val="24"/>
        </w:rPr>
      </w:pPr>
      <w:r w:rsidRPr="00E6121F">
        <w:rPr>
          <w:rFonts w:ascii="Times New Roman" w:hAnsi="Times New Roman" w:cs="Times New Roman"/>
          <w:b/>
          <w:bCs/>
          <w:sz w:val="24"/>
          <w:szCs w:val="24"/>
        </w:rPr>
        <w:t>schvaľuje zámer prenájmu majetku</w:t>
      </w:r>
      <w:r w:rsidRPr="00E6121F">
        <w:rPr>
          <w:rFonts w:ascii="Times New Roman" w:hAnsi="Times New Roman" w:cs="Times New Roman"/>
          <w:sz w:val="24"/>
          <w:szCs w:val="24"/>
        </w:rPr>
        <w:t xml:space="preserve"> Mestskej časti Košice – Sídlisko KVP</w:t>
      </w:r>
      <w:r w:rsidR="009E45FE">
        <w:rPr>
          <w:rFonts w:ascii="Times New Roman" w:hAnsi="Times New Roman" w:cs="Times New Roman"/>
          <w:sz w:val="24"/>
          <w:szCs w:val="24"/>
        </w:rPr>
        <w:t xml:space="preserve"> </w:t>
      </w:r>
      <w:r w:rsidR="00E6121F" w:rsidRPr="00E6121F">
        <w:rPr>
          <w:rFonts w:ascii="Times New Roman" w:hAnsi="Times New Roman" w:cs="Times New Roman"/>
          <w:sz w:val="24"/>
          <w:szCs w:val="24"/>
        </w:rPr>
        <w:t xml:space="preserve">evidovaného na liste vlastníctva č. 2879, katastrálne územie Grunt, obec: Košice – Sídlisko KVP, okres Košice II, a to časti areálu bývalej MŠ v </w:t>
      </w:r>
      <w:proofErr w:type="spellStart"/>
      <w:r w:rsidR="00E6121F" w:rsidRPr="00E6121F">
        <w:rPr>
          <w:rFonts w:ascii="Times New Roman" w:hAnsi="Times New Roman" w:cs="Times New Roman"/>
          <w:sz w:val="24"/>
          <w:szCs w:val="24"/>
        </w:rPr>
        <w:t>Drocárovom</w:t>
      </w:r>
      <w:proofErr w:type="spellEnd"/>
      <w:r w:rsidR="00E6121F" w:rsidRPr="00E6121F">
        <w:rPr>
          <w:rFonts w:ascii="Times New Roman" w:hAnsi="Times New Roman" w:cs="Times New Roman"/>
          <w:sz w:val="24"/>
          <w:szCs w:val="24"/>
        </w:rPr>
        <w:t xml:space="preserve"> parku:</w:t>
      </w:r>
      <w:r w:rsidR="00E6121F" w:rsidRPr="00E61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E6121F" w:rsidRPr="005354C5">
        <w:rPr>
          <w:rFonts w:ascii="Times New Roman" w:hAnsi="Times New Roman" w:cs="Times New Roman"/>
          <w:sz w:val="24"/>
          <w:szCs w:val="24"/>
          <w:u w:val="single"/>
        </w:rPr>
        <w:t>Pozemok</w:t>
      </w:r>
      <w:r w:rsidR="00E6121F" w:rsidRPr="00E6121F">
        <w:rPr>
          <w:rFonts w:ascii="Times New Roman" w:hAnsi="Times New Roman" w:cs="Times New Roman"/>
          <w:sz w:val="24"/>
          <w:szCs w:val="24"/>
        </w:rPr>
        <w:t xml:space="preserve"> - </w:t>
      </w:r>
      <w:r w:rsidR="00E6121F" w:rsidRPr="005354C5">
        <w:rPr>
          <w:rFonts w:ascii="Times New Roman" w:hAnsi="Times New Roman" w:cs="Times New Roman"/>
          <w:sz w:val="24"/>
          <w:szCs w:val="24"/>
          <w:u w:val="single"/>
        </w:rPr>
        <w:t>parcela registra CKN č. 3555/1</w:t>
      </w:r>
      <w:r w:rsidR="00E6121F" w:rsidRPr="00E6121F">
        <w:rPr>
          <w:rFonts w:ascii="Times New Roman" w:hAnsi="Times New Roman" w:cs="Times New Roman"/>
          <w:sz w:val="24"/>
          <w:szCs w:val="24"/>
        </w:rPr>
        <w:t xml:space="preserve"> o výmere 5258 m</w:t>
      </w:r>
      <w:r w:rsidR="00E6121F" w:rsidRPr="00E612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E6121F" w:rsidRPr="00E6121F">
        <w:rPr>
          <w:rFonts w:ascii="Times New Roman" w:hAnsi="Times New Roman" w:cs="Times New Roman"/>
          <w:sz w:val="24"/>
          <w:szCs w:val="24"/>
        </w:rPr>
        <w:t xml:space="preserve"> - zastavaná plocha a</w:t>
      </w:r>
      <w:r w:rsidR="002B469D">
        <w:rPr>
          <w:rFonts w:ascii="Times New Roman" w:hAnsi="Times New Roman" w:cs="Times New Roman"/>
          <w:sz w:val="24"/>
          <w:szCs w:val="24"/>
        </w:rPr>
        <w:t> </w:t>
      </w:r>
      <w:r w:rsidR="00E6121F" w:rsidRPr="00E6121F">
        <w:rPr>
          <w:rFonts w:ascii="Times New Roman" w:hAnsi="Times New Roman" w:cs="Times New Roman"/>
          <w:sz w:val="24"/>
          <w:szCs w:val="24"/>
        </w:rPr>
        <w:t>nádvorie</w:t>
      </w:r>
      <w:r w:rsidR="002B469D">
        <w:rPr>
          <w:sz w:val="24"/>
          <w:szCs w:val="24"/>
        </w:rPr>
        <w:t xml:space="preserve">, </w:t>
      </w:r>
      <w:r w:rsidR="002B469D" w:rsidRPr="002B46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3EDEF7" w14:textId="09636426" w:rsidR="00A705B7" w:rsidRDefault="002B469D" w:rsidP="00EC0E1C">
      <w:pPr>
        <w:pStyle w:val="Odsekzoznamu"/>
        <w:spacing w:after="60" w:line="240" w:lineRule="auto"/>
        <w:ind w:left="714"/>
        <w:contextualSpacing w:val="0"/>
        <w:jc w:val="both"/>
        <w:rPr>
          <w:rFonts w:ascii="Times New Roman" w:hAnsi="Times New Roman" w:cs="Times New Roman"/>
          <w:sz w:val="24"/>
        </w:rPr>
      </w:pPr>
      <w:r w:rsidRPr="005040EE">
        <w:rPr>
          <w:rFonts w:ascii="Times New Roman" w:hAnsi="Times New Roman" w:cs="Times New Roman"/>
          <w:sz w:val="24"/>
          <w:szCs w:val="24"/>
        </w:rPr>
        <w:t xml:space="preserve">v súlade s § 9a ods.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040EE">
        <w:rPr>
          <w:rFonts w:ascii="Times New Roman" w:hAnsi="Times New Roman" w:cs="Times New Roman"/>
          <w:sz w:val="24"/>
          <w:szCs w:val="24"/>
        </w:rPr>
        <w:t xml:space="preserve"> písm.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5040EE">
        <w:rPr>
          <w:rFonts w:ascii="Times New Roman" w:hAnsi="Times New Roman" w:cs="Times New Roman"/>
          <w:sz w:val="24"/>
          <w:szCs w:val="24"/>
        </w:rPr>
        <w:t>) zákona SNR č. 138/1991 Zb. o majetku obcí v znení neskorších predpisov</w:t>
      </w:r>
      <w:r w:rsidRPr="002B469D">
        <w:rPr>
          <w:rFonts w:ascii="Times New Roman" w:hAnsi="Times New Roman" w:cs="Times New Roman"/>
          <w:b/>
          <w:bCs/>
          <w:sz w:val="24"/>
        </w:rPr>
        <w:t xml:space="preserve"> z dôvodu hodného osobitného zreteľa</w:t>
      </w:r>
      <w:r>
        <w:rPr>
          <w:rFonts w:ascii="Times New Roman" w:hAnsi="Times New Roman" w:cs="Times New Roman"/>
          <w:b/>
          <w:bCs/>
          <w:sz w:val="24"/>
        </w:rPr>
        <w:t xml:space="preserve"> </w:t>
      </w:r>
      <w:r w:rsidRPr="002B469D">
        <w:rPr>
          <w:rFonts w:ascii="Times New Roman" w:hAnsi="Times New Roman" w:cs="Times New Roman"/>
          <w:sz w:val="24"/>
        </w:rPr>
        <w:t>pre nájomcu JUMBO RESIDENCE s.</w:t>
      </w:r>
      <w:r w:rsidR="00AB123C">
        <w:rPr>
          <w:rFonts w:ascii="Times New Roman" w:hAnsi="Times New Roman" w:cs="Times New Roman"/>
          <w:sz w:val="24"/>
        </w:rPr>
        <w:t xml:space="preserve"> </w:t>
      </w:r>
      <w:r w:rsidRPr="002B469D">
        <w:rPr>
          <w:rFonts w:ascii="Times New Roman" w:hAnsi="Times New Roman" w:cs="Times New Roman"/>
          <w:sz w:val="24"/>
        </w:rPr>
        <w:t>r.</w:t>
      </w:r>
      <w:r w:rsidR="00AB123C">
        <w:rPr>
          <w:rFonts w:ascii="Times New Roman" w:hAnsi="Times New Roman" w:cs="Times New Roman"/>
          <w:sz w:val="24"/>
        </w:rPr>
        <w:t xml:space="preserve"> </w:t>
      </w:r>
      <w:r w:rsidRPr="002B469D">
        <w:rPr>
          <w:rFonts w:ascii="Times New Roman" w:hAnsi="Times New Roman" w:cs="Times New Roman"/>
          <w:sz w:val="24"/>
        </w:rPr>
        <w:t>o., Námestie Osloboditeľov 3784/3A, 040 01 Košice</w:t>
      </w:r>
      <w:r w:rsidR="00A705B7">
        <w:rPr>
          <w:rFonts w:ascii="Times New Roman" w:hAnsi="Times New Roman" w:cs="Times New Roman"/>
          <w:sz w:val="24"/>
        </w:rPr>
        <w:t xml:space="preserve">, IČO: </w:t>
      </w:r>
      <w:r w:rsidR="00A705B7" w:rsidRPr="00A705B7">
        <w:rPr>
          <w:rFonts w:ascii="Times New Roman" w:hAnsi="Times New Roman" w:cs="Times New Roman"/>
          <w:sz w:val="24"/>
        </w:rPr>
        <w:t>50</w:t>
      </w:r>
      <w:r w:rsidR="007C52FC">
        <w:rPr>
          <w:rFonts w:ascii="Times New Roman" w:hAnsi="Times New Roman" w:cs="Times New Roman"/>
          <w:sz w:val="24"/>
        </w:rPr>
        <w:t> </w:t>
      </w:r>
      <w:r w:rsidR="00A705B7" w:rsidRPr="00A705B7">
        <w:rPr>
          <w:rFonts w:ascii="Times New Roman" w:hAnsi="Times New Roman" w:cs="Times New Roman"/>
          <w:sz w:val="24"/>
        </w:rPr>
        <w:t>649</w:t>
      </w:r>
      <w:r w:rsidR="007C52FC">
        <w:rPr>
          <w:rFonts w:ascii="Times New Roman" w:hAnsi="Times New Roman" w:cs="Times New Roman"/>
          <w:sz w:val="24"/>
        </w:rPr>
        <w:t xml:space="preserve"> </w:t>
      </w:r>
      <w:r w:rsidR="00A705B7" w:rsidRPr="00A705B7">
        <w:rPr>
          <w:rFonts w:ascii="Times New Roman" w:hAnsi="Times New Roman" w:cs="Times New Roman"/>
          <w:sz w:val="24"/>
        </w:rPr>
        <w:t>647</w:t>
      </w:r>
      <w:r w:rsidR="00A705B7">
        <w:rPr>
          <w:rFonts w:ascii="Times New Roman" w:hAnsi="Times New Roman" w:cs="Times New Roman"/>
          <w:sz w:val="24"/>
        </w:rPr>
        <w:t xml:space="preserve"> </w:t>
      </w:r>
      <w:r w:rsidR="00240284">
        <w:rPr>
          <w:rFonts w:ascii="Times New Roman" w:hAnsi="Times New Roman" w:cs="Times New Roman"/>
          <w:sz w:val="24"/>
        </w:rPr>
        <w:t xml:space="preserve">na obdobie 20 rokov </w:t>
      </w:r>
      <w:r w:rsidR="00A705B7">
        <w:rPr>
          <w:rFonts w:ascii="Times New Roman" w:hAnsi="Times New Roman" w:cs="Times New Roman"/>
          <w:sz w:val="24"/>
        </w:rPr>
        <w:t>za nájomné:</w:t>
      </w:r>
    </w:p>
    <w:p w14:paraId="44164476" w14:textId="2FB2DE91" w:rsidR="00A705B7" w:rsidRPr="00A705B7" w:rsidRDefault="00A705B7" w:rsidP="00EC0E1C">
      <w:pPr>
        <w:pStyle w:val="Odsekzoznamu"/>
        <w:numPr>
          <w:ilvl w:val="1"/>
          <w:numId w:val="1"/>
        </w:numPr>
        <w:spacing w:after="60" w:line="240" w:lineRule="auto"/>
        <w:contextualSpacing w:val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</w:rPr>
        <w:t>100,- €</w:t>
      </w:r>
      <w:r w:rsidR="00C04094">
        <w:rPr>
          <w:rFonts w:ascii="Times New Roman" w:hAnsi="Times New Roman" w:cs="Times New Roman"/>
          <w:sz w:val="24"/>
        </w:rPr>
        <w:t xml:space="preserve"> (slovom: jednosto eur) </w:t>
      </w:r>
      <w:r>
        <w:rPr>
          <w:rFonts w:ascii="Times New Roman" w:hAnsi="Times New Roman" w:cs="Times New Roman"/>
          <w:sz w:val="24"/>
        </w:rPr>
        <w:t>ro</w:t>
      </w:r>
      <w:r w:rsidR="00C04094">
        <w:rPr>
          <w:rFonts w:ascii="Times New Roman" w:hAnsi="Times New Roman" w:cs="Times New Roman"/>
          <w:sz w:val="24"/>
        </w:rPr>
        <w:t>čne</w:t>
      </w:r>
      <w:r>
        <w:rPr>
          <w:rFonts w:ascii="Times New Roman" w:hAnsi="Times New Roman" w:cs="Times New Roman"/>
          <w:sz w:val="24"/>
        </w:rPr>
        <w:t xml:space="preserve"> počas prvých troch rokov trvania nájomného vzťahu</w:t>
      </w:r>
      <w:r w:rsidR="00240284">
        <w:rPr>
          <w:rFonts w:ascii="Times New Roman" w:hAnsi="Times New Roman" w:cs="Times New Roman"/>
          <w:sz w:val="24"/>
        </w:rPr>
        <w:t>,</w:t>
      </w:r>
    </w:p>
    <w:p w14:paraId="556F0D2F" w14:textId="6711F27A" w:rsidR="00A55D29" w:rsidRPr="005040EE" w:rsidRDefault="00A705B7" w:rsidP="00EC0E1C">
      <w:pPr>
        <w:pStyle w:val="Odsekzoznamu"/>
        <w:numPr>
          <w:ilvl w:val="1"/>
          <w:numId w:val="1"/>
        </w:numPr>
        <w:spacing w:after="60" w:line="240" w:lineRule="auto"/>
        <w:contextualSpacing w:val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</w:rPr>
        <w:t>36 543,10 €</w:t>
      </w:r>
      <w:r w:rsidR="00C04094">
        <w:rPr>
          <w:rFonts w:ascii="Times New Roman" w:hAnsi="Times New Roman" w:cs="Times New Roman"/>
          <w:sz w:val="24"/>
        </w:rPr>
        <w:t xml:space="preserve"> (slovom: tridsaťšesťtisíc päťstoštyridsaťtri eur a desať centov) </w:t>
      </w:r>
      <w:r>
        <w:rPr>
          <w:rFonts w:ascii="Times New Roman" w:hAnsi="Times New Roman" w:cs="Times New Roman"/>
          <w:sz w:val="24"/>
        </w:rPr>
        <w:t>ro</w:t>
      </w:r>
      <w:r w:rsidR="00C04094">
        <w:rPr>
          <w:rFonts w:ascii="Times New Roman" w:hAnsi="Times New Roman" w:cs="Times New Roman"/>
          <w:sz w:val="24"/>
        </w:rPr>
        <w:t>čne</w:t>
      </w:r>
      <w:r>
        <w:rPr>
          <w:rFonts w:ascii="Times New Roman" w:hAnsi="Times New Roman" w:cs="Times New Roman"/>
          <w:sz w:val="24"/>
        </w:rPr>
        <w:t xml:space="preserve"> počas </w:t>
      </w:r>
      <w:r w:rsidR="00240284">
        <w:rPr>
          <w:rFonts w:ascii="Times New Roman" w:hAnsi="Times New Roman" w:cs="Times New Roman"/>
          <w:sz w:val="24"/>
        </w:rPr>
        <w:t>štvrtého až dvadsiateho roku trvania nájomného vzťahu</w:t>
      </w:r>
      <w:r w:rsidR="002B469D" w:rsidRPr="002B469D">
        <w:rPr>
          <w:rFonts w:ascii="Times New Roman" w:hAnsi="Times New Roman" w:cs="Times New Roman"/>
          <w:sz w:val="24"/>
        </w:rPr>
        <w:t>.</w:t>
      </w:r>
    </w:p>
    <w:p w14:paraId="27F3202D" w14:textId="1FDB9FA2" w:rsidR="00610DEE" w:rsidRDefault="00610DEE" w:rsidP="005B688E">
      <w:pPr>
        <w:jc w:val="both"/>
        <w:rPr>
          <w:b/>
          <w:sz w:val="24"/>
          <w:szCs w:val="24"/>
        </w:rPr>
      </w:pPr>
    </w:p>
    <w:p w14:paraId="4787C292" w14:textId="3E404823" w:rsidR="00F97B74" w:rsidRDefault="00F97B74" w:rsidP="005B688E">
      <w:pPr>
        <w:jc w:val="both"/>
        <w:rPr>
          <w:b/>
          <w:sz w:val="24"/>
          <w:szCs w:val="24"/>
        </w:rPr>
      </w:pPr>
    </w:p>
    <w:p w14:paraId="431C2C2C" w14:textId="77777777" w:rsidR="00F97B74" w:rsidRPr="005B688E" w:rsidRDefault="00F97B74" w:rsidP="005B688E">
      <w:pPr>
        <w:jc w:val="both"/>
        <w:rPr>
          <w:b/>
          <w:sz w:val="24"/>
          <w:szCs w:val="24"/>
        </w:rPr>
      </w:pPr>
    </w:p>
    <w:p w14:paraId="712FF021" w14:textId="08B1AEA2" w:rsidR="005946C0" w:rsidRPr="00EC0E1C" w:rsidRDefault="00EA0A14" w:rsidP="00EA0A14">
      <w:pPr>
        <w:ind w:firstLine="567"/>
        <w:jc w:val="both"/>
        <w:rPr>
          <w:color w:val="000000"/>
          <w:spacing w:val="-4"/>
          <w:sz w:val="24"/>
          <w:szCs w:val="24"/>
        </w:rPr>
      </w:pPr>
      <w:r w:rsidRPr="00EA0A14">
        <w:rPr>
          <w:color w:val="000000"/>
          <w:spacing w:val="-4"/>
          <w:sz w:val="24"/>
          <w:szCs w:val="24"/>
        </w:rPr>
        <w:t>Osobitný zreteľ</w:t>
      </w:r>
      <w:r w:rsidR="005946C0" w:rsidRPr="00EC0E1C">
        <w:rPr>
          <w:color w:val="000000"/>
          <w:spacing w:val="-4"/>
          <w:sz w:val="24"/>
          <w:szCs w:val="24"/>
        </w:rPr>
        <w:t xml:space="preserve"> </w:t>
      </w:r>
      <w:r w:rsidR="00C04094">
        <w:rPr>
          <w:color w:val="000000"/>
          <w:spacing w:val="-4"/>
          <w:sz w:val="24"/>
          <w:szCs w:val="24"/>
        </w:rPr>
        <w:t>spočíva v</w:t>
      </w:r>
      <w:r w:rsidR="005946C0" w:rsidRPr="00EC0E1C">
        <w:rPr>
          <w:color w:val="000000"/>
          <w:spacing w:val="-4"/>
          <w:sz w:val="24"/>
          <w:szCs w:val="24"/>
        </w:rPr>
        <w:t xml:space="preserve"> </w:t>
      </w:r>
      <w:r w:rsidR="007517DE" w:rsidRPr="00EC0E1C">
        <w:rPr>
          <w:color w:val="000000"/>
          <w:spacing w:val="-4"/>
          <w:sz w:val="24"/>
          <w:szCs w:val="24"/>
        </w:rPr>
        <w:t>striktn</w:t>
      </w:r>
      <w:r w:rsidR="00C04094">
        <w:rPr>
          <w:color w:val="000000"/>
          <w:spacing w:val="-4"/>
          <w:sz w:val="24"/>
          <w:szCs w:val="24"/>
        </w:rPr>
        <w:t>om</w:t>
      </w:r>
      <w:r w:rsidR="007517DE" w:rsidRPr="00EC0E1C">
        <w:rPr>
          <w:color w:val="000000"/>
          <w:spacing w:val="-4"/>
          <w:sz w:val="24"/>
          <w:szCs w:val="24"/>
        </w:rPr>
        <w:t xml:space="preserve"> vymedzen</w:t>
      </w:r>
      <w:r w:rsidR="00C04094">
        <w:rPr>
          <w:color w:val="000000"/>
          <w:spacing w:val="-4"/>
          <w:sz w:val="24"/>
          <w:szCs w:val="24"/>
        </w:rPr>
        <w:t>í</w:t>
      </w:r>
      <w:r w:rsidR="007517DE" w:rsidRPr="00EC0E1C">
        <w:rPr>
          <w:color w:val="000000"/>
          <w:spacing w:val="-4"/>
          <w:sz w:val="24"/>
          <w:szCs w:val="24"/>
        </w:rPr>
        <w:t xml:space="preserve"> účel</w:t>
      </w:r>
      <w:r w:rsidR="00C04094">
        <w:rPr>
          <w:color w:val="000000"/>
          <w:spacing w:val="-4"/>
          <w:sz w:val="24"/>
          <w:szCs w:val="24"/>
        </w:rPr>
        <w:t>u</w:t>
      </w:r>
      <w:r w:rsidR="007517DE" w:rsidRPr="00EC0E1C">
        <w:rPr>
          <w:color w:val="000000"/>
          <w:spacing w:val="-4"/>
          <w:sz w:val="24"/>
          <w:szCs w:val="24"/>
        </w:rPr>
        <w:t xml:space="preserve"> prevodu a</w:t>
      </w:r>
      <w:r w:rsidR="00086F0C" w:rsidRPr="00EC0E1C">
        <w:rPr>
          <w:color w:val="000000"/>
          <w:spacing w:val="-4"/>
          <w:sz w:val="24"/>
          <w:szCs w:val="24"/>
        </w:rPr>
        <w:t> </w:t>
      </w:r>
      <w:r w:rsidR="007517DE" w:rsidRPr="00EC0E1C">
        <w:rPr>
          <w:color w:val="000000"/>
          <w:spacing w:val="-4"/>
          <w:sz w:val="24"/>
          <w:szCs w:val="24"/>
        </w:rPr>
        <w:t>prenájmu</w:t>
      </w:r>
      <w:r w:rsidR="00086F0C" w:rsidRPr="00EC0E1C">
        <w:rPr>
          <w:color w:val="000000"/>
          <w:spacing w:val="-4"/>
          <w:sz w:val="24"/>
          <w:szCs w:val="24"/>
        </w:rPr>
        <w:t xml:space="preserve"> nehnuteľností, ktorým je rekonštrukcia objektu bývalej MŠ v </w:t>
      </w:r>
      <w:proofErr w:type="spellStart"/>
      <w:r w:rsidR="00086F0C" w:rsidRPr="00EC0E1C">
        <w:rPr>
          <w:color w:val="000000"/>
          <w:spacing w:val="-4"/>
          <w:sz w:val="24"/>
          <w:szCs w:val="24"/>
        </w:rPr>
        <w:t>Drocárovom</w:t>
      </w:r>
      <w:proofErr w:type="spellEnd"/>
      <w:r w:rsidR="00086F0C" w:rsidRPr="00EC0E1C">
        <w:rPr>
          <w:color w:val="000000"/>
          <w:spacing w:val="-4"/>
          <w:sz w:val="24"/>
          <w:szCs w:val="24"/>
        </w:rPr>
        <w:t xml:space="preserve"> parku </w:t>
      </w:r>
      <w:r w:rsidR="006550BE">
        <w:rPr>
          <w:color w:val="000000"/>
          <w:spacing w:val="-4"/>
          <w:sz w:val="24"/>
          <w:szCs w:val="24"/>
        </w:rPr>
        <w:t xml:space="preserve">v Košiciach </w:t>
      </w:r>
      <w:r w:rsidR="00086F0C" w:rsidRPr="00EC0E1C">
        <w:rPr>
          <w:color w:val="000000"/>
          <w:spacing w:val="-4"/>
          <w:sz w:val="24"/>
          <w:szCs w:val="24"/>
        </w:rPr>
        <w:t>a jeho následné využívanie na prevádzku dom</w:t>
      </w:r>
      <w:r w:rsidR="00EC0E1C" w:rsidRPr="00EC0E1C">
        <w:rPr>
          <w:color w:val="000000"/>
          <w:spacing w:val="-4"/>
          <w:sz w:val="24"/>
          <w:szCs w:val="24"/>
        </w:rPr>
        <w:t>u</w:t>
      </w:r>
      <w:r w:rsidR="00086F0C" w:rsidRPr="00EC0E1C">
        <w:rPr>
          <w:color w:val="000000"/>
          <w:spacing w:val="-4"/>
          <w:sz w:val="24"/>
          <w:szCs w:val="24"/>
        </w:rPr>
        <w:t xml:space="preserve"> seniorov a in</w:t>
      </w:r>
      <w:r w:rsidR="00EC0E1C" w:rsidRPr="00EC0E1C">
        <w:rPr>
          <w:color w:val="000000"/>
          <w:spacing w:val="-4"/>
          <w:sz w:val="24"/>
          <w:szCs w:val="24"/>
        </w:rPr>
        <w:t>ých</w:t>
      </w:r>
      <w:r w:rsidR="00086F0C" w:rsidRPr="00EC0E1C">
        <w:rPr>
          <w:color w:val="000000"/>
          <w:spacing w:val="-4"/>
          <w:sz w:val="24"/>
          <w:szCs w:val="24"/>
        </w:rPr>
        <w:t xml:space="preserve"> zariaden</w:t>
      </w:r>
      <w:r w:rsidR="00EC0E1C" w:rsidRPr="00EC0E1C">
        <w:rPr>
          <w:color w:val="000000"/>
          <w:spacing w:val="-4"/>
          <w:sz w:val="24"/>
          <w:szCs w:val="24"/>
        </w:rPr>
        <w:t>í</w:t>
      </w:r>
      <w:r w:rsidR="00086F0C" w:rsidRPr="00EC0E1C">
        <w:rPr>
          <w:color w:val="000000"/>
          <w:spacing w:val="-4"/>
          <w:sz w:val="24"/>
          <w:szCs w:val="24"/>
        </w:rPr>
        <w:t xml:space="preserve"> pre fyzické osoby odkázané na pomoc inej fyzickej osoby a pre fyzické osoby, ktoré dovŕšili dôchodkový vek (§ 35 až § 40 zákona č. 448/2008 Z.</w:t>
      </w:r>
      <w:r w:rsidR="001F5A2F">
        <w:rPr>
          <w:color w:val="000000"/>
          <w:spacing w:val="-4"/>
          <w:sz w:val="24"/>
          <w:szCs w:val="24"/>
        </w:rPr>
        <w:t xml:space="preserve"> </w:t>
      </w:r>
      <w:r w:rsidR="00086F0C" w:rsidRPr="00EC0E1C">
        <w:rPr>
          <w:color w:val="000000"/>
          <w:spacing w:val="-4"/>
          <w:sz w:val="24"/>
          <w:szCs w:val="24"/>
        </w:rPr>
        <w:t>z. o sociálnych službách v znení neskorších predpisov)</w:t>
      </w:r>
      <w:r w:rsidR="00EC0E1C" w:rsidRPr="00EC0E1C">
        <w:rPr>
          <w:color w:val="000000"/>
          <w:spacing w:val="-4"/>
          <w:sz w:val="24"/>
          <w:szCs w:val="24"/>
        </w:rPr>
        <w:t xml:space="preserve">, čo je </w:t>
      </w:r>
      <w:r w:rsidR="005946C0" w:rsidRPr="00EC0E1C">
        <w:rPr>
          <w:color w:val="000000"/>
          <w:spacing w:val="-4"/>
          <w:sz w:val="24"/>
          <w:szCs w:val="24"/>
        </w:rPr>
        <w:t>naplnen</w:t>
      </w:r>
      <w:r w:rsidR="00EC0E1C" w:rsidRPr="00EC0E1C">
        <w:rPr>
          <w:color w:val="000000"/>
          <w:spacing w:val="-4"/>
          <w:sz w:val="24"/>
          <w:szCs w:val="24"/>
        </w:rPr>
        <w:t>ím</w:t>
      </w:r>
      <w:r w:rsidR="005946C0" w:rsidRPr="00EC0E1C">
        <w:rPr>
          <w:color w:val="000000"/>
          <w:spacing w:val="-4"/>
          <w:sz w:val="24"/>
          <w:szCs w:val="24"/>
        </w:rPr>
        <w:t xml:space="preserve"> dlhodobého </w:t>
      </w:r>
      <w:r w:rsidR="005946C0" w:rsidRPr="00EC0E1C">
        <w:rPr>
          <w:color w:val="000000"/>
          <w:spacing w:val="-4"/>
          <w:sz w:val="24"/>
          <w:szCs w:val="24"/>
        </w:rPr>
        <w:lastRenderedPageBreak/>
        <w:t>zámeru Mestskej časti Košice-Sídlisko KVP</w:t>
      </w:r>
      <w:r w:rsidR="00EC0E1C" w:rsidRPr="00EC0E1C">
        <w:rPr>
          <w:color w:val="000000"/>
          <w:spacing w:val="-4"/>
          <w:sz w:val="24"/>
          <w:szCs w:val="24"/>
        </w:rPr>
        <w:t>. Rekonštrukcia objektu na vymedzený účel bude hradená výlučne zo zdrojov kupujúceho</w:t>
      </w:r>
      <w:r w:rsidR="009A11DD">
        <w:rPr>
          <w:color w:val="000000"/>
          <w:spacing w:val="-4"/>
          <w:sz w:val="24"/>
          <w:szCs w:val="24"/>
        </w:rPr>
        <w:t xml:space="preserve"> bez finančných nárokov voči mestskej časti</w:t>
      </w:r>
      <w:r w:rsidR="00813746">
        <w:rPr>
          <w:color w:val="000000"/>
          <w:spacing w:val="-4"/>
          <w:sz w:val="24"/>
          <w:szCs w:val="24"/>
        </w:rPr>
        <w:t>. Mestskej časti ostane zachované oprávnenie dohliadať na dodržiavanie podmienok upravených v kúpnej zmluve a nájomnej zmluve</w:t>
      </w:r>
      <w:r w:rsidR="00EC0E1C" w:rsidRPr="00EC0E1C">
        <w:rPr>
          <w:color w:val="000000"/>
          <w:spacing w:val="-4"/>
          <w:sz w:val="24"/>
          <w:szCs w:val="24"/>
        </w:rPr>
        <w:t>.</w:t>
      </w:r>
    </w:p>
    <w:p w14:paraId="69F74A8C" w14:textId="77777777" w:rsidR="005946C0" w:rsidRDefault="005946C0" w:rsidP="00EA0A14">
      <w:pPr>
        <w:ind w:firstLine="567"/>
        <w:jc w:val="both"/>
        <w:rPr>
          <w:color w:val="000000"/>
          <w:spacing w:val="-4"/>
          <w:sz w:val="24"/>
          <w:szCs w:val="24"/>
          <w:highlight w:val="yellow"/>
        </w:rPr>
      </w:pPr>
    </w:p>
    <w:p w14:paraId="58BCDB93" w14:textId="1B4A497E" w:rsidR="00680859" w:rsidRDefault="00680859" w:rsidP="00503FC9">
      <w:pPr>
        <w:rPr>
          <w:b/>
          <w:sz w:val="28"/>
        </w:rPr>
      </w:pPr>
    </w:p>
    <w:p w14:paraId="0BF214B5" w14:textId="130314A3" w:rsidR="00F805D0" w:rsidRDefault="00F805D0" w:rsidP="00503FC9">
      <w:pPr>
        <w:rPr>
          <w:b/>
          <w:sz w:val="28"/>
        </w:rPr>
      </w:pPr>
    </w:p>
    <w:p w14:paraId="783B5D32" w14:textId="33CCBAF3" w:rsidR="00D87621" w:rsidRDefault="00D87621" w:rsidP="00503FC9">
      <w:pPr>
        <w:rPr>
          <w:b/>
          <w:sz w:val="28"/>
        </w:rPr>
      </w:pPr>
    </w:p>
    <w:p w14:paraId="502CD3B8" w14:textId="77777777" w:rsidR="00DA24ED" w:rsidRDefault="00DA24ED" w:rsidP="00503FC9">
      <w:pPr>
        <w:rPr>
          <w:b/>
          <w:sz w:val="28"/>
        </w:rPr>
      </w:pPr>
    </w:p>
    <w:p w14:paraId="4090D19A" w14:textId="77777777" w:rsidR="00610DEE" w:rsidRDefault="00610DEE" w:rsidP="00610DEE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0EC5E1C2" w14:textId="77777777" w:rsidR="00610DEE" w:rsidRDefault="00610DEE" w:rsidP="00610DEE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08E11E07" w14:textId="77777777" w:rsidR="000423E0" w:rsidRDefault="000423E0" w:rsidP="000423E0">
      <w:pPr>
        <w:pStyle w:val="NormlnIMP"/>
        <w:jc w:val="both"/>
        <w:rPr>
          <w:sz w:val="24"/>
        </w:rPr>
      </w:pPr>
    </w:p>
    <w:p w14:paraId="6F75BEDC" w14:textId="77777777" w:rsidR="00A55D29" w:rsidRDefault="00A55D29" w:rsidP="000423E0">
      <w:pPr>
        <w:pStyle w:val="NormlnIMP"/>
        <w:rPr>
          <w:sz w:val="24"/>
        </w:rPr>
      </w:pPr>
    </w:p>
    <w:p w14:paraId="3FA5C83B" w14:textId="187338E8" w:rsidR="00503FC9" w:rsidRDefault="00503FC9" w:rsidP="000423E0">
      <w:pPr>
        <w:pStyle w:val="NormlnIMP"/>
        <w:rPr>
          <w:sz w:val="24"/>
        </w:rPr>
      </w:pPr>
    </w:p>
    <w:p w14:paraId="175AEBEF" w14:textId="5F8A42C9" w:rsidR="00D87621" w:rsidRDefault="00D87621" w:rsidP="000423E0">
      <w:pPr>
        <w:pStyle w:val="NormlnIMP"/>
        <w:rPr>
          <w:sz w:val="24"/>
        </w:rPr>
      </w:pPr>
    </w:p>
    <w:p w14:paraId="563113AD" w14:textId="77777777" w:rsidR="00DA24ED" w:rsidRDefault="00DA24ED" w:rsidP="000423E0">
      <w:pPr>
        <w:pStyle w:val="NormlnIMP"/>
        <w:rPr>
          <w:sz w:val="24"/>
        </w:rPr>
      </w:pPr>
    </w:p>
    <w:p w14:paraId="69B1CD36" w14:textId="77777777" w:rsidR="00F805D0" w:rsidRDefault="00F805D0" w:rsidP="000423E0">
      <w:pPr>
        <w:pStyle w:val="NormlnIMP"/>
        <w:rPr>
          <w:b/>
          <w:sz w:val="24"/>
        </w:rPr>
      </w:pPr>
    </w:p>
    <w:p w14:paraId="55FF5E97" w14:textId="6111247E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A55D29">
        <w:rPr>
          <w:b/>
          <w:sz w:val="24"/>
        </w:rPr>
        <w:t>i</w:t>
      </w:r>
      <w:r>
        <w:rPr>
          <w:b/>
          <w:sz w:val="24"/>
        </w:rPr>
        <w:t>:</w:t>
      </w:r>
    </w:p>
    <w:p w14:paraId="66DF8C95" w14:textId="3BD60329" w:rsidR="00D373AB" w:rsidRPr="00A55D29" w:rsidRDefault="00A55D29" w:rsidP="000423E0">
      <w:pPr>
        <w:pStyle w:val="NormlnIMP"/>
        <w:rPr>
          <w:sz w:val="22"/>
          <w:szCs w:val="22"/>
        </w:rPr>
      </w:pPr>
      <w:r w:rsidRPr="00A55D29">
        <w:rPr>
          <w:sz w:val="22"/>
          <w:szCs w:val="22"/>
        </w:rPr>
        <w:t xml:space="preserve">JUDr. Lenka Čechová Pisarčíková </w:t>
      </w:r>
    </w:p>
    <w:p w14:paraId="1C43FD4F" w14:textId="41890891" w:rsidR="00A55D29" w:rsidRPr="00A55D29" w:rsidRDefault="00A55D29" w:rsidP="000423E0">
      <w:pPr>
        <w:pStyle w:val="NormlnIMP"/>
        <w:rPr>
          <w:sz w:val="22"/>
          <w:szCs w:val="22"/>
        </w:rPr>
      </w:pPr>
      <w:r w:rsidRPr="00A55D29">
        <w:rPr>
          <w:sz w:val="22"/>
          <w:szCs w:val="22"/>
        </w:rPr>
        <w:t>JUDr. Magdaléna Balážová</w:t>
      </w:r>
    </w:p>
    <w:p w14:paraId="6EFBB112" w14:textId="02943D19" w:rsidR="000423E0" w:rsidRPr="00A55D29" w:rsidRDefault="00A55D29" w:rsidP="000423E0">
      <w:pPr>
        <w:pStyle w:val="NormlnIMP"/>
        <w:rPr>
          <w:sz w:val="22"/>
          <w:szCs w:val="22"/>
        </w:rPr>
      </w:pPr>
      <w:r w:rsidRPr="00A55D29">
        <w:rPr>
          <w:sz w:val="22"/>
          <w:szCs w:val="22"/>
        </w:rPr>
        <w:t xml:space="preserve">Právne oddelenie </w:t>
      </w:r>
      <w:r w:rsidR="00D373AB" w:rsidRPr="00A55D29">
        <w:rPr>
          <w:sz w:val="22"/>
          <w:szCs w:val="22"/>
        </w:rPr>
        <w:t xml:space="preserve"> </w:t>
      </w:r>
      <w:r w:rsidR="000423E0" w:rsidRPr="00A55D29">
        <w:rPr>
          <w:sz w:val="22"/>
          <w:szCs w:val="22"/>
        </w:rPr>
        <w:t xml:space="preserve"> </w:t>
      </w:r>
    </w:p>
    <w:p w14:paraId="48C4E85D" w14:textId="77777777" w:rsidR="000423E0" w:rsidRDefault="000423E0" w:rsidP="000423E0">
      <w:pPr>
        <w:pStyle w:val="NormlnIMP"/>
      </w:pPr>
    </w:p>
    <w:p w14:paraId="44B154F0" w14:textId="1327EE2B" w:rsidR="00DE6A55" w:rsidRDefault="00DE6A55" w:rsidP="005B688E">
      <w:pPr>
        <w:tabs>
          <w:tab w:val="left" w:pos="-1080"/>
        </w:tabs>
        <w:jc w:val="both"/>
        <w:rPr>
          <w:sz w:val="24"/>
        </w:rPr>
      </w:pPr>
    </w:p>
    <w:p w14:paraId="295FBFC9" w14:textId="77777777" w:rsidR="005B688E" w:rsidRDefault="008B6967" w:rsidP="00E600F4">
      <w:pPr>
        <w:rPr>
          <w:sz w:val="24"/>
        </w:rPr>
      </w:pPr>
      <w:r>
        <w:rPr>
          <w:sz w:val="24"/>
        </w:rPr>
        <w:t xml:space="preserve">      </w:t>
      </w:r>
    </w:p>
    <w:p w14:paraId="04E439F7" w14:textId="77777777" w:rsidR="005B688E" w:rsidRDefault="005B688E" w:rsidP="00E600F4">
      <w:pPr>
        <w:rPr>
          <w:sz w:val="24"/>
        </w:rPr>
      </w:pPr>
    </w:p>
    <w:p w14:paraId="2C1EA48E" w14:textId="4DA76839" w:rsidR="000E34E8" w:rsidRDefault="008B6967" w:rsidP="00E600F4">
      <w:pPr>
        <w:rPr>
          <w:sz w:val="24"/>
        </w:rPr>
      </w:pPr>
      <w:r>
        <w:rPr>
          <w:sz w:val="24"/>
        </w:rPr>
        <w:t xml:space="preserve"> </w:t>
      </w:r>
    </w:p>
    <w:p w14:paraId="3A08DFAD" w14:textId="0179C32C" w:rsidR="00680859" w:rsidRPr="00610DEE" w:rsidRDefault="008B6967" w:rsidP="00E600F4">
      <w:pPr>
        <w:rPr>
          <w:sz w:val="24"/>
        </w:rPr>
      </w:pPr>
      <w:r>
        <w:rPr>
          <w:sz w:val="24"/>
        </w:rPr>
        <w:t xml:space="preserve">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607CB081" w14:textId="77777777" w:rsidR="008144E1" w:rsidRDefault="00EB4CEC" w:rsidP="00CE72AE">
      <w:pPr>
        <w:rPr>
          <w:sz w:val="24"/>
        </w:rPr>
      </w:pPr>
      <w:r>
        <w:rPr>
          <w:sz w:val="24"/>
        </w:rPr>
        <w:t>Mgr. Ladislav Lörinc</w:t>
      </w:r>
      <w:r w:rsidR="00F805D0">
        <w:rPr>
          <w:sz w:val="24"/>
        </w:rPr>
        <w:t xml:space="preserve">, </w:t>
      </w:r>
      <w:r w:rsidR="008144E1">
        <w:rPr>
          <w:sz w:val="24"/>
        </w:rPr>
        <w:t xml:space="preserve">v. r. </w:t>
      </w:r>
    </w:p>
    <w:p w14:paraId="2C4DB5EC" w14:textId="39D94D71" w:rsidR="00BE650B" w:rsidRDefault="005753C4" w:rsidP="00CE72AE">
      <w:pPr>
        <w:rPr>
          <w:sz w:val="24"/>
        </w:rPr>
      </w:pPr>
      <w:r>
        <w:rPr>
          <w:sz w:val="24"/>
        </w:rPr>
        <w:t>starosta</w:t>
      </w:r>
      <w:r w:rsidR="00E600F4">
        <w:rPr>
          <w:sz w:val="24"/>
        </w:rPr>
        <w:t xml:space="preserve">                </w:t>
      </w:r>
    </w:p>
    <w:sectPr w:rsidR="00BE650B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250E8"/>
    <w:multiLevelType w:val="hybridMultilevel"/>
    <w:tmpl w:val="1804BBDA"/>
    <w:lvl w:ilvl="0" w:tplc="232EF94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4A24BB4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552555"/>
    <w:multiLevelType w:val="hybridMultilevel"/>
    <w:tmpl w:val="D7A2101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234ED"/>
    <w:multiLevelType w:val="hybridMultilevel"/>
    <w:tmpl w:val="09E018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597B85"/>
    <w:multiLevelType w:val="multilevel"/>
    <w:tmpl w:val="05FE40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.%2.%3."/>
      <w:lvlJc w:val="left"/>
      <w:pPr>
        <w:ind w:left="1224" w:hanging="504"/>
      </w:pPr>
      <w:rPr>
        <w:rFonts w:hint="default"/>
        <w:b w:val="0"/>
        <w:bCs/>
      </w:rPr>
    </w:lvl>
    <w:lvl w:ilvl="3">
      <w:start w:val="3"/>
      <w:numFmt w:val="decimal"/>
      <w:lvlText w:val="2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7BFA0744"/>
    <w:multiLevelType w:val="hybridMultilevel"/>
    <w:tmpl w:val="59C45008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86F0C"/>
    <w:rsid w:val="000C6B89"/>
    <w:rsid w:val="000D1751"/>
    <w:rsid w:val="000D336B"/>
    <w:rsid w:val="000D6110"/>
    <w:rsid w:val="000E34E8"/>
    <w:rsid w:val="001072E2"/>
    <w:rsid w:val="00130840"/>
    <w:rsid w:val="00142C1E"/>
    <w:rsid w:val="0016342F"/>
    <w:rsid w:val="00165E96"/>
    <w:rsid w:val="0017220F"/>
    <w:rsid w:val="00176F60"/>
    <w:rsid w:val="00187B38"/>
    <w:rsid w:val="001C69E8"/>
    <w:rsid w:val="001E0594"/>
    <w:rsid w:val="001F5A2F"/>
    <w:rsid w:val="00240284"/>
    <w:rsid w:val="00284EDA"/>
    <w:rsid w:val="002913A2"/>
    <w:rsid w:val="002915FD"/>
    <w:rsid w:val="002B469D"/>
    <w:rsid w:val="00310EA4"/>
    <w:rsid w:val="003226B6"/>
    <w:rsid w:val="00332DAA"/>
    <w:rsid w:val="00362B8B"/>
    <w:rsid w:val="003A66DA"/>
    <w:rsid w:val="003D3FD8"/>
    <w:rsid w:val="003E1105"/>
    <w:rsid w:val="00422C1B"/>
    <w:rsid w:val="00434723"/>
    <w:rsid w:val="004367E8"/>
    <w:rsid w:val="004730C3"/>
    <w:rsid w:val="004F0537"/>
    <w:rsid w:val="004F3779"/>
    <w:rsid w:val="00501CAB"/>
    <w:rsid w:val="00503FC9"/>
    <w:rsid w:val="005040EE"/>
    <w:rsid w:val="005344F5"/>
    <w:rsid w:val="005354C5"/>
    <w:rsid w:val="005616BC"/>
    <w:rsid w:val="005753C4"/>
    <w:rsid w:val="005946C0"/>
    <w:rsid w:val="005A33A7"/>
    <w:rsid w:val="005B688E"/>
    <w:rsid w:val="005C3347"/>
    <w:rsid w:val="00610DEE"/>
    <w:rsid w:val="006550BE"/>
    <w:rsid w:val="00661815"/>
    <w:rsid w:val="0067031E"/>
    <w:rsid w:val="00671A5E"/>
    <w:rsid w:val="00680859"/>
    <w:rsid w:val="006835A6"/>
    <w:rsid w:val="0069496E"/>
    <w:rsid w:val="006A087D"/>
    <w:rsid w:val="006A29BF"/>
    <w:rsid w:val="00716CEA"/>
    <w:rsid w:val="007517DE"/>
    <w:rsid w:val="00757C86"/>
    <w:rsid w:val="007828E8"/>
    <w:rsid w:val="007915F8"/>
    <w:rsid w:val="007A0F1C"/>
    <w:rsid w:val="007B67B8"/>
    <w:rsid w:val="007C52FC"/>
    <w:rsid w:val="007F5E99"/>
    <w:rsid w:val="0080560C"/>
    <w:rsid w:val="00811695"/>
    <w:rsid w:val="00813746"/>
    <w:rsid w:val="008144E1"/>
    <w:rsid w:val="008206EF"/>
    <w:rsid w:val="00843B69"/>
    <w:rsid w:val="00860209"/>
    <w:rsid w:val="008A4E0C"/>
    <w:rsid w:val="008B137F"/>
    <w:rsid w:val="008B6967"/>
    <w:rsid w:val="008E4B7D"/>
    <w:rsid w:val="009546C8"/>
    <w:rsid w:val="00997125"/>
    <w:rsid w:val="009A11DD"/>
    <w:rsid w:val="009B3494"/>
    <w:rsid w:val="009C29FE"/>
    <w:rsid w:val="009C3BEA"/>
    <w:rsid w:val="009E45FE"/>
    <w:rsid w:val="009E727B"/>
    <w:rsid w:val="00A132D4"/>
    <w:rsid w:val="00A409B9"/>
    <w:rsid w:val="00A55D29"/>
    <w:rsid w:val="00A705B7"/>
    <w:rsid w:val="00AB123C"/>
    <w:rsid w:val="00AD441E"/>
    <w:rsid w:val="00AF01C6"/>
    <w:rsid w:val="00AF348F"/>
    <w:rsid w:val="00B26A7B"/>
    <w:rsid w:val="00B30FE4"/>
    <w:rsid w:val="00B7324C"/>
    <w:rsid w:val="00BA3ABB"/>
    <w:rsid w:val="00BE650B"/>
    <w:rsid w:val="00BF0DAF"/>
    <w:rsid w:val="00C00F2C"/>
    <w:rsid w:val="00C04094"/>
    <w:rsid w:val="00C14C2F"/>
    <w:rsid w:val="00C36CD2"/>
    <w:rsid w:val="00C963BC"/>
    <w:rsid w:val="00CB455D"/>
    <w:rsid w:val="00CB591A"/>
    <w:rsid w:val="00CC7B59"/>
    <w:rsid w:val="00CD4255"/>
    <w:rsid w:val="00CE72AE"/>
    <w:rsid w:val="00CE7C34"/>
    <w:rsid w:val="00D14A5F"/>
    <w:rsid w:val="00D20CD3"/>
    <w:rsid w:val="00D24B97"/>
    <w:rsid w:val="00D279E0"/>
    <w:rsid w:val="00D373AB"/>
    <w:rsid w:val="00D42E34"/>
    <w:rsid w:val="00D54BD5"/>
    <w:rsid w:val="00D5630E"/>
    <w:rsid w:val="00D602DF"/>
    <w:rsid w:val="00D76410"/>
    <w:rsid w:val="00D844C1"/>
    <w:rsid w:val="00D86B64"/>
    <w:rsid w:val="00D87621"/>
    <w:rsid w:val="00DA24ED"/>
    <w:rsid w:val="00DD0ED1"/>
    <w:rsid w:val="00DD5544"/>
    <w:rsid w:val="00DE6A55"/>
    <w:rsid w:val="00DE6CB6"/>
    <w:rsid w:val="00E22205"/>
    <w:rsid w:val="00E25523"/>
    <w:rsid w:val="00E3551C"/>
    <w:rsid w:val="00E52FA4"/>
    <w:rsid w:val="00E600F4"/>
    <w:rsid w:val="00E6121F"/>
    <w:rsid w:val="00E85797"/>
    <w:rsid w:val="00EA0A14"/>
    <w:rsid w:val="00EB4CEC"/>
    <w:rsid w:val="00EC0E1C"/>
    <w:rsid w:val="00EC45D7"/>
    <w:rsid w:val="00ED0F91"/>
    <w:rsid w:val="00ED5A26"/>
    <w:rsid w:val="00EE7D24"/>
    <w:rsid w:val="00F173AC"/>
    <w:rsid w:val="00F43EB6"/>
    <w:rsid w:val="00F44292"/>
    <w:rsid w:val="00F57013"/>
    <w:rsid w:val="00F66A72"/>
    <w:rsid w:val="00F74271"/>
    <w:rsid w:val="00F805D0"/>
    <w:rsid w:val="00F902BE"/>
    <w:rsid w:val="00F97B74"/>
    <w:rsid w:val="00FA10B4"/>
    <w:rsid w:val="00FA2D7A"/>
    <w:rsid w:val="00FA7CB6"/>
    <w:rsid w:val="00FB1DE3"/>
    <w:rsid w:val="00FF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A55D29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826</Words>
  <Characters>4712</Characters>
  <Application>Microsoft Office Word</Application>
  <DocSecurity>0</DocSecurity>
  <Lines>39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23</cp:revision>
  <cp:lastPrinted>2022-01-19T12:03:00Z</cp:lastPrinted>
  <dcterms:created xsi:type="dcterms:W3CDTF">2022-01-17T13:49:00Z</dcterms:created>
  <dcterms:modified xsi:type="dcterms:W3CDTF">2022-01-21T09:41:00Z</dcterms:modified>
</cp:coreProperties>
</file>