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D9291" w14:textId="77777777" w:rsidR="00AD4882" w:rsidRDefault="00AD4882" w:rsidP="00CB08F3">
      <w:pPr>
        <w:jc w:val="both"/>
      </w:pPr>
    </w:p>
    <w:p w14:paraId="54EB3B29" w14:textId="77777777" w:rsidR="00AD4882" w:rsidRDefault="00AD4882" w:rsidP="00AD48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882">
        <w:rPr>
          <w:rFonts w:ascii="Times New Roman" w:hAnsi="Times New Roman" w:cs="Times New Roman"/>
          <w:b/>
          <w:bCs/>
          <w:sz w:val="24"/>
          <w:szCs w:val="24"/>
        </w:rPr>
        <w:t xml:space="preserve">Správa o priebehu realizácie zámeru zavedenia parkovacej politiky </w:t>
      </w:r>
    </w:p>
    <w:p w14:paraId="6FBF42FC" w14:textId="3EA4BACE" w:rsidR="00AD4882" w:rsidRPr="00AD4882" w:rsidRDefault="00AD4882" w:rsidP="00AD48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882">
        <w:rPr>
          <w:rFonts w:ascii="Times New Roman" w:hAnsi="Times New Roman" w:cs="Times New Roman"/>
          <w:b/>
          <w:bCs/>
          <w:sz w:val="24"/>
          <w:szCs w:val="24"/>
        </w:rPr>
        <w:t>v 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AD4882">
        <w:rPr>
          <w:rFonts w:ascii="Times New Roman" w:hAnsi="Times New Roman" w:cs="Times New Roman"/>
          <w:b/>
          <w:bCs/>
          <w:sz w:val="24"/>
          <w:szCs w:val="24"/>
        </w:rPr>
        <w:t>estskej časti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Košice - Sídlisko KVP</w:t>
      </w:r>
    </w:p>
    <w:p w14:paraId="332F4EFB" w14:textId="77777777" w:rsidR="00AD4882" w:rsidRPr="00AD4882" w:rsidRDefault="00AD4882" w:rsidP="00CB08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C1935" w14:textId="0F1469FD" w:rsidR="00A7414D" w:rsidRPr="00AD4882" w:rsidRDefault="00A7414D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 w:rsidRPr="00AD4882">
        <w:rPr>
          <w:rFonts w:ascii="Times New Roman" w:hAnsi="Times New Roman" w:cs="Times New Roman"/>
          <w:sz w:val="24"/>
          <w:szCs w:val="24"/>
        </w:rPr>
        <w:t>M</w:t>
      </w:r>
      <w:r w:rsidR="00057F27" w:rsidRPr="00AD4882">
        <w:rPr>
          <w:rFonts w:ascii="Times New Roman" w:hAnsi="Times New Roman" w:cs="Times New Roman"/>
          <w:sz w:val="24"/>
          <w:szCs w:val="24"/>
        </w:rPr>
        <w:t>i</w:t>
      </w:r>
      <w:r w:rsidRPr="00AD4882">
        <w:rPr>
          <w:rFonts w:ascii="Times New Roman" w:hAnsi="Times New Roman" w:cs="Times New Roman"/>
          <w:sz w:val="24"/>
          <w:szCs w:val="24"/>
        </w:rPr>
        <w:t>est</w:t>
      </w:r>
      <w:r w:rsidR="00057F27" w:rsidRPr="00AD4882">
        <w:rPr>
          <w:rFonts w:ascii="Times New Roman" w:hAnsi="Times New Roman" w:cs="Times New Roman"/>
          <w:sz w:val="24"/>
          <w:szCs w:val="24"/>
        </w:rPr>
        <w:t>ne</w:t>
      </w:r>
      <w:r w:rsidRPr="00AD4882">
        <w:rPr>
          <w:rFonts w:ascii="Times New Roman" w:hAnsi="Times New Roman" w:cs="Times New Roman"/>
          <w:sz w:val="24"/>
          <w:szCs w:val="24"/>
        </w:rPr>
        <w:t xml:space="preserve"> zastupiteľstvo </w:t>
      </w:r>
      <w:r w:rsidR="00057F27" w:rsidRPr="00AD4882">
        <w:rPr>
          <w:rFonts w:ascii="Times New Roman" w:hAnsi="Times New Roman" w:cs="Times New Roman"/>
          <w:sz w:val="24"/>
          <w:szCs w:val="24"/>
        </w:rPr>
        <w:t xml:space="preserve">na svojom XI. rokovaní konanom dňa 13. decembra </w:t>
      </w:r>
      <w:r w:rsidR="00AE7832">
        <w:rPr>
          <w:rFonts w:ascii="Times New Roman" w:hAnsi="Times New Roman" w:cs="Times New Roman"/>
          <w:sz w:val="24"/>
          <w:szCs w:val="24"/>
        </w:rPr>
        <w:t xml:space="preserve">2023 </w:t>
      </w:r>
      <w:r w:rsidRPr="00AD4882">
        <w:rPr>
          <w:rFonts w:ascii="Times New Roman" w:hAnsi="Times New Roman" w:cs="Times New Roman"/>
          <w:sz w:val="24"/>
          <w:szCs w:val="24"/>
        </w:rPr>
        <w:t xml:space="preserve">schválilo </w:t>
      </w:r>
      <w:r w:rsidR="00057F27" w:rsidRPr="00AD4882">
        <w:rPr>
          <w:rFonts w:ascii="Times New Roman" w:hAnsi="Times New Roman" w:cs="Times New Roman"/>
          <w:sz w:val="24"/>
          <w:szCs w:val="24"/>
        </w:rPr>
        <w:t>uznesením č. 119 zámer zavedenia parkovacej politiky – regulovaného parkovania na sídlisku KVP. Taktiež ním požiadalo o predkladanie správy o priebehu realizácie tohto zámeru 1 – krát za polrok.</w:t>
      </w:r>
    </w:p>
    <w:p w14:paraId="0AA0FF8D" w14:textId="1D0DE752" w:rsidR="00057F27" w:rsidRPr="00AD4882" w:rsidRDefault="00057F27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 w:rsidRPr="00AD4882">
        <w:rPr>
          <w:rFonts w:ascii="Times New Roman" w:hAnsi="Times New Roman" w:cs="Times New Roman"/>
          <w:sz w:val="24"/>
          <w:szCs w:val="24"/>
        </w:rPr>
        <w:t xml:space="preserve">Koncom roka 2023 bolo napriek obštrukciám zo strany MMK ukončené a odovzdané do užívania rozšírenie parkovacích miest na </w:t>
      </w:r>
      <w:proofErr w:type="spellStart"/>
      <w:r w:rsidRPr="00AD4882">
        <w:rPr>
          <w:rFonts w:ascii="Times New Roman" w:hAnsi="Times New Roman" w:cs="Times New Roman"/>
          <w:sz w:val="24"/>
          <w:szCs w:val="24"/>
        </w:rPr>
        <w:t>Dénešovej</w:t>
      </w:r>
      <w:proofErr w:type="spellEnd"/>
      <w:r w:rsidRPr="00AD4882">
        <w:rPr>
          <w:rFonts w:ascii="Times New Roman" w:hAnsi="Times New Roman" w:cs="Times New Roman"/>
          <w:sz w:val="24"/>
          <w:szCs w:val="24"/>
        </w:rPr>
        <w:t xml:space="preserve"> ulici. V súčasnosti máme v procese stavebného konania projekt rozšírenia parkoviska na </w:t>
      </w:r>
      <w:proofErr w:type="spellStart"/>
      <w:r w:rsidRPr="00AD4882">
        <w:rPr>
          <w:rFonts w:ascii="Times New Roman" w:hAnsi="Times New Roman" w:cs="Times New Roman"/>
          <w:sz w:val="24"/>
          <w:szCs w:val="24"/>
        </w:rPr>
        <w:t>Stierovej</w:t>
      </w:r>
      <w:proofErr w:type="spellEnd"/>
      <w:r w:rsidRPr="00AD4882">
        <w:rPr>
          <w:rFonts w:ascii="Times New Roman" w:hAnsi="Times New Roman" w:cs="Times New Roman"/>
          <w:sz w:val="24"/>
          <w:szCs w:val="24"/>
        </w:rPr>
        <w:t xml:space="preserve"> ulici. Navyše pracujeme na rozšírení parkovísk aj v iných lokalitách sídliska, ako napr. na </w:t>
      </w:r>
      <w:proofErr w:type="spellStart"/>
      <w:r w:rsidRPr="00AD4882">
        <w:rPr>
          <w:rFonts w:ascii="Times New Roman" w:hAnsi="Times New Roman" w:cs="Times New Roman"/>
          <w:sz w:val="24"/>
          <w:szCs w:val="24"/>
        </w:rPr>
        <w:t>Húskovej</w:t>
      </w:r>
      <w:proofErr w:type="spellEnd"/>
      <w:r w:rsidRPr="00AD4882">
        <w:rPr>
          <w:rFonts w:ascii="Times New Roman" w:hAnsi="Times New Roman" w:cs="Times New Roman"/>
          <w:sz w:val="24"/>
          <w:szCs w:val="24"/>
        </w:rPr>
        <w:t xml:space="preserve"> ulici, avšak vzhľadom na súčasné obmedzené rozpočtové prostriedky a nevôľu na povoľovanie takýchto projektov mestskej časti zo strany MMK </w:t>
      </w:r>
      <w:r w:rsidR="0063392D" w:rsidRPr="00AD4882">
        <w:rPr>
          <w:rFonts w:ascii="Times New Roman" w:hAnsi="Times New Roman" w:cs="Times New Roman"/>
          <w:sz w:val="24"/>
          <w:szCs w:val="24"/>
        </w:rPr>
        <w:t xml:space="preserve">nie je možné termín ich realizácie </w:t>
      </w:r>
      <w:r w:rsidRPr="00AD4882">
        <w:rPr>
          <w:rFonts w:ascii="Times New Roman" w:hAnsi="Times New Roman" w:cs="Times New Roman"/>
          <w:sz w:val="24"/>
          <w:szCs w:val="24"/>
        </w:rPr>
        <w:t>odhadnúť.</w:t>
      </w:r>
    </w:p>
    <w:p w14:paraId="1CC3B335" w14:textId="3970021E" w:rsidR="00AD4895" w:rsidRPr="00AD4882" w:rsidRDefault="00057F27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 w:rsidRPr="00AD4882">
        <w:rPr>
          <w:rFonts w:ascii="Times New Roman" w:hAnsi="Times New Roman" w:cs="Times New Roman"/>
          <w:sz w:val="24"/>
          <w:szCs w:val="24"/>
        </w:rPr>
        <w:t>V súvislosti so zámerom zavedenia</w:t>
      </w:r>
      <w:r w:rsidR="00E17690" w:rsidRPr="00AD4882">
        <w:rPr>
          <w:rFonts w:ascii="Times New Roman" w:hAnsi="Times New Roman" w:cs="Times New Roman"/>
          <w:sz w:val="24"/>
          <w:szCs w:val="24"/>
        </w:rPr>
        <w:t xml:space="preserve"> parkovacej politiky, ktorá by pomohla čiastočne regulovať a redukovať počet odstavených vozidiel na našom území</w:t>
      </w:r>
      <w:r w:rsidRPr="00AD4882">
        <w:rPr>
          <w:rFonts w:ascii="Times New Roman" w:hAnsi="Times New Roman" w:cs="Times New Roman"/>
          <w:sz w:val="24"/>
          <w:szCs w:val="24"/>
        </w:rPr>
        <w:t xml:space="preserve">, bolo v období február až apríl 2024 zrealizované 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geodetické zameranie pouličného parkovania na území našej mestskej časti. Po vyhodnotení verejného obstarávania bola ako výherná určená ponuka od firmy </w:t>
      </w:r>
      <w:r w:rsidR="00AD4895" w:rsidRPr="00AD4882">
        <w:rPr>
          <w:rFonts w:ascii="Times New Roman" w:hAnsi="Times New Roman" w:cs="Times New Roman"/>
          <w:bCs/>
          <w:sz w:val="24"/>
          <w:szCs w:val="24"/>
        </w:rPr>
        <w:t xml:space="preserve">HRDLIČKA - SLOVAKIA s. r. o. Výsledná suma za poskytnuté služby súvisiace s geodetickým zameraním sídliska bola vo výške 19.015,20 € s DPH, pričom výsledným produktom je kvalitné zameranie parkovísk na celom sídlisku vrátane priľahlých plôch a dopravného značenia, ktoré bude tvoriť podklad pre spracovanie projektu organizácie dopravy. Súčasťou zamerania sú taktiež plochy plánované na rozšírenie parkovacích plôch, v súčasnosti spracovávané našimi odbornými zamestnancami. </w:t>
      </w:r>
      <w:r w:rsidR="007547EB" w:rsidRPr="00AD4882">
        <w:rPr>
          <w:rFonts w:ascii="Times New Roman" w:hAnsi="Times New Roman" w:cs="Times New Roman"/>
          <w:bCs/>
          <w:sz w:val="24"/>
          <w:szCs w:val="24"/>
        </w:rPr>
        <w:t>P</w:t>
      </w:r>
      <w:r w:rsidR="00AD4895" w:rsidRPr="00AD4882">
        <w:rPr>
          <w:rFonts w:ascii="Times New Roman" w:hAnsi="Times New Roman" w:cs="Times New Roman"/>
          <w:sz w:val="24"/>
          <w:szCs w:val="24"/>
        </w:rPr>
        <w:t>redpokladaná hodnota tejto zákazky bola</w:t>
      </w:r>
      <w:r w:rsidR="0063392D" w:rsidRPr="00AD4882">
        <w:rPr>
          <w:rFonts w:ascii="Times New Roman" w:hAnsi="Times New Roman" w:cs="Times New Roman"/>
          <w:sz w:val="24"/>
          <w:szCs w:val="24"/>
        </w:rPr>
        <w:t xml:space="preserve"> pôvodne</w:t>
      </w:r>
      <w:r w:rsidR="00AD4895" w:rsidRPr="00AD4882">
        <w:rPr>
          <w:rFonts w:ascii="Times New Roman" w:hAnsi="Times New Roman" w:cs="Times New Roman"/>
          <w:sz w:val="24"/>
          <w:szCs w:val="24"/>
        </w:rPr>
        <w:t xml:space="preserve"> určená na sumu </w:t>
      </w:r>
      <w:r w:rsidR="00AD4895" w:rsidRPr="00AD4882">
        <w:rPr>
          <w:rFonts w:ascii="Times New Roman" w:hAnsi="Times New Roman" w:cs="Times New Roman"/>
          <w:bCs/>
          <w:sz w:val="24"/>
          <w:szCs w:val="24"/>
        </w:rPr>
        <w:t>37.930 € s DPH.</w:t>
      </w:r>
    </w:p>
    <w:p w14:paraId="1A98AEB8" w14:textId="1D32CD41" w:rsidR="00590FEC" w:rsidRPr="00AD4882" w:rsidRDefault="00590FEC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 w:rsidRPr="00AD4882">
        <w:rPr>
          <w:rFonts w:ascii="Times New Roman" w:hAnsi="Times New Roman" w:cs="Times New Roman"/>
          <w:bCs/>
          <w:sz w:val="24"/>
          <w:szCs w:val="24"/>
        </w:rPr>
        <w:t xml:space="preserve">Od apríla 2024 sú pripravované podklady pre realizáciu verejného obstarávania na projektanta projektu organizácie dopravy. </w:t>
      </w:r>
      <w:r w:rsidR="000B606C" w:rsidRPr="00AD4882">
        <w:rPr>
          <w:rFonts w:ascii="Times New Roman" w:hAnsi="Times New Roman" w:cs="Times New Roman"/>
          <w:bCs/>
          <w:sz w:val="24"/>
          <w:szCs w:val="24"/>
        </w:rPr>
        <w:t>Z</w:t>
      </w:r>
      <w:r w:rsidR="00C73291" w:rsidRPr="00AD4882">
        <w:rPr>
          <w:rFonts w:ascii="Times New Roman" w:hAnsi="Times New Roman" w:cs="Times New Roman"/>
          <w:bCs/>
          <w:sz w:val="24"/>
          <w:szCs w:val="24"/>
        </w:rPr>
        <w:t xml:space="preserve"> procesu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prípravy týchto podkladov </w:t>
      </w:r>
      <w:r w:rsidR="001B090C" w:rsidRPr="00AD4882">
        <w:rPr>
          <w:rFonts w:ascii="Times New Roman" w:hAnsi="Times New Roman" w:cs="Times New Roman"/>
          <w:bCs/>
          <w:sz w:val="24"/>
          <w:szCs w:val="24"/>
        </w:rPr>
        <w:t>vzišlo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viacero sporných skutočností, ktoré spracovanie samotného projektu organizácie dopravy neovplyvňujú, avšak do </w:t>
      </w:r>
      <w:r w:rsidR="00625DE7" w:rsidRPr="00AD4882">
        <w:rPr>
          <w:rFonts w:ascii="Times New Roman" w:hAnsi="Times New Roman" w:cs="Times New Roman"/>
          <w:bCs/>
          <w:sz w:val="24"/>
          <w:szCs w:val="24"/>
        </w:rPr>
        <w:t xml:space="preserve">určitého 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momentu </w:t>
      </w:r>
      <w:r w:rsidR="00625DE7" w:rsidRPr="00AD4882">
        <w:rPr>
          <w:rFonts w:ascii="Times New Roman" w:hAnsi="Times New Roman" w:cs="Times New Roman"/>
          <w:bCs/>
          <w:sz w:val="24"/>
          <w:szCs w:val="24"/>
        </w:rPr>
        <w:t>pred začatím</w:t>
      </w:r>
      <w:r w:rsidRPr="00AD4882">
        <w:rPr>
          <w:rFonts w:ascii="Times New Roman" w:hAnsi="Times New Roman" w:cs="Times New Roman"/>
          <w:bCs/>
          <w:sz w:val="24"/>
          <w:szCs w:val="24"/>
        </w:rPr>
        <w:t> realizácie regulovaného parkovania je s nimi potrebné sa vy</w:t>
      </w:r>
      <w:r w:rsidR="00AE7832">
        <w:rPr>
          <w:rFonts w:ascii="Times New Roman" w:hAnsi="Times New Roman" w:cs="Times New Roman"/>
          <w:bCs/>
          <w:sz w:val="24"/>
          <w:szCs w:val="24"/>
        </w:rPr>
        <w:t>s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poriadať. </w:t>
      </w:r>
      <w:r w:rsidR="00625DE7" w:rsidRPr="00AD4882">
        <w:rPr>
          <w:rFonts w:ascii="Times New Roman" w:hAnsi="Times New Roman" w:cs="Times New Roman"/>
          <w:bCs/>
          <w:sz w:val="24"/>
          <w:szCs w:val="24"/>
        </w:rPr>
        <w:t xml:space="preserve">Takýmto </w:t>
      </w:r>
      <w:r w:rsidR="008F6EC2" w:rsidRPr="00AD4882">
        <w:rPr>
          <w:rFonts w:ascii="Times New Roman" w:hAnsi="Times New Roman" w:cs="Times New Roman"/>
          <w:bCs/>
          <w:sz w:val="24"/>
          <w:szCs w:val="24"/>
        </w:rPr>
        <w:t>hraničným termínom by malo byť prebratie</w:t>
      </w:r>
      <w:r w:rsidR="00625DE7" w:rsidRPr="00AD4882">
        <w:rPr>
          <w:rFonts w:ascii="Times New Roman" w:hAnsi="Times New Roman" w:cs="Times New Roman"/>
          <w:bCs/>
          <w:sz w:val="24"/>
          <w:szCs w:val="24"/>
        </w:rPr>
        <w:t xml:space="preserve"> riadne spracovaného a schváleného projektu organizácie dopravy. S uvedeným súvisia taktiež výstupy z posledného pracovného stretnutia so zástupcami </w:t>
      </w:r>
      <w:r w:rsidR="0063392D" w:rsidRPr="00AD4882">
        <w:rPr>
          <w:rFonts w:ascii="Times New Roman" w:hAnsi="Times New Roman" w:cs="Times New Roman"/>
          <w:bCs/>
          <w:sz w:val="24"/>
          <w:szCs w:val="24"/>
        </w:rPr>
        <w:t>referátu parkovania a referátu právneho MMK, ktoré sa uskutočnilo dňa 20.02.2024 v priestoroch referátu parkovania. Dôležitým bodom bol návrh právneho referátu k úprave Štatútu mesta Košice tak, aby v ňom bol</w:t>
      </w:r>
      <w:r w:rsidR="008F6EC2" w:rsidRPr="00AD4882">
        <w:rPr>
          <w:rFonts w:ascii="Times New Roman" w:hAnsi="Times New Roman" w:cs="Times New Roman"/>
          <w:bCs/>
          <w:sz w:val="24"/>
          <w:szCs w:val="24"/>
        </w:rPr>
        <w:t>o</w:t>
      </w:r>
      <w:r w:rsidR="0063392D" w:rsidRPr="00AD4882">
        <w:rPr>
          <w:rFonts w:ascii="Times New Roman" w:hAnsi="Times New Roman" w:cs="Times New Roman"/>
          <w:bCs/>
          <w:sz w:val="24"/>
          <w:szCs w:val="24"/>
        </w:rPr>
        <w:t xml:space="preserve"> explicitne ustanovené, že kompetenciu obce podľa § 6a zákona č. 135/1961 Zb. o pozemných komunikáciách (cestný zákon) vykonáva mesto Košice. </w:t>
      </w:r>
      <w:r w:rsidR="008F6EC2" w:rsidRPr="00AD4882">
        <w:rPr>
          <w:rFonts w:ascii="Times New Roman" w:hAnsi="Times New Roman" w:cs="Times New Roman"/>
          <w:bCs/>
          <w:sz w:val="24"/>
          <w:szCs w:val="24"/>
        </w:rPr>
        <w:t>Tým by bola právne zakotvená právomoc mesta Košice k vykonávaniu jednotnej parkovacej politiky na celom území mesta Košice.</w:t>
      </w:r>
    </w:p>
    <w:p w14:paraId="599A70CD" w14:textId="174C6B21" w:rsidR="0064302A" w:rsidRPr="00AD4882" w:rsidRDefault="0064302A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 w:rsidRPr="00AD4882">
        <w:rPr>
          <w:rFonts w:ascii="Times New Roman" w:hAnsi="Times New Roman" w:cs="Times New Roman"/>
          <w:sz w:val="24"/>
          <w:szCs w:val="24"/>
        </w:rPr>
        <w:t xml:space="preserve">Za účelom plynulého pokračovania aktivít a procesov smerujúcich k úspešnému zrealizovaniu zámeru zavedenia parkovacej politiky na území našej mestskej časti bude nutné nie len vyriešiť vyššie uvedené sporné skutočnosti, ale taktiež jasne potvrdiť záujem mestskej časti o zavedenie jednotnej parkovacej politiky pod hlavičkou mesta Košice, alebo, ak to bude v zmysle platných právnych predpisov možné, pokračovať v prípravných prácach nezávisle od mesta Košice, s vytváraním vlastných podmienok fungovania takéhoto regulovaného </w:t>
      </w:r>
      <w:r w:rsidRPr="00AD4882">
        <w:rPr>
          <w:rFonts w:ascii="Times New Roman" w:hAnsi="Times New Roman" w:cs="Times New Roman"/>
          <w:sz w:val="24"/>
          <w:szCs w:val="24"/>
        </w:rPr>
        <w:lastRenderedPageBreak/>
        <w:t>parkovania vrátane technologického zázemia a legislatívnych pravidiel. Za účelom poskytnutia uceleného a súhrnného obrazu o</w:t>
      </w:r>
      <w:r w:rsidR="00B16AA2" w:rsidRPr="00AD4882">
        <w:rPr>
          <w:rFonts w:ascii="Times New Roman" w:hAnsi="Times New Roman" w:cs="Times New Roman"/>
          <w:sz w:val="24"/>
          <w:szCs w:val="24"/>
        </w:rPr>
        <w:t xml:space="preserve"> aktuálnom </w:t>
      </w:r>
      <w:r w:rsidRPr="00AD4882">
        <w:rPr>
          <w:rFonts w:ascii="Times New Roman" w:hAnsi="Times New Roman" w:cs="Times New Roman"/>
          <w:sz w:val="24"/>
          <w:szCs w:val="24"/>
        </w:rPr>
        <w:t>stave a ďalších možnostiach regulácie parkovania</w:t>
      </w:r>
      <w:r w:rsidR="00013862" w:rsidRPr="00AD4882">
        <w:rPr>
          <w:rFonts w:ascii="Times New Roman" w:hAnsi="Times New Roman" w:cs="Times New Roman"/>
          <w:sz w:val="24"/>
          <w:szCs w:val="24"/>
        </w:rPr>
        <w:t xml:space="preserve"> poslancom miestneho zast</w:t>
      </w:r>
      <w:r w:rsidR="00EB671D" w:rsidRPr="00AD4882">
        <w:rPr>
          <w:rFonts w:ascii="Times New Roman" w:hAnsi="Times New Roman" w:cs="Times New Roman"/>
          <w:sz w:val="24"/>
          <w:szCs w:val="24"/>
        </w:rPr>
        <w:t>upiteľstva je</w:t>
      </w:r>
      <w:r w:rsidRPr="00AD4882">
        <w:rPr>
          <w:rFonts w:ascii="Times New Roman" w:hAnsi="Times New Roman" w:cs="Times New Roman"/>
          <w:sz w:val="24"/>
          <w:szCs w:val="24"/>
        </w:rPr>
        <w:t xml:space="preserve"> </w:t>
      </w:r>
      <w:r w:rsidR="002C71B5" w:rsidRPr="00AD4882">
        <w:rPr>
          <w:rFonts w:ascii="Times New Roman" w:hAnsi="Times New Roman" w:cs="Times New Roman"/>
          <w:sz w:val="24"/>
          <w:szCs w:val="24"/>
        </w:rPr>
        <w:t>v</w:t>
      </w:r>
      <w:r w:rsidR="005C63A3" w:rsidRPr="00AD4882">
        <w:rPr>
          <w:rFonts w:ascii="Times New Roman" w:hAnsi="Times New Roman" w:cs="Times New Roman"/>
          <w:sz w:val="24"/>
          <w:szCs w:val="24"/>
        </w:rPr>
        <w:t xml:space="preserve"> súčasnosti </w:t>
      </w:r>
      <w:r w:rsidRPr="00AD4882">
        <w:rPr>
          <w:rFonts w:ascii="Times New Roman" w:hAnsi="Times New Roman" w:cs="Times New Roman"/>
          <w:sz w:val="24"/>
          <w:szCs w:val="24"/>
        </w:rPr>
        <w:t>spraco</w:t>
      </w:r>
      <w:r w:rsidR="00EB671D" w:rsidRPr="00AD4882">
        <w:rPr>
          <w:rFonts w:ascii="Times New Roman" w:hAnsi="Times New Roman" w:cs="Times New Roman"/>
          <w:sz w:val="24"/>
          <w:szCs w:val="24"/>
        </w:rPr>
        <w:t>vá</w:t>
      </w:r>
      <w:r w:rsidRPr="00AD4882">
        <w:rPr>
          <w:rFonts w:ascii="Times New Roman" w:hAnsi="Times New Roman" w:cs="Times New Roman"/>
          <w:sz w:val="24"/>
          <w:szCs w:val="24"/>
        </w:rPr>
        <w:t>vaná</w:t>
      </w:r>
      <w:r w:rsidR="00C73291" w:rsidRPr="00AD4882">
        <w:rPr>
          <w:rFonts w:ascii="Times New Roman" w:hAnsi="Times New Roman" w:cs="Times New Roman"/>
          <w:sz w:val="24"/>
          <w:szCs w:val="24"/>
        </w:rPr>
        <w:t xml:space="preserve"> </w:t>
      </w:r>
      <w:r w:rsidRPr="00AD4882">
        <w:rPr>
          <w:rFonts w:ascii="Times New Roman" w:hAnsi="Times New Roman" w:cs="Times New Roman"/>
          <w:sz w:val="24"/>
          <w:szCs w:val="24"/>
        </w:rPr>
        <w:t>Analýza ďalšieho smerovania implementácie regulovaného parkovania na sídlisku KVP.</w:t>
      </w:r>
    </w:p>
    <w:p w14:paraId="33C7E14A" w14:textId="0A09E1D8" w:rsidR="00E153E8" w:rsidRDefault="00B16AA2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4882">
        <w:rPr>
          <w:rFonts w:ascii="Times New Roman" w:hAnsi="Times New Roman" w:cs="Times New Roman"/>
          <w:bCs/>
          <w:sz w:val="24"/>
          <w:szCs w:val="24"/>
        </w:rPr>
        <w:t>Správa posky</w:t>
      </w:r>
      <w:r w:rsidR="00EB671D" w:rsidRPr="00AD4882">
        <w:rPr>
          <w:rFonts w:ascii="Times New Roman" w:hAnsi="Times New Roman" w:cs="Times New Roman"/>
          <w:bCs/>
          <w:sz w:val="24"/>
          <w:szCs w:val="24"/>
        </w:rPr>
        <w:t>tne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relevantné informácie a fakty potrebné k prijatiu </w:t>
      </w:r>
      <w:r w:rsidR="00AA2917" w:rsidRPr="00AD4882">
        <w:rPr>
          <w:rFonts w:ascii="Times New Roman" w:hAnsi="Times New Roman" w:cs="Times New Roman"/>
          <w:bCs/>
          <w:sz w:val="24"/>
          <w:szCs w:val="24"/>
        </w:rPr>
        <w:t>uznesenia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miestneho zastupiteľstva </w:t>
      </w:r>
      <w:r w:rsidR="00AA2917" w:rsidRPr="00AD4882">
        <w:rPr>
          <w:rFonts w:ascii="Times New Roman" w:hAnsi="Times New Roman" w:cs="Times New Roman"/>
          <w:bCs/>
          <w:sz w:val="24"/>
          <w:szCs w:val="24"/>
        </w:rPr>
        <w:t>k</w:t>
      </w:r>
      <w:r w:rsidRPr="00AD4882">
        <w:rPr>
          <w:rFonts w:ascii="Times New Roman" w:hAnsi="Times New Roman" w:cs="Times New Roman"/>
          <w:bCs/>
          <w:sz w:val="24"/>
          <w:szCs w:val="24"/>
        </w:rPr>
        <w:t> ďalš</w:t>
      </w:r>
      <w:r w:rsidR="00AA2917" w:rsidRPr="00AD4882">
        <w:rPr>
          <w:rFonts w:ascii="Times New Roman" w:hAnsi="Times New Roman" w:cs="Times New Roman"/>
          <w:bCs/>
          <w:sz w:val="24"/>
          <w:szCs w:val="24"/>
        </w:rPr>
        <w:t>iemu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postup</w:t>
      </w:r>
      <w:r w:rsidR="00AA2917" w:rsidRPr="00AD4882">
        <w:rPr>
          <w:rFonts w:ascii="Times New Roman" w:hAnsi="Times New Roman" w:cs="Times New Roman"/>
          <w:bCs/>
          <w:sz w:val="24"/>
          <w:szCs w:val="24"/>
        </w:rPr>
        <w:t>u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mestskej časti takým spôsobom, aby </w:t>
      </w:r>
      <w:r w:rsidR="00645B6D" w:rsidRPr="00AD4882">
        <w:rPr>
          <w:rFonts w:ascii="Times New Roman" w:hAnsi="Times New Roman" w:cs="Times New Roman"/>
          <w:bCs/>
          <w:sz w:val="24"/>
          <w:szCs w:val="24"/>
        </w:rPr>
        <w:t>bola umožnená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realizáci</w:t>
      </w:r>
      <w:r w:rsidR="00E153E8" w:rsidRPr="00AD4882">
        <w:rPr>
          <w:rFonts w:ascii="Times New Roman" w:hAnsi="Times New Roman" w:cs="Times New Roman"/>
          <w:bCs/>
          <w:sz w:val="24"/>
          <w:szCs w:val="24"/>
        </w:rPr>
        <w:t>a</w:t>
      </w:r>
      <w:r w:rsidRPr="00AD4882">
        <w:rPr>
          <w:rFonts w:ascii="Times New Roman" w:hAnsi="Times New Roman" w:cs="Times New Roman"/>
          <w:bCs/>
          <w:sz w:val="24"/>
          <w:szCs w:val="24"/>
        </w:rPr>
        <w:t> ďalš</w:t>
      </w:r>
      <w:r w:rsidR="00E153E8" w:rsidRPr="00AD4882">
        <w:rPr>
          <w:rFonts w:ascii="Times New Roman" w:hAnsi="Times New Roman" w:cs="Times New Roman"/>
          <w:bCs/>
          <w:sz w:val="24"/>
          <w:szCs w:val="24"/>
        </w:rPr>
        <w:t>ích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krok</w:t>
      </w:r>
      <w:r w:rsidR="00E153E8" w:rsidRPr="00AD4882">
        <w:rPr>
          <w:rFonts w:ascii="Times New Roman" w:hAnsi="Times New Roman" w:cs="Times New Roman"/>
          <w:bCs/>
          <w:sz w:val="24"/>
          <w:szCs w:val="24"/>
        </w:rPr>
        <w:t>ov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smerujú</w:t>
      </w:r>
      <w:r w:rsidR="00E153E8" w:rsidRPr="00AD4882">
        <w:rPr>
          <w:rFonts w:ascii="Times New Roman" w:hAnsi="Times New Roman" w:cs="Times New Roman"/>
          <w:bCs/>
          <w:sz w:val="24"/>
          <w:szCs w:val="24"/>
        </w:rPr>
        <w:t>cich</w:t>
      </w:r>
      <w:r w:rsidRPr="00AD4882">
        <w:rPr>
          <w:rFonts w:ascii="Times New Roman" w:hAnsi="Times New Roman" w:cs="Times New Roman"/>
          <w:bCs/>
          <w:sz w:val="24"/>
          <w:szCs w:val="24"/>
        </w:rPr>
        <w:t xml:space="preserve"> k riešeniu problematiky parkovania na území našej mestskej časti</w:t>
      </w:r>
      <w:r w:rsidR="00C137A5" w:rsidRPr="00AD488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F13DC1" w14:textId="77777777" w:rsidR="00AE7832" w:rsidRDefault="00AE7832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266420" w14:textId="77777777" w:rsidR="00AE7832" w:rsidRDefault="00AE7832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F4D306" w14:textId="20402DB6" w:rsidR="00AE7832" w:rsidRDefault="00AE7832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Spracoval:  </w:t>
      </w:r>
    </w:p>
    <w:p w14:paraId="4FE4D1FB" w14:textId="309B9655" w:rsidR="00AE7832" w:rsidRDefault="00AE7832" w:rsidP="00AE783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Mgr. Rastislav Roško,</w:t>
      </w:r>
    </w:p>
    <w:p w14:paraId="2FAD5EE4" w14:textId="1BFBA984" w:rsidR="00AE7832" w:rsidRDefault="00AE7832" w:rsidP="00AE783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oddelenie výstavby a majetku </w:t>
      </w:r>
    </w:p>
    <w:p w14:paraId="5BE84A4F" w14:textId="77777777" w:rsidR="00AE7832" w:rsidRPr="00AD4882" w:rsidRDefault="00AE7832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AE7832" w:rsidRPr="00AD4882" w:rsidSect="009D308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816AEF"/>
    <w:multiLevelType w:val="hybridMultilevel"/>
    <w:tmpl w:val="144AA0B0"/>
    <w:lvl w:ilvl="0" w:tplc="5AC48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07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82B"/>
    <w:rsid w:val="00003EED"/>
    <w:rsid w:val="00013862"/>
    <w:rsid w:val="00051413"/>
    <w:rsid w:val="00057F27"/>
    <w:rsid w:val="00074DAB"/>
    <w:rsid w:val="000B606C"/>
    <w:rsid w:val="001475FF"/>
    <w:rsid w:val="001B090C"/>
    <w:rsid w:val="002A66C1"/>
    <w:rsid w:val="002C4661"/>
    <w:rsid w:val="002C71B5"/>
    <w:rsid w:val="002F6C39"/>
    <w:rsid w:val="00303958"/>
    <w:rsid w:val="00371B10"/>
    <w:rsid w:val="0045563F"/>
    <w:rsid w:val="00462274"/>
    <w:rsid w:val="004651C4"/>
    <w:rsid w:val="0047389D"/>
    <w:rsid w:val="004F05EA"/>
    <w:rsid w:val="00555647"/>
    <w:rsid w:val="00590FEC"/>
    <w:rsid w:val="005A7CCA"/>
    <w:rsid w:val="005C63A3"/>
    <w:rsid w:val="00625DE7"/>
    <w:rsid w:val="0063392D"/>
    <w:rsid w:val="0064302A"/>
    <w:rsid w:val="00645770"/>
    <w:rsid w:val="00645B6D"/>
    <w:rsid w:val="006A5F17"/>
    <w:rsid w:val="006D775D"/>
    <w:rsid w:val="007547EB"/>
    <w:rsid w:val="00790DEE"/>
    <w:rsid w:val="007A12B7"/>
    <w:rsid w:val="007C6928"/>
    <w:rsid w:val="008838F3"/>
    <w:rsid w:val="008B6482"/>
    <w:rsid w:val="008F6EC2"/>
    <w:rsid w:val="00944EF1"/>
    <w:rsid w:val="00966E7C"/>
    <w:rsid w:val="00975896"/>
    <w:rsid w:val="009B1123"/>
    <w:rsid w:val="009D3086"/>
    <w:rsid w:val="00A7414D"/>
    <w:rsid w:val="00AA2917"/>
    <w:rsid w:val="00AD4882"/>
    <w:rsid w:val="00AD4895"/>
    <w:rsid w:val="00AD68D7"/>
    <w:rsid w:val="00AE7832"/>
    <w:rsid w:val="00B03A97"/>
    <w:rsid w:val="00B16AA2"/>
    <w:rsid w:val="00B77D93"/>
    <w:rsid w:val="00C137A5"/>
    <w:rsid w:val="00C1394E"/>
    <w:rsid w:val="00C35776"/>
    <w:rsid w:val="00C73291"/>
    <w:rsid w:val="00C85302"/>
    <w:rsid w:val="00CB08F3"/>
    <w:rsid w:val="00CC5F81"/>
    <w:rsid w:val="00D1182B"/>
    <w:rsid w:val="00D15800"/>
    <w:rsid w:val="00D748F0"/>
    <w:rsid w:val="00E153E8"/>
    <w:rsid w:val="00E17690"/>
    <w:rsid w:val="00EB671D"/>
    <w:rsid w:val="00ED756E"/>
    <w:rsid w:val="00F86315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2553"/>
  <w15:docId w15:val="{26C744EE-648D-48FF-918A-EF6537A3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Rastislav Roško</dc:creator>
  <cp:lastModifiedBy>JUDr. Magdaléna Balážová</cp:lastModifiedBy>
  <cp:revision>22</cp:revision>
  <dcterms:created xsi:type="dcterms:W3CDTF">2024-02-29T10:32:00Z</dcterms:created>
  <dcterms:modified xsi:type="dcterms:W3CDTF">2024-06-13T05:44:00Z</dcterms:modified>
</cp:coreProperties>
</file>