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01733" w14:textId="65C221A4" w:rsidR="00F4471E" w:rsidRPr="00B65B7D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32"/>
          <w:szCs w:val="24"/>
        </w:rPr>
      </w:pPr>
      <w:r w:rsidRPr="00B65B7D">
        <w:rPr>
          <w:rFonts w:ascii="Sylfaen" w:hAnsi="Sylfaen" w:cs="Times New Roman"/>
          <w:b/>
          <w:bCs/>
          <w:color w:val="000000"/>
          <w:sz w:val="32"/>
          <w:szCs w:val="24"/>
        </w:rPr>
        <w:t>KÚPNA ZMLUVA</w:t>
      </w:r>
      <w:r>
        <w:rPr>
          <w:rFonts w:ascii="Sylfaen" w:hAnsi="Sylfaen" w:cs="Times New Roman"/>
          <w:b/>
          <w:bCs/>
          <w:color w:val="000000"/>
          <w:sz w:val="32"/>
          <w:szCs w:val="24"/>
        </w:rPr>
        <w:t xml:space="preserve"> </w:t>
      </w:r>
    </w:p>
    <w:p w14:paraId="72F7093E" w14:textId="60EEA7FA" w:rsidR="00F4471E" w:rsidRPr="00C454C2" w:rsidRDefault="00F4471E" w:rsidP="001A4E27">
      <w:pPr>
        <w:spacing w:line="276" w:lineRule="auto"/>
        <w:jc w:val="center"/>
        <w:rPr>
          <w:rFonts w:ascii="Sylfaen" w:hAnsi="Sylfaen"/>
          <w:b/>
          <w:color w:val="000000"/>
          <w:sz w:val="22"/>
          <w:szCs w:val="22"/>
        </w:rPr>
      </w:pPr>
      <w:r w:rsidRPr="00743061">
        <w:rPr>
          <w:rFonts w:ascii="Sylfaen" w:hAnsi="Sylfaen"/>
          <w:b/>
          <w:color w:val="000000"/>
          <w:sz w:val="22"/>
          <w:szCs w:val="22"/>
        </w:rPr>
        <w:t xml:space="preserve">uzatvorená podľa ustanovení </w:t>
      </w:r>
      <w:bookmarkStart w:id="0" w:name="OLE_LINK1"/>
      <w:r w:rsidRPr="00743061">
        <w:rPr>
          <w:rFonts w:ascii="Sylfaen" w:hAnsi="Sylfaen"/>
          <w:b/>
          <w:color w:val="000000"/>
          <w:sz w:val="22"/>
          <w:szCs w:val="22"/>
        </w:rPr>
        <w:t>§</w:t>
      </w:r>
      <w:r>
        <w:rPr>
          <w:rFonts w:ascii="Sylfaen" w:hAnsi="Sylfaen"/>
          <w:b/>
          <w:color w:val="000000"/>
          <w:sz w:val="22"/>
          <w:szCs w:val="22"/>
        </w:rPr>
        <w:t xml:space="preserve"> </w:t>
      </w:r>
      <w:r w:rsidRPr="00743061">
        <w:rPr>
          <w:rFonts w:ascii="Sylfaen" w:hAnsi="Sylfaen"/>
          <w:b/>
          <w:color w:val="000000"/>
          <w:sz w:val="22"/>
          <w:szCs w:val="22"/>
        </w:rPr>
        <w:t>588 a</w:t>
      </w:r>
      <w:r>
        <w:rPr>
          <w:rFonts w:ascii="Sylfaen" w:hAnsi="Sylfaen"/>
          <w:b/>
          <w:color w:val="000000"/>
          <w:sz w:val="22"/>
          <w:szCs w:val="22"/>
        </w:rPr>
        <w:t> </w:t>
      </w:r>
      <w:proofErr w:type="spellStart"/>
      <w:r w:rsidRPr="00743061">
        <w:rPr>
          <w:rFonts w:ascii="Sylfaen" w:hAnsi="Sylfaen"/>
          <w:b/>
          <w:color w:val="000000"/>
          <w:sz w:val="22"/>
          <w:szCs w:val="22"/>
        </w:rPr>
        <w:t>nasl</w:t>
      </w:r>
      <w:proofErr w:type="spellEnd"/>
      <w:r>
        <w:rPr>
          <w:rFonts w:ascii="Sylfaen" w:hAnsi="Sylfaen"/>
          <w:b/>
          <w:color w:val="000000"/>
          <w:sz w:val="22"/>
          <w:szCs w:val="22"/>
        </w:rPr>
        <w:t xml:space="preserve">. </w:t>
      </w:r>
      <w:r w:rsidRPr="00743061">
        <w:rPr>
          <w:rFonts w:ascii="Sylfaen" w:hAnsi="Sylfaen"/>
          <w:b/>
          <w:color w:val="000000"/>
          <w:sz w:val="22"/>
          <w:szCs w:val="22"/>
        </w:rPr>
        <w:t xml:space="preserve">zákona č. 40/1964 Zb. </w:t>
      </w:r>
      <w:bookmarkEnd w:id="0"/>
      <w:r w:rsidRPr="00743061">
        <w:rPr>
          <w:rFonts w:ascii="Sylfaen" w:hAnsi="Sylfaen"/>
          <w:b/>
          <w:color w:val="000000"/>
          <w:sz w:val="22"/>
          <w:szCs w:val="22"/>
        </w:rPr>
        <w:t>Občianskeho zákonníka (ďalej len „Občiansky zákonník")</w:t>
      </w:r>
    </w:p>
    <w:p w14:paraId="0A2A8A56" w14:textId="77777777" w:rsidR="00F4471E" w:rsidRPr="00743061" w:rsidRDefault="00F4471E" w:rsidP="001A4E27">
      <w:pPr>
        <w:spacing w:line="276" w:lineRule="auto"/>
        <w:ind w:left="-567"/>
        <w:jc w:val="center"/>
        <w:rPr>
          <w:rFonts w:ascii="Sylfaen" w:hAnsi="Sylfaen"/>
          <w:b/>
          <w:bCs/>
          <w:color w:val="000000"/>
          <w:sz w:val="22"/>
          <w:szCs w:val="22"/>
        </w:rPr>
      </w:pPr>
    </w:p>
    <w:p w14:paraId="1D09ADA2" w14:textId="77777777" w:rsidR="00F4471E" w:rsidRPr="00743061" w:rsidRDefault="00F4471E" w:rsidP="001A4E27">
      <w:pPr>
        <w:spacing w:line="276" w:lineRule="auto"/>
        <w:jc w:val="center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/>
          <w:bCs/>
          <w:color w:val="000000"/>
          <w:sz w:val="22"/>
          <w:szCs w:val="22"/>
        </w:rPr>
        <w:t>Zmluvné strany</w:t>
      </w:r>
    </w:p>
    <w:p w14:paraId="1756CFA9" w14:textId="77777777" w:rsidR="00F4471E" w:rsidRPr="00743061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  <w:u w:val="single"/>
        </w:rPr>
      </w:pPr>
    </w:p>
    <w:p w14:paraId="78693585" w14:textId="5A6C4EE4" w:rsidR="00F4471E" w:rsidRPr="00743061" w:rsidRDefault="00F4471E" w:rsidP="001A4E27">
      <w:pPr>
        <w:spacing w:line="276" w:lineRule="auto"/>
        <w:rPr>
          <w:rFonts w:ascii="Sylfaen" w:hAnsi="Sylfaen"/>
          <w:bCs/>
          <w:color w:val="000000"/>
          <w:sz w:val="22"/>
          <w:szCs w:val="22"/>
          <w:u w:val="single"/>
        </w:rPr>
      </w:pPr>
      <w:bookmarkStart w:id="1" w:name="_Hlk19255149"/>
      <w:r w:rsidRPr="00743061">
        <w:rPr>
          <w:rFonts w:ascii="Sylfaen" w:hAnsi="Sylfaen"/>
          <w:b/>
          <w:bCs/>
          <w:color w:val="000000"/>
          <w:sz w:val="22"/>
          <w:szCs w:val="22"/>
          <w:u w:val="single"/>
        </w:rPr>
        <w:t xml:space="preserve">Predávajúci </w:t>
      </w:r>
    </w:p>
    <w:p w14:paraId="7737392E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b/>
          <w:sz w:val="22"/>
          <w:szCs w:val="22"/>
        </w:rPr>
      </w:pPr>
      <w:r>
        <w:rPr>
          <w:rFonts w:ascii="Sylfaen" w:hAnsi="Sylfaen"/>
          <w:sz w:val="22"/>
          <w:szCs w:val="22"/>
        </w:rPr>
        <w:t>Názov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b/>
          <w:sz w:val="22"/>
          <w:szCs w:val="22"/>
        </w:rPr>
        <w:t>Mestská časť Košice – Sídlisko KVP</w:t>
      </w:r>
    </w:p>
    <w:p w14:paraId="1C99A24F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Sídlo</w:t>
      </w:r>
      <w:r w:rsidRPr="00743061">
        <w:rPr>
          <w:rFonts w:ascii="Sylfaen" w:hAnsi="Sylfaen"/>
          <w:sz w:val="22"/>
          <w:szCs w:val="22"/>
        </w:rPr>
        <w:t>:</w:t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>Trieda KVP č. 1, 040 23 Košice</w:t>
      </w:r>
    </w:p>
    <w:p w14:paraId="4CF46945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IČO</w:t>
      </w:r>
      <w:r w:rsidRPr="00743061">
        <w:rPr>
          <w:rFonts w:ascii="Sylfaen" w:hAnsi="Sylfaen"/>
          <w:sz w:val="22"/>
          <w:szCs w:val="22"/>
        </w:rPr>
        <w:t xml:space="preserve">: </w:t>
      </w:r>
      <w:r w:rsidRPr="00743061"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>00 691 089</w:t>
      </w:r>
    </w:p>
    <w:p w14:paraId="57775B39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DIČ</w:t>
      </w:r>
      <w:r w:rsidRPr="00743061">
        <w:rPr>
          <w:rFonts w:ascii="Sylfaen" w:hAnsi="Sylfaen"/>
          <w:sz w:val="22"/>
          <w:szCs w:val="22"/>
        </w:rPr>
        <w:t xml:space="preserve">: </w:t>
      </w:r>
      <w:r w:rsidRPr="00743061"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>2020928327</w:t>
      </w:r>
    </w:p>
    <w:p w14:paraId="18F38DC6" w14:textId="77777777" w:rsidR="00F4471E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Osoba oprávnená konať:</w:t>
      </w:r>
      <w:r>
        <w:rPr>
          <w:rFonts w:ascii="Sylfaen" w:hAnsi="Sylfaen"/>
          <w:sz w:val="22"/>
          <w:szCs w:val="22"/>
        </w:rPr>
        <w:tab/>
        <w:t>Mgr. Ladislav Lörinc, starosta</w:t>
      </w:r>
    </w:p>
    <w:p w14:paraId="5292A644" w14:textId="77777777" w:rsidR="00F4471E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Bankové spojenie:</w:t>
      </w:r>
    </w:p>
    <w:p w14:paraId="5F016787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Číslo účtu v tvare IBAN: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</w:p>
    <w:p w14:paraId="53ED844D" w14:textId="77777777" w:rsidR="00F4471E" w:rsidRDefault="00F4471E" w:rsidP="001A4E27">
      <w:pPr>
        <w:spacing w:line="276" w:lineRule="auto"/>
        <w:rPr>
          <w:rFonts w:ascii="Sylfaen" w:hAnsi="Sylfaen"/>
          <w:bCs/>
          <w:color w:val="000000"/>
          <w:sz w:val="22"/>
          <w:szCs w:val="22"/>
        </w:rPr>
      </w:pPr>
    </w:p>
    <w:p w14:paraId="59F96B24" w14:textId="005A9B05" w:rsidR="00F4471E" w:rsidRPr="00743061" w:rsidRDefault="00F4471E" w:rsidP="001A4E27">
      <w:pPr>
        <w:spacing w:line="276" w:lineRule="auto"/>
        <w:rPr>
          <w:rFonts w:ascii="Sylfaen" w:hAnsi="Sylfaen"/>
          <w:bCs/>
          <w:color w:val="000000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(Predávajúci ďalej ako „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>Predávajúci</w:t>
      </w:r>
      <w:r w:rsidRPr="00743061">
        <w:rPr>
          <w:rFonts w:ascii="Sylfaen" w:hAnsi="Sylfaen"/>
          <w:bCs/>
          <w:color w:val="000000"/>
          <w:sz w:val="22"/>
          <w:szCs w:val="22"/>
        </w:rPr>
        <w:t>"</w:t>
      </w:r>
      <w:r>
        <w:rPr>
          <w:rFonts w:ascii="Sylfaen" w:hAnsi="Sylfaen"/>
          <w:bCs/>
          <w:color w:val="000000"/>
          <w:sz w:val="22"/>
          <w:szCs w:val="22"/>
        </w:rPr>
        <w:t>)</w:t>
      </w:r>
    </w:p>
    <w:p w14:paraId="509036DE" w14:textId="77777777" w:rsidR="00F4471E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</w:p>
    <w:p w14:paraId="4795C6FA" w14:textId="77777777" w:rsidR="00F4471E" w:rsidRPr="00743061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/>
          <w:bCs/>
          <w:color w:val="000000"/>
          <w:sz w:val="22"/>
          <w:szCs w:val="22"/>
        </w:rPr>
        <w:t>a</w:t>
      </w:r>
    </w:p>
    <w:p w14:paraId="57FF46FA" w14:textId="77777777" w:rsidR="00F4471E" w:rsidRPr="00743061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</w:rPr>
      </w:pPr>
    </w:p>
    <w:p w14:paraId="7752BCB5" w14:textId="3C3B5A82" w:rsidR="00F4471E" w:rsidRPr="007604DA" w:rsidRDefault="00F4471E" w:rsidP="001A4E27">
      <w:pPr>
        <w:spacing w:line="276" w:lineRule="auto"/>
        <w:rPr>
          <w:rFonts w:ascii="Sylfaen" w:hAnsi="Sylfaen"/>
          <w:b/>
          <w:bCs/>
          <w:color w:val="000000"/>
          <w:sz w:val="22"/>
          <w:szCs w:val="22"/>
          <w:highlight w:val="yellow"/>
          <w:u w:val="single"/>
        </w:rPr>
      </w:pPr>
      <w:r w:rsidRPr="007604DA">
        <w:rPr>
          <w:rFonts w:ascii="Sylfaen" w:hAnsi="Sylfaen"/>
          <w:b/>
          <w:bCs/>
          <w:color w:val="000000"/>
          <w:sz w:val="22"/>
          <w:szCs w:val="22"/>
          <w:highlight w:val="yellow"/>
          <w:u w:val="single"/>
        </w:rPr>
        <w:t xml:space="preserve">Kupujúci </w:t>
      </w:r>
    </w:p>
    <w:p w14:paraId="3C1E6E6E" w14:textId="77777777" w:rsidR="00F4471E" w:rsidRPr="007604DA" w:rsidRDefault="00F4471E" w:rsidP="001A4E27">
      <w:pPr>
        <w:spacing w:line="276" w:lineRule="auto"/>
        <w:jc w:val="both"/>
        <w:rPr>
          <w:rFonts w:ascii="Sylfaen" w:hAnsi="Sylfaen"/>
          <w:b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>Názov</w:t>
      </w:r>
      <w:r>
        <w:rPr>
          <w:rFonts w:ascii="Sylfaen" w:hAnsi="Sylfaen"/>
          <w:sz w:val="22"/>
          <w:szCs w:val="22"/>
          <w:highlight w:val="yellow"/>
        </w:rPr>
        <w:t>/Obchodné meno: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767F4368" w14:textId="77777777" w:rsidR="00F4471E" w:rsidRPr="007604DA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>Sídlo: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0B49D7A2" w14:textId="77777777" w:rsidR="00F4471E" w:rsidRPr="007604DA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 xml:space="preserve">IČO: 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2AE2163A" w14:textId="77777777" w:rsidR="00F4471E" w:rsidRPr="007604DA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 xml:space="preserve">DIČ: </w:t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3E7B87A3" w14:textId="77777777" w:rsidR="00F4471E" w:rsidRPr="007604DA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  <w:highlight w:val="yellow"/>
        </w:rPr>
      </w:pPr>
      <w:r w:rsidRPr="007604DA">
        <w:rPr>
          <w:rFonts w:ascii="Sylfaen" w:hAnsi="Sylfaen"/>
          <w:sz w:val="22"/>
          <w:szCs w:val="22"/>
          <w:highlight w:val="yellow"/>
        </w:rPr>
        <w:t>Osoba oprávnená konať:</w:t>
      </w:r>
      <w:r w:rsidRPr="007604DA">
        <w:rPr>
          <w:rFonts w:ascii="Sylfaen" w:hAnsi="Sylfaen"/>
          <w:sz w:val="22"/>
          <w:szCs w:val="22"/>
          <w:highlight w:val="yellow"/>
        </w:rPr>
        <w:tab/>
      </w:r>
    </w:p>
    <w:p w14:paraId="240F4684" w14:textId="77777777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791108AC" w14:textId="21F0C166" w:rsidR="00F4471E" w:rsidRPr="00743061" w:rsidRDefault="00F4471E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(</w:t>
      </w:r>
      <w:r>
        <w:rPr>
          <w:rFonts w:ascii="Sylfaen" w:hAnsi="Sylfaen"/>
          <w:bCs/>
          <w:color w:val="000000"/>
          <w:sz w:val="22"/>
          <w:szCs w:val="22"/>
        </w:rPr>
        <w:t>Kupujúci ďalej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ako „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>Kupujúci</w:t>
      </w:r>
      <w:r w:rsidRPr="00743061">
        <w:rPr>
          <w:rFonts w:ascii="Sylfaen" w:hAnsi="Sylfaen"/>
          <w:bCs/>
          <w:color w:val="000000"/>
          <w:sz w:val="22"/>
          <w:szCs w:val="22"/>
        </w:rPr>
        <w:t>“)</w:t>
      </w:r>
    </w:p>
    <w:p w14:paraId="1D869CB5" w14:textId="77777777" w:rsidR="00F4471E" w:rsidRPr="00743061" w:rsidRDefault="00F4471E" w:rsidP="001A4E27">
      <w:pPr>
        <w:spacing w:line="276" w:lineRule="auto"/>
        <w:rPr>
          <w:rFonts w:ascii="Sylfaen" w:eastAsia="Calibri" w:hAnsi="Sylfaen"/>
          <w:b/>
          <w:bCs/>
          <w:color w:val="000000"/>
          <w:sz w:val="22"/>
          <w:szCs w:val="22"/>
        </w:rPr>
      </w:pPr>
    </w:p>
    <w:p w14:paraId="503686B9" w14:textId="22428E39" w:rsidR="00F4471E" w:rsidRPr="00743061" w:rsidRDefault="00F4471E" w:rsidP="001A4E27">
      <w:pPr>
        <w:spacing w:line="276" w:lineRule="auto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 xml:space="preserve">(ďalej Predávajúci a </w:t>
      </w:r>
      <w:r>
        <w:rPr>
          <w:rFonts w:ascii="Sylfaen" w:hAnsi="Sylfaen"/>
          <w:bCs/>
          <w:color w:val="000000"/>
          <w:sz w:val="22"/>
          <w:szCs w:val="22"/>
        </w:rPr>
        <w:t xml:space="preserve">Kupujúci </w:t>
      </w:r>
      <w:r w:rsidRPr="00743061">
        <w:rPr>
          <w:rFonts w:ascii="Sylfaen" w:hAnsi="Sylfaen"/>
          <w:bCs/>
          <w:color w:val="000000"/>
          <w:sz w:val="22"/>
          <w:szCs w:val="22"/>
        </w:rPr>
        <w:t>spoločne aj ako „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>Zmluvné strany</w:t>
      </w:r>
      <w:r w:rsidRPr="00743061">
        <w:rPr>
          <w:rFonts w:ascii="Sylfaen" w:hAnsi="Sylfaen"/>
          <w:bCs/>
          <w:color w:val="000000"/>
          <w:sz w:val="22"/>
          <w:szCs w:val="22"/>
        </w:rPr>
        <w:t>“)</w:t>
      </w:r>
    </w:p>
    <w:bookmarkEnd w:id="1"/>
    <w:p w14:paraId="56DB3F2C" w14:textId="77777777" w:rsidR="00F4471E" w:rsidRDefault="00F4471E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6CD69DE0" w14:textId="00738334" w:rsidR="00FB72A4" w:rsidRDefault="00FB72A4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6A7D19DC" w14:textId="77777777" w:rsidR="00FB72A4" w:rsidRPr="00743061" w:rsidRDefault="00FB72A4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/>
          <w:bCs/>
          <w:color w:val="000000"/>
          <w:sz w:val="22"/>
          <w:szCs w:val="22"/>
        </w:rPr>
      </w:pPr>
    </w:p>
    <w:p w14:paraId="66142407" w14:textId="2EF9C79D" w:rsidR="00F4471E" w:rsidRDefault="00F4471E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22"/>
          <w:szCs w:val="22"/>
        </w:rPr>
      </w:pP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sa dohodli na uzatvorení Kúpnej zmluvy uzatvorenej podľa ustanovení §</w:t>
      </w:r>
      <w:r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 </w:t>
      </w: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588 a </w:t>
      </w:r>
      <w:proofErr w:type="spellStart"/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nasl</w:t>
      </w:r>
      <w:proofErr w:type="spellEnd"/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. Občianskeho zákonníka v nasledovnom znení</w:t>
      </w:r>
      <w:r>
        <w:rPr>
          <w:rFonts w:ascii="Sylfaen" w:hAnsi="Sylfaen" w:cs="Times New Roman"/>
          <w:b/>
          <w:bCs/>
          <w:color w:val="000000"/>
          <w:sz w:val="22"/>
          <w:szCs w:val="22"/>
        </w:rPr>
        <w:t xml:space="preserve"> (spolu ďalej aj ako „Zmluva“)</w:t>
      </w:r>
      <w:r w:rsidRPr="00743061">
        <w:rPr>
          <w:rFonts w:ascii="Sylfaen" w:hAnsi="Sylfaen" w:cs="Times New Roman"/>
          <w:b/>
          <w:bCs/>
          <w:color w:val="000000"/>
          <w:sz w:val="22"/>
          <w:szCs w:val="22"/>
        </w:rPr>
        <w:t>:</w:t>
      </w:r>
    </w:p>
    <w:p w14:paraId="3F6B9FBD" w14:textId="77777777" w:rsidR="00FB72A4" w:rsidRPr="00743061" w:rsidRDefault="00FB72A4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jc w:val="center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2DB70BC4" w14:textId="77777777" w:rsidR="00F4471E" w:rsidRDefault="00F4471E" w:rsidP="001A4E27">
      <w:pPr>
        <w:pStyle w:val="level2charcharchar"/>
        <w:pBdr>
          <w:bottom w:val="single" w:sz="6" w:space="1" w:color="auto"/>
        </w:pBdr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154DD956" w14:textId="77777777" w:rsidR="00FB72A4" w:rsidRDefault="00FB72A4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7A477473" w14:textId="77777777" w:rsidR="00F4471E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224B5E8F" w14:textId="77777777" w:rsidR="00F4471E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40775450" w14:textId="77777777" w:rsidR="00F4471E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54CB14D4" w14:textId="77777777" w:rsidR="00F4471E" w:rsidRPr="00743061" w:rsidRDefault="00F4471E" w:rsidP="001A4E27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color w:val="000000"/>
          <w:sz w:val="22"/>
          <w:szCs w:val="22"/>
        </w:rPr>
      </w:pPr>
    </w:p>
    <w:p w14:paraId="7A6BAB9A" w14:textId="77777777" w:rsidR="00F4471E" w:rsidRPr="00C55E56" w:rsidRDefault="00F4471E" w:rsidP="001A4E27">
      <w:pPr>
        <w:pStyle w:val="Zkladntext"/>
        <w:suppressAutoHyphens/>
        <w:jc w:val="center"/>
        <w:rPr>
          <w:rFonts w:ascii="Sylfaen" w:eastAsia="Arial" w:hAnsi="Sylfaen" w:cs="Arial"/>
          <w:b/>
          <w:bCs/>
          <w:iCs/>
        </w:rPr>
      </w:pPr>
      <w:r w:rsidRPr="00C55E56">
        <w:rPr>
          <w:rStyle w:val="ra"/>
          <w:rFonts w:ascii="Sylfaen" w:hAnsi="Sylfaen"/>
          <w:b/>
          <w:bCs/>
          <w:iCs/>
        </w:rPr>
        <w:lastRenderedPageBreak/>
        <w:t>PREAMBULA</w:t>
      </w:r>
    </w:p>
    <w:p w14:paraId="0FA32D28" w14:textId="6FBF8082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iCs/>
        </w:rPr>
      </w:pPr>
      <w:bookmarkStart w:id="2" w:name="_Hlk86236606"/>
      <w:r w:rsidRPr="00886DF9">
        <w:rPr>
          <w:rFonts w:ascii="Sylfaen" w:hAnsi="Sylfaen"/>
          <w:iCs/>
        </w:rPr>
        <w:t xml:space="preserve">Predávajúci </w:t>
      </w:r>
      <w:bookmarkEnd w:id="2"/>
      <w:r w:rsidRPr="00886DF9">
        <w:rPr>
          <w:rFonts w:ascii="Sylfaen" w:hAnsi="Sylfaen"/>
          <w:iCs/>
        </w:rPr>
        <w:t xml:space="preserve">je výlučným vlastníkom </w:t>
      </w:r>
      <w:r w:rsidR="00FB72A4">
        <w:rPr>
          <w:rFonts w:ascii="Sylfaen" w:hAnsi="Sylfaen"/>
          <w:iCs/>
        </w:rPr>
        <w:t>Predmetu kúpy</w:t>
      </w:r>
      <w:r w:rsidRPr="00886DF9">
        <w:rPr>
          <w:rFonts w:ascii="Sylfaen" w:hAnsi="Sylfaen"/>
          <w:iCs/>
        </w:rPr>
        <w:t xml:space="preserve"> v lokalite </w:t>
      </w:r>
      <w:proofErr w:type="spellStart"/>
      <w:r w:rsidRPr="00886DF9">
        <w:rPr>
          <w:rFonts w:ascii="Sylfaen" w:hAnsi="Sylfaen"/>
          <w:iCs/>
        </w:rPr>
        <w:t>Drocárov</w:t>
      </w:r>
      <w:proofErr w:type="spellEnd"/>
      <w:r w:rsidRPr="00886DF9">
        <w:rPr>
          <w:rFonts w:ascii="Sylfaen" w:hAnsi="Sylfaen"/>
          <w:iCs/>
        </w:rPr>
        <w:t xml:space="preserve"> park (Košice, mestská časť Sídlisko KVP).</w:t>
      </w:r>
    </w:p>
    <w:p w14:paraId="020814E7" w14:textId="485A98DF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iCs/>
        </w:rPr>
      </w:pPr>
      <w:r w:rsidRPr="00886DF9">
        <w:rPr>
          <w:rFonts w:ascii="Sylfaen" w:hAnsi="Sylfaen"/>
          <w:iCs/>
        </w:rPr>
        <w:t xml:space="preserve">Predávajúci má záujem, aby Nehnuteľnosti v lokalite </w:t>
      </w:r>
      <w:proofErr w:type="spellStart"/>
      <w:r w:rsidRPr="00886DF9">
        <w:rPr>
          <w:rFonts w:ascii="Sylfaen" w:hAnsi="Sylfaen"/>
          <w:iCs/>
        </w:rPr>
        <w:t>Drocárov</w:t>
      </w:r>
      <w:proofErr w:type="spellEnd"/>
      <w:r w:rsidRPr="00886DF9">
        <w:rPr>
          <w:rFonts w:ascii="Sylfaen" w:hAnsi="Sylfaen"/>
          <w:iCs/>
        </w:rPr>
        <w:t xml:space="preserve"> park boli najneskôr do </w:t>
      </w:r>
      <w:r w:rsidR="0057364B">
        <w:rPr>
          <w:rFonts w:ascii="Sylfaen" w:hAnsi="Sylfaen"/>
          <w:iCs/>
        </w:rPr>
        <w:t>31.01.2027</w:t>
      </w:r>
      <w:r w:rsidR="0057364B" w:rsidRPr="00886DF9">
        <w:rPr>
          <w:rFonts w:ascii="Sylfaen" w:hAnsi="Sylfaen"/>
          <w:iCs/>
        </w:rPr>
        <w:t xml:space="preserve"> </w:t>
      </w:r>
      <w:r w:rsidRPr="00886DF9">
        <w:rPr>
          <w:rFonts w:ascii="Sylfaen" w:hAnsi="Sylfaen"/>
          <w:iCs/>
        </w:rPr>
        <w:t xml:space="preserve">zrekonštruované a stavebne upravené za účelom ich trvalého využívania na sociálne služby v prospech obyvateľov, a to najmä ako domu seniorov a iných zariadení pre fyzické osoby odkázané na pomoc inej fyzickej osoby a pre fyzické osoby, ktoré dovŕšili dôchodkový vek (§ 35 až § 40 zákona č. 448/2008 Z.z. o sociálnych službách v znení neskorších predpisov). </w:t>
      </w:r>
    </w:p>
    <w:p w14:paraId="0B168C55" w14:textId="73EAE9A9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iCs/>
        </w:rPr>
      </w:pPr>
      <w:r w:rsidRPr="00886DF9">
        <w:rPr>
          <w:rFonts w:ascii="Sylfaen" w:hAnsi="Sylfaen"/>
          <w:iCs/>
        </w:rPr>
        <w:t xml:space="preserve">Súčasťou stavebných úprav Nehnuteľností realizovaných </w:t>
      </w:r>
      <w:r>
        <w:rPr>
          <w:rFonts w:ascii="Sylfaen" w:hAnsi="Sylfaen"/>
          <w:iCs/>
        </w:rPr>
        <w:t>Kupujúcim</w:t>
      </w:r>
      <w:r w:rsidRPr="00886DF9">
        <w:rPr>
          <w:rFonts w:ascii="Sylfaen" w:hAnsi="Sylfaen"/>
          <w:iCs/>
        </w:rPr>
        <w:t xml:space="preserve"> na vlastné náklady môže byť aj</w:t>
      </w:r>
      <w:r w:rsidRPr="00886DF9">
        <w:rPr>
          <w:rFonts w:ascii="Sylfaen" w:hAnsi="Sylfaen"/>
          <w:b/>
          <w:iCs/>
          <w:color w:val="000000"/>
        </w:rPr>
        <w:t xml:space="preserve"> </w:t>
      </w:r>
      <w:r w:rsidRPr="00886DF9">
        <w:rPr>
          <w:rFonts w:ascii="Sylfaen" w:hAnsi="Sylfaen"/>
          <w:iCs/>
        </w:rPr>
        <w:t xml:space="preserve">vybudovanie </w:t>
      </w:r>
      <w:proofErr w:type="spellStart"/>
      <w:r w:rsidRPr="00886DF9">
        <w:rPr>
          <w:rFonts w:ascii="Sylfaen" w:hAnsi="Sylfaen"/>
          <w:iCs/>
        </w:rPr>
        <w:t>gastro</w:t>
      </w:r>
      <w:proofErr w:type="spellEnd"/>
      <w:r w:rsidRPr="00886DF9">
        <w:rPr>
          <w:rFonts w:ascii="Sylfaen" w:hAnsi="Sylfaen"/>
          <w:iCs/>
        </w:rPr>
        <w:t xml:space="preserve"> kuchyne, stravovacej miestnosti, kultúrno-spoločenskej miestnosti, rehabilitačno-relaxačnej miestnosti, práčovne, verejne prístupného detského ihriska, oddychovej zóny, športového ihriska, parkoviska slúžiaceho uvedenému zariadeniu, detského stacionára, fitnes, wellness + pohybové aktivity, ubytovanie súvisiace s poskytovanými službami. </w:t>
      </w:r>
    </w:p>
    <w:p w14:paraId="7B124503" w14:textId="207FED95" w:rsidR="00F4471E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b/>
          <w:iCs/>
          <w:color w:val="000000"/>
        </w:rPr>
      </w:pPr>
      <w:r w:rsidRPr="00886DF9">
        <w:rPr>
          <w:rFonts w:ascii="Sylfaen" w:hAnsi="Sylfaen"/>
          <w:b/>
          <w:iCs/>
          <w:color w:val="000000"/>
        </w:rPr>
        <w:t xml:space="preserve">Pre Predávajúceho je rozhodujúcou skutočnosťou pre uzatvorenie tejto Zmluvy, bez splnenia ktorej by nemal záujem na jej uzatvorení, že Kupujúci </w:t>
      </w:r>
      <w:r>
        <w:rPr>
          <w:rFonts w:ascii="Sylfaen" w:hAnsi="Sylfaen"/>
          <w:b/>
          <w:iCs/>
          <w:color w:val="000000"/>
        </w:rPr>
        <w:t>nehnuteľnosti</w:t>
      </w:r>
      <w:r w:rsidRPr="00886DF9">
        <w:rPr>
          <w:rFonts w:ascii="Sylfaen" w:hAnsi="Sylfaen"/>
          <w:b/>
          <w:iCs/>
          <w:color w:val="000000"/>
        </w:rPr>
        <w:t xml:space="preserve">, ktoré sú </w:t>
      </w:r>
      <w:r>
        <w:rPr>
          <w:rFonts w:ascii="Sylfaen" w:hAnsi="Sylfaen"/>
          <w:b/>
          <w:iCs/>
          <w:color w:val="000000"/>
        </w:rPr>
        <w:t>P</w:t>
      </w:r>
      <w:r w:rsidRPr="00886DF9">
        <w:rPr>
          <w:rFonts w:ascii="Sylfaen" w:hAnsi="Sylfaen"/>
          <w:b/>
          <w:iCs/>
          <w:color w:val="000000"/>
        </w:rPr>
        <w:t>redmetom kúpy podľa tejto Zmluvy, na vlastné náklady za dohodnutých podmienok riadne a včas zrekonštruuje a</w:t>
      </w:r>
      <w:r>
        <w:rPr>
          <w:rFonts w:ascii="Sylfaen" w:hAnsi="Sylfaen"/>
          <w:b/>
          <w:iCs/>
          <w:color w:val="000000"/>
        </w:rPr>
        <w:t> </w:t>
      </w:r>
      <w:r w:rsidRPr="00886DF9">
        <w:rPr>
          <w:rFonts w:ascii="Sylfaen" w:hAnsi="Sylfaen"/>
          <w:b/>
          <w:iCs/>
          <w:color w:val="000000"/>
        </w:rPr>
        <w:t>po</w:t>
      </w:r>
      <w:r>
        <w:rPr>
          <w:rFonts w:ascii="Sylfaen" w:hAnsi="Sylfaen"/>
          <w:b/>
          <w:iCs/>
          <w:color w:val="000000"/>
        </w:rPr>
        <w:t xml:space="preserve"> ich</w:t>
      </w:r>
      <w:r w:rsidRPr="00886DF9">
        <w:rPr>
          <w:rFonts w:ascii="Sylfaen" w:hAnsi="Sylfaen"/>
          <w:b/>
          <w:iCs/>
          <w:color w:val="000000"/>
        </w:rPr>
        <w:t xml:space="preserve"> rekonštrukcii v nich najneskôr d</w:t>
      </w:r>
      <w:r>
        <w:rPr>
          <w:rFonts w:ascii="Sylfaen" w:hAnsi="Sylfaen"/>
          <w:b/>
          <w:iCs/>
          <w:color w:val="000000"/>
        </w:rPr>
        <w:t>o</w:t>
      </w:r>
      <w:r w:rsidRPr="00886DF9">
        <w:rPr>
          <w:rFonts w:ascii="Sylfaen" w:hAnsi="Sylfaen"/>
          <w:b/>
          <w:iCs/>
          <w:color w:val="000000"/>
        </w:rPr>
        <w:t xml:space="preserve"> </w:t>
      </w:r>
      <w:r w:rsidR="00D5302A">
        <w:rPr>
          <w:rFonts w:ascii="Sylfaen" w:hAnsi="Sylfaen"/>
          <w:b/>
          <w:iCs/>
          <w:color w:val="000000"/>
        </w:rPr>
        <w:t>31.01.2027</w:t>
      </w:r>
      <w:r w:rsidR="00D5302A" w:rsidRPr="00886DF9">
        <w:rPr>
          <w:rFonts w:ascii="Sylfaen" w:hAnsi="Sylfaen"/>
          <w:b/>
          <w:iCs/>
          <w:color w:val="000000"/>
        </w:rPr>
        <w:t xml:space="preserve"> </w:t>
      </w:r>
      <w:r w:rsidRPr="00886DF9">
        <w:rPr>
          <w:rFonts w:ascii="Sylfaen" w:hAnsi="Sylfaen"/>
          <w:b/>
          <w:iCs/>
          <w:color w:val="000000"/>
        </w:rPr>
        <w:t>zriadi a bude v nich trvalo prevádzkovať, a to samostatne alebo v spolupráci s treťou osobou, predovšetkým dom seniorov a iné zariadenia pre fyzické osoby odkázané na pomoc inej fyzickej osoby a pre fyzické osoby, ktoré dovŕšili dôchodkový vek (§ 35 až § 40 zákona č. 448/2008 Z.z. o sociálnych službách v znení neskorších predpisov).</w:t>
      </w:r>
    </w:p>
    <w:p w14:paraId="06EE7467" w14:textId="5B8D10A2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b/>
          <w:iCs/>
          <w:color w:val="000000"/>
        </w:rPr>
      </w:pPr>
      <w:r>
        <w:rPr>
          <w:rFonts w:ascii="Sylfaen" w:hAnsi="Sylfaen"/>
          <w:bCs/>
          <w:iCs/>
          <w:color w:val="000000"/>
        </w:rPr>
        <w:t>Za týmto účelom bola zo strany Predávajúceho</w:t>
      </w:r>
      <w:r w:rsidR="00741438">
        <w:rPr>
          <w:rFonts w:ascii="Sylfaen" w:hAnsi="Sylfaen"/>
          <w:bCs/>
          <w:iCs/>
          <w:color w:val="000000"/>
        </w:rPr>
        <w:t xml:space="preserve"> v súlade so zák</w:t>
      </w:r>
      <w:r w:rsidR="00E169D8">
        <w:rPr>
          <w:rFonts w:ascii="Sylfaen" w:hAnsi="Sylfaen"/>
          <w:bCs/>
          <w:iCs/>
          <w:color w:val="000000"/>
        </w:rPr>
        <w:t>onom SNR</w:t>
      </w:r>
      <w:r w:rsidR="00741438">
        <w:rPr>
          <w:rFonts w:ascii="Sylfaen" w:hAnsi="Sylfaen"/>
          <w:bCs/>
          <w:iCs/>
          <w:color w:val="000000"/>
        </w:rPr>
        <w:t xml:space="preserve"> č. 138/199</w:t>
      </w:r>
      <w:r w:rsidR="00E169D8">
        <w:rPr>
          <w:rFonts w:ascii="Sylfaen" w:hAnsi="Sylfaen"/>
          <w:bCs/>
          <w:iCs/>
          <w:color w:val="000000"/>
        </w:rPr>
        <w:t>1</w:t>
      </w:r>
      <w:r w:rsidR="00741438">
        <w:rPr>
          <w:rFonts w:ascii="Sylfaen" w:hAnsi="Sylfaen"/>
          <w:bCs/>
          <w:iCs/>
          <w:color w:val="000000"/>
        </w:rPr>
        <w:t xml:space="preserve"> Zb. o majetku obcí v znení neskorších predpisov </w:t>
      </w:r>
      <w:r>
        <w:rPr>
          <w:rFonts w:ascii="Sylfaen" w:hAnsi="Sylfaen"/>
          <w:bCs/>
          <w:iCs/>
          <w:color w:val="000000"/>
        </w:rPr>
        <w:t xml:space="preserve"> vyhlásená obchodná verejná súťaž </w:t>
      </w:r>
      <w:r w:rsidR="008F64BC">
        <w:rPr>
          <w:rFonts w:ascii="Sylfaen" w:hAnsi="Sylfaen"/>
          <w:bCs/>
          <w:iCs/>
          <w:color w:val="000000"/>
        </w:rPr>
        <w:t xml:space="preserve">na </w:t>
      </w:r>
      <w:r w:rsidR="008F64BC" w:rsidRPr="008F64BC">
        <w:rPr>
          <w:rFonts w:ascii="Sylfaen" w:hAnsi="Sylfaen"/>
          <w:bCs/>
          <w:i/>
          <w:iCs/>
          <w:color w:val="000000"/>
        </w:rPr>
        <w:t>„Predaj a prenájom areálu bývalej MŠ v </w:t>
      </w:r>
      <w:proofErr w:type="spellStart"/>
      <w:r w:rsidR="008F64BC" w:rsidRPr="008F64BC">
        <w:rPr>
          <w:rFonts w:ascii="Sylfaen" w:hAnsi="Sylfaen"/>
          <w:bCs/>
          <w:i/>
          <w:iCs/>
          <w:color w:val="000000"/>
        </w:rPr>
        <w:t>Drocárovom</w:t>
      </w:r>
      <w:proofErr w:type="spellEnd"/>
      <w:r w:rsidR="008F64BC" w:rsidRPr="008F64BC">
        <w:rPr>
          <w:rFonts w:ascii="Sylfaen" w:hAnsi="Sylfaen"/>
          <w:bCs/>
          <w:i/>
          <w:iCs/>
          <w:color w:val="000000"/>
        </w:rPr>
        <w:t xml:space="preserve"> parku“</w:t>
      </w:r>
      <w:r w:rsidR="008F64BC" w:rsidRPr="008F64BC">
        <w:rPr>
          <w:rFonts w:ascii="Sylfaen" w:hAnsi="Sylfaen"/>
          <w:bCs/>
          <w:iCs/>
          <w:color w:val="000000"/>
        </w:rPr>
        <w:t xml:space="preserve"> </w:t>
      </w:r>
      <w:r>
        <w:rPr>
          <w:rFonts w:ascii="Sylfaen" w:hAnsi="Sylfaen"/>
          <w:bCs/>
          <w:iCs/>
          <w:color w:val="000000"/>
        </w:rPr>
        <w:t>podľa ustanovenia § 281 a </w:t>
      </w:r>
      <w:proofErr w:type="spellStart"/>
      <w:r>
        <w:rPr>
          <w:rFonts w:ascii="Sylfaen" w:hAnsi="Sylfaen"/>
          <w:bCs/>
          <w:iCs/>
          <w:color w:val="000000"/>
        </w:rPr>
        <w:t>nasl</w:t>
      </w:r>
      <w:proofErr w:type="spellEnd"/>
      <w:r>
        <w:rPr>
          <w:rFonts w:ascii="Sylfaen" w:hAnsi="Sylfaen"/>
          <w:bCs/>
          <w:iCs/>
          <w:color w:val="000000"/>
        </w:rPr>
        <w:t xml:space="preserve">. zákona č. 513/1991 Zb. Obchodný zákonník (ďalej len ako „OBZ“) zo dňa </w:t>
      </w:r>
      <w:r w:rsidRPr="004F231A">
        <w:rPr>
          <w:rFonts w:ascii="Sylfaen" w:hAnsi="Sylfaen"/>
          <w:bCs/>
          <w:iCs/>
          <w:color w:val="000000"/>
          <w:highlight w:val="yellow"/>
        </w:rPr>
        <w:t>........</w:t>
      </w:r>
      <w:r>
        <w:rPr>
          <w:rFonts w:ascii="Sylfaen" w:hAnsi="Sylfaen"/>
          <w:bCs/>
          <w:iCs/>
          <w:color w:val="000000"/>
        </w:rPr>
        <w:t xml:space="preserve"> </w:t>
      </w:r>
      <w:r w:rsidRPr="004F231A">
        <w:rPr>
          <w:rFonts w:ascii="Sylfaen" w:hAnsi="Sylfaen"/>
          <w:bCs/>
          <w:iCs/>
          <w:color w:val="000000"/>
        </w:rPr>
        <w:t xml:space="preserve">o najvhodnejší návrh na uzavretie </w:t>
      </w:r>
      <w:r>
        <w:rPr>
          <w:rFonts w:ascii="Sylfaen" w:hAnsi="Sylfaen"/>
          <w:bCs/>
          <w:iCs/>
          <w:color w:val="000000"/>
        </w:rPr>
        <w:t xml:space="preserve">tejto Zmluvy. Návrh Kupujúceho bol v súlade s ustanoveniami upravujúcimi verejnú obchodnú súťaž vybraný ako </w:t>
      </w:r>
      <w:r w:rsidRPr="00807EF6">
        <w:rPr>
          <w:rFonts w:ascii="Sylfaen" w:hAnsi="Sylfaen"/>
          <w:bCs/>
          <w:iCs/>
          <w:color w:val="000000"/>
        </w:rPr>
        <w:t>najvhodnejší</w:t>
      </w:r>
      <w:r>
        <w:rPr>
          <w:rFonts w:ascii="Sylfaen" w:hAnsi="Sylfaen"/>
          <w:bCs/>
          <w:iCs/>
          <w:color w:val="000000"/>
        </w:rPr>
        <w:t xml:space="preserve"> z návrhov.</w:t>
      </w:r>
    </w:p>
    <w:p w14:paraId="04F44267" w14:textId="77777777" w:rsidR="00F4471E" w:rsidRPr="00886DF9" w:rsidRDefault="00F4471E" w:rsidP="00051F8A">
      <w:pPr>
        <w:pStyle w:val="Odsekzoznamu"/>
        <w:numPr>
          <w:ilvl w:val="0"/>
          <w:numId w:val="6"/>
        </w:numPr>
        <w:ind w:left="426" w:hanging="426"/>
        <w:jc w:val="both"/>
        <w:rPr>
          <w:rFonts w:ascii="Sylfaen" w:hAnsi="Sylfaen"/>
          <w:bCs/>
          <w:iCs/>
          <w:dstrike/>
          <w:color w:val="000000"/>
        </w:rPr>
      </w:pPr>
      <w:r w:rsidRPr="00886DF9">
        <w:rPr>
          <w:rFonts w:ascii="Sylfaen" w:hAnsi="Sylfaen"/>
          <w:bCs/>
          <w:iCs/>
          <w:color w:val="000000"/>
        </w:rPr>
        <w:t xml:space="preserve">Nakoľko sa </w:t>
      </w:r>
      <w:r>
        <w:rPr>
          <w:rFonts w:ascii="Sylfaen" w:hAnsi="Sylfaen"/>
          <w:bCs/>
          <w:iCs/>
          <w:color w:val="000000"/>
        </w:rPr>
        <w:t>Kupujúci</w:t>
      </w:r>
      <w:r w:rsidRPr="00886DF9">
        <w:rPr>
          <w:rFonts w:ascii="Sylfaen" w:hAnsi="Sylfaen"/>
          <w:bCs/>
          <w:iCs/>
          <w:color w:val="000000"/>
        </w:rPr>
        <w:t xml:space="preserve"> pred podpisom Zmluvy oboznámil s technickým a právnym stavom Nehnuteľností a tento stav mu je dobre známy, </w:t>
      </w:r>
      <w:r>
        <w:rPr>
          <w:rFonts w:ascii="Sylfaen" w:hAnsi="Sylfaen"/>
          <w:bCs/>
          <w:iCs/>
          <w:color w:val="000000"/>
        </w:rPr>
        <w:t>Kupujúci</w:t>
      </w:r>
      <w:r w:rsidRPr="00886DF9">
        <w:rPr>
          <w:rFonts w:ascii="Sylfaen" w:hAnsi="Sylfaen"/>
          <w:bCs/>
          <w:iCs/>
          <w:color w:val="000000"/>
        </w:rPr>
        <w:t xml:space="preserve"> deklaruje, že stav Nehnuteľností mu nebráni v jeho zámere realizovať práva a povinnosti podľa tejto Zmluvy.</w:t>
      </w:r>
    </w:p>
    <w:p w14:paraId="29A418A0" w14:textId="77777777" w:rsidR="00F4471E" w:rsidRDefault="00F4471E" w:rsidP="00051F8A">
      <w:pPr>
        <w:pStyle w:val="level2charcharchar"/>
        <w:tabs>
          <w:tab w:val="clear" w:pos="1440"/>
        </w:tabs>
        <w:spacing w:after="0" w:line="276" w:lineRule="auto"/>
        <w:ind w:left="0" w:hanging="426"/>
        <w:jc w:val="center"/>
        <w:rPr>
          <w:rFonts w:ascii="Sylfaen" w:hAnsi="Sylfaen" w:cs="Times New Roman"/>
          <w:b/>
          <w:bCs/>
          <w:i/>
          <w:color w:val="000000"/>
          <w:sz w:val="22"/>
          <w:szCs w:val="22"/>
          <w:u w:val="single"/>
        </w:rPr>
      </w:pPr>
    </w:p>
    <w:p w14:paraId="1751763D" w14:textId="77777777" w:rsidR="00F4471E" w:rsidRPr="00815C4D" w:rsidRDefault="00F4471E" w:rsidP="00051F8A">
      <w:pPr>
        <w:pStyle w:val="Odstavecseseznamem1"/>
        <w:spacing w:after="240" w:line="276" w:lineRule="auto"/>
        <w:ind w:left="0"/>
        <w:jc w:val="center"/>
        <w:rPr>
          <w:b/>
          <w:color w:val="000000"/>
        </w:rPr>
      </w:pPr>
      <w:r w:rsidRPr="00815C4D">
        <w:rPr>
          <w:b/>
          <w:color w:val="000000"/>
        </w:rPr>
        <w:t>Článok I.</w:t>
      </w:r>
    </w:p>
    <w:p w14:paraId="2B31B9E9" w14:textId="77777777" w:rsidR="00F4471E" w:rsidRPr="00815C4D" w:rsidRDefault="00F4471E" w:rsidP="00051F8A">
      <w:pPr>
        <w:pStyle w:val="Odstavecseseznamem1"/>
        <w:spacing w:after="240" w:line="276" w:lineRule="auto"/>
        <w:ind w:left="0"/>
        <w:contextualSpacing w:val="0"/>
        <w:jc w:val="center"/>
        <w:rPr>
          <w:b/>
          <w:color w:val="000000"/>
        </w:rPr>
      </w:pPr>
      <w:r w:rsidRPr="00815C4D">
        <w:rPr>
          <w:b/>
          <w:color w:val="000000"/>
        </w:rPr>
        <w:t>Definície niektorých pojmov</w:t>
      </w:r>
    </w:p>
    <w:p w14:paraId="2DB5D884" w14:textId="77777777" w:rsidR="00F4471E" w:rsidRPr="00815C4D" w:rsidRDefault="00F4471E" w:rsidP="00051F8A">
      <w:pPr>
        <w:pStyle w:val="Odstavecseseznamem1"/>
        <w:numPr>
          <w:ilvl w:val="0"/>
          <w:numId w:val="8"/>
        </w:numPr>
        <w:spacing w:after="240" w:line="276" w:lineRule="auto"/>
        <w:ind w:left="426" w:hanging="710"/>
        <w:rPr>
          <w:color w:val="000000"/>
        </w:rPr>
      </w:pPr>
      <w:r w:rsidRPr="00815C4D">
        <w:rPr>
          <w:color w:val="000000"/>
        </w:rPr>
        <w:t>Na účely tejto Zmluvy majú pojmy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nej uvádzané</w:t>
      </w:r>
      <w:r>
        <w:rPr>
          <w:color w:val="000000"/>
        </w:rPr>
        <w:t xml:space="preserve"> s veľkým začiatočným písmenom</w:t>
      </w:r>
      <w:r w:rsidRPr="00815C4D">
        <w:rPr>
          <w:color w:val="000000"/>
        </w:rPr>
        <w:t xml:space="preserve"> nasledujúci význam:</w:t>
      </w:r>
    </w:p>
    <w:p w14:paraId="344014A0" w14:textId="77777777" w:rsidR="00F4471E" w:rsidRPr="002B08F2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>
        <w:rPr>
          <w:b/>
          <w:bCs/>
          <w:color w:val="000000"/>
        </w:rPr>
        <w:t>OVS</w:t>
      </w:r>
      <w:r>
        <w:rPr>
          <w:color w:val="000000"/>
        </w:rPr>
        <w:t xml:space="preserve"> – obchodná verejná súťaž v zmysle Preambuly tejto Zmluvy.</w:t>
      </w:r>
    </w:p>
    <w:p w14:paraId="1963FB58" w14:textId="77777777" w:rsidR="00F4471E" w:rsidRPr="00815C4D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proofErr w:type="spellStart"/>
      <w:r w:rsidRPr="00815C4D">
        <w:rPr>
          <w:b/>
          <w:color w:val="000000"/>
        </w:rPr>
        <w:t>Drocárov</w:t>
      </w:r>
      <w:proofErr w:type="spellEnd"/>
      <w:r w:rsidRPr="00815C4D">
        <w:rPr>
          <w:b/>
          <w:color w:val="000000"/>
        </w:rPr>
        <w:t xml:space="preserve"> Park</w:t>
      </w:r>
      <w:r w:rsidRPr="0026299B">
        <w:rPr>
          <w:color w:val="000000"/>
        </w:rPr>
        <w:t xml:space="preserve">: </w:t>
      </w:r>
      <w:r w:rsidRPr="00815C4D">
        <w:rPr>
          <w:color w:val="000000"/>
        </w:rPr>
        <w:t>verejné priestranstvo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Meste Košice, Mestskej časti Sídlisko KVP, ohraničené ulicami </w:t>
      </w:r>
      <w:proofErr w:type="spellStart"/>
      <w:r w:rsidRPr="00815C4D">
        <w:rPr>
          <w:color w:val="000000"/>
        </w:rPr>
        <w:t>Dénešova</w:t>
      </w:r>
      <w:proofErr w:type="spellEnd"/>
      <w:r w:rsidRPr="00815C4D">
        <w:rPr>
          <w:color w:val="000000"/>
        </w:rPr>
        <w:t xml:space="preserve">, </w:t>
      </w:r>
      <w:proofErr w:type="spellStart"/>
      <w:r w:rsidRPr="00815C4D">
        <w:rPr>
          <w:color w:val="000000"/>
        </w:rPr>
        <w:t>Wurmova</w:t>
      </w:r>
      <w:proofErr w:type="spellEnd"/>
      <w:r w:rsidRPr="00815C4D">
        <w:rPr>
          <w:color w:val="000000"/>
        </w:rPr>
        <w:t xml:space="preserve">, </w:t>
      </w:r>
      <w:proofErr w:type="spellStart"/>
      <w:r w:rsidRPr="00815C4D">
        <w:rPr>
          <w:color w:val="000000"/>
        </w:rPr>
        <w:t>Stierova</w:t>
      </w:r>
      <w:proofErr w:type="spellEnd"/>
      <w:r w:rsidRPr="00815C4D">
        <w:rPr>
          <w:color w:val="000000"/>
        </w:rPr>
        <w:t>, Drábova.</w:t>
      </w:r>
    </w:p>
    <w:p w14:paraId="2BAE21CE" w14:textId="77777777" w:rsidR="00F4471E" w:rsidRPr="00F619A1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F619A1">
        <w:rPr>
          <w:b/>
          <w:color w:val="000000"/>
        </w:rPr>
        <w:t>Stavby</w:t>
      </w:r>
      <w:r w:rsidRPr="00F619A1">
        <w:rPr>
          <w:color w:val="000000"/>
        </w:rPr>
        <w:t>: sú spoločne</w:t>
      </w:r>
    </w:p>
    <w:p w14:paraId="5253B693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b/>
          <w:color w:val="000000"/>
        </w:rPr>
        <w:lastRenderedPageBreak/>
        <w:t>Stavba</w:t>
      </w:r>
      <w:r w:rsidRPr="00F619A1">
        <w:rPr>
          <w:color w:val="000000"/>
        </w:rPr>
        <w:t xml:space="preserve"> so</w:t>
      </w:r>
      <w:r w:rsidRPr="00F619A1">
        <w:rPr>
          <w:b/>
          <w:color w:val="000000"/>
        </w:rPr>
        <w:t xml:space="preserve"> </w:t>
      </w:r>
      <w:r w:rsidRPr="00F619A1">
        <w:rPr>
          <w:color w:val="000000"/>
        </w:rPr>
        <w:t xml:space="preserve">súpisným číslom 1149 – budova pre školstvo, na vzdelávanie, výskum – škôlka, jasle – </w:t>
      </w:r>
      <w:proofErr w:type="spellStart"/>
      <w:r w:rsidRPr="00F619A1">
        <w:rPr>
          <w:color w:val="000000"/>
        </w:rPr>
        <w:t>Drocárov</w:t>
      </w:r>
      <w:proofErr w:type="spellEnd"/>
      <w:r w:rsidRPr="00F619A1">
        <w:rPr>
          <w:color w:val="000000"/>
        </w:rPr>
        <w:t xml:space="preserve"> park 2, stojaca na parcele registra „C“ evidovaná na katastrálnej mape pod parcelným číslom 3555/3 o výmere 314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 </w:t>
      </w:r>
    </w:p>
    <w:p w14:paraId="708FFDF7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b/>
          <w:color w:val="000000"/>
        </w:rPr>
        <w:t>Stavba</w:t>
      </w:r>
      <w:r w:rsidRPr="00F619A1">
        <w:rPr>
          <w:color w:val="000000"/>
        </w:rPr>
        <w:t xml:space="preserve"> so</w:t>
      </w:r>
      <w:r w:rsidRPr="00F619A1">
        <w:rPr>
          <w:b/>
          <w:color w:val="000000"/>
        </w:rPr>
        <w:t xml:space="preserve"> </w:t>
      </w:r>
      <w:r w:rsidRPr="00F619A1">
        <w:rPr>
          <w:color w:val="000000"/>
        </w:rPr>
        <w:t xml:space="preserve">súpisným číslom 3155 – budova - </w:t>
      </w:r>
      <w:proofErr w:type="spellStart"/>
      <w:r w:rsidRPr="00F619A1">
        <w:rPr>
          <w:color w:val="000000"/>
        </w:rPr>
        <w:t>Drocárov</w:t>
      </w:r>
      <w:proofErr w:type="spellEnd"/>
      <w:r w:rsidRPr="00F619A1">
        <w:rPr>
          <w:color w:val="000000"/>
        </w:rPr>
        <w:t xml:space="preserve"> park 4, stojaca na parcele registra „C“ evidovaná na katastrálnej mape pod parcelným číslom 3555/6 o výmere </w:t>
      </w:r>
      <w:r>
        <w:rPr>
          <w:color w:val="000000"/>
        </w:rPr>
        <w:t>62</w:t>
      </w:r>
      <w:r w:rsidRPr="00F619A1">
        <w:rPr>
          <w:color w:val="000000"/>
        </w:rPr>
        <w:t xml:space="preserve">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</w:t>
      </w:r>
    </w:p>
    <w:p w14:paraId="5F0EE164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83793B">
        <w:rPr>
          <w:b/>
          <w:color w:val="000000"/>
        </w:rPr>
        <w:t>Stavba</w:t>
      </w:r>
      <w:r w:rsidRPr="0083793B">
        <w:rPr>
          <w:color w:val="000000"/>
        </w:rPr>
        <w:t xml:space="preserve"> so</w:t>
      </w:r>
      <w:r w:rsidRPr="0083793B">
        <w:rPr>
          <w:b/>
          <w:color w:val="000000"/>
        </w:rPr>
        <w:t xml:space="preserve"> </w:t>
      </w:r>
      <w:r w:rsidRPr="0083793B">
        <w:rPr>
          <w:color w:val="000000"/>
        </w:rPr>
        <w:t xml:space="preserve">súpisným číslom 3156 – budova - </w:t>
      </w:r>
      <w:proofErr w:type="spellStart"/>
      <w:r w:rsidRPr="0083793B">
        <w:rPr>
          <w:color w:val="000000"/>
        </w:rPr>
        <w:t>Drocárov</w:t>
      </w:r>
      <w:proofErr w:type="spellEnd"/>
      <w:r w:rsidRPr="0083793B">
        <w:rPr>
          <w:color w:val="000000"/>
        </w:rPr>
        <w:t xml:space="preserve"> park 6, stojaca na parcele registra „C“ evidovaná na katastrálnej mape pod parcelným číslom 3555/5 </w:t>
      </w:r>
      <w:r w:rsidRPr="0092394F">
        <w:rPr>
          <w:color w:val="000000"/>
        </w:rPr>
        <w:t>o výmere 315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58E9B27C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92394F">
        <w:rPr>
          <w:b/>
          <w:color w:val="000000"/>
        </w:rPr>
        <w:t>Stavba</w:t>
      </w:r>
      <w:r w:rsidRPr="0092394F">
        <w:rPr>
          <w:color w:val="000000"/>
        </w:rPr>
        <w:t xml:space="preserve"> so</w:t>
      </w:r>
      <w:r w:rsidRPr="0092394F">
        <w:rPr>
          <w:b/>
          <w:color w:val="000000"/>
        </w:rPr>
        <w:t xml:space="preserve"> </w:t>
      </w:r>
      <w:r w:rsidRPr="0092394F">
        <w:rPr>
          <w:color w:val="000000"/>
        </w:rPr>
        <w:t xml:space="preserve">súpisným číslom </w:t>
      </w:r>
      <w:r w:rsidRPr="0092394F">
        <w:t xml:space="preserve">3157 </w:t>
      </w:r>
      <w:r w:rsidRPr="0092394F">
        <w:rPr>
          <w:color w:val="000000"/>
        </w:rPr>
        <w:t xml:space="preserve">– budova - </w:t>
      </w:r>
      <w:proofErr w:type="spellStart"/>
      <w:r w:rsidRPr="0092394F">
        <w:rPr>
          <w:color w:val="000000"/>
        </w:rPr>
        <w:t>Drocárov</w:t>
      </w:r>
      <w:proofErr w:type="spellEnd"/>
      <w:r w:rsidRPr="0092394F">
        <w:rPr>
          <w:color w:val="000000"/>
        </w:rPr>
        <w:t xml:space="preserve"> park 8, stojaca na parcele registra „C“ evidovaná na katastrálnej mape pod parcelným číslom 3555/4 o výmere 313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1871343D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92394F">
        <w:rPr>
          <w:b/>
          <w:color w:val="000000"/>
        </w:rPr>
        <w:t>Stavba</w:t>
      </w:r>
      <w:r w:rsidRPr="0092394F">
        <w:rPr>
          <w:color w:val="000000"/>
        </w:rPr>
        <w:t xml:space="preserve"> so</w:t>
      </w:r>
      <w:r w:rsidRPr="0092394F">
        <w:rPr>
          <w:b/>
          <w:color w:val="000000"/>
        </w:rPr>
        <w:t xml:space="preserve"> </w:t>
      </w:r>
      <w:r w:rsidRPr="0092394F">
        <w:rPr>
          <w:color w:val="000000"/>
        </w:rPr>
        <w:t xml:space="preserve">súpisným číslom 3158 – budova - </w:t>
      </w:r>
      <w:proofErr w:type="spellStart"/>
      <w:r w:rsidRPr="0092394F">
        <w:rPr>
          <w:color w:val="000000"/>
        </w:rPr>
        <w:t>Drocárov</w:t>
      </w:r>
      <w:proofErr w:type="spellEnd"/>
      <w:r w:rsidRPr="0092394F">
        <w:rPr>
          <w:color w:val="000000"/>
        </w:rPr>
        <w:t xml:space="preserve"> park 10, stojaca na parcele registra „C“ evidovaná na katastrálnej mape pod parcelným číslom 3555/2 o výmere 316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49EDBEEF" w14:textId="77777777" w:rsidR="00F4471E" w:rsidRPr="00F619A1" w:rsidRDefault="00F4471E" w:rsidP="00051F8A">
      <w:pPr>
        <w:pStyle w:val="Odstavecseseznamem1"/>
        <w:spacing w:after="240" w:line="276" w:lineRule="auto"/>
        <w:ind w:left="1797"/>
        <w:rPr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II.</w:t>
      </w:r>
    </w:p>
    <w:p w14:paraId="40C2A832" w14:textId="77777777" w:rsidR="00F4471E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BA1EF5">
        <w:rPr>
          <w:b/>
          <w:bCs/>
          <w:color w:val="000000"/>
        </w:rPr>
        <w:t>Pozemky pod Stavbami</w:t>
      </w:r>
      <w:r>
        <w:rPr>
          <w:color w:val="000000"/>
        </w:rPr>
        <w:t>: sú spoločne</w:t>
      </w:r>
    </w:p>
    <w:p w14:paraId="06BB6A0C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registra „C“ evidovaná na katastrálnej mape pod parcelným číslom 3555/3 o výmere 314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 </w:t>
      </w:r>
    </w:p>
    <w:p w14:paraId="5EE006B4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registra „C“ evidovaná na katastrálnej mape pod parcelným číslom 3555/6 o výmere </w:t>
      </w:r>
      <w:r>
        <w:rPr>
          <w:color w:val="000000"/>
        </w:rPr>
        <w:t>62</w:t>
      </w:r>
      <w:r w:rsidRPr="00F619A1">
        <w:rPr>
          <w:color w:val="000000"/>
        </w:rPr>
        <w:t xml:space="preserve"> m</w:t>
      </w:r>
      <w:r w:rsidRPr="00F619A1">
        <w:rPr>
          <w:color w:val="000000"/>
          <w:vertAlign w:val="superscript"/>
        </w:rPr>
        <w:t>2</w:t>
      </w:r>
      <w:r w:rsidRPr="00F619A1">
        <w:rPr>
          <w:color w:val="000000"/>
        </w:rPr>
        <w:t xml:space="preserve"> - Zastavaná plocha a nádvorie,</w:t>
      </w:r>
    </w:p>
    <w:p w14:paraId="536E1802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83793B">
        <w:rPr>
          <w:color w:val="000000"/>
        </w:rPr>
        <w:t xml:space="preserve">registra „C“ evidovaná na katastrálnej mape pod parcelným číslom 3555/5 </w:t>
      </w:r>
      <w:r w:rsidRPr="0092394F">
        <w:rPr>
          <w:color w:val="000000"/>
        </w:rPr>
        <w:t>o výmere 315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419BDECA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92394F">
        <w:rPr>
          <w:color w:val="000000"/>
        </w:rPr>
        <w:t>registra „C“ evidovaná na katastrálnej mape pod parcelným číslom 3555/4 o výmere 313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13BED1F6" w14:textId="77777777" w:rsidR="00F4471E" w:rsidRPr="0092394F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F619A1">
        <w:rPr>
          <w:color w:val="000000"/>
        </w:rPr>
        <w:t>parcel</w:t>
      </w:r>
      <w:r>
        <w:rPr>
          <w:color w:val="000000"/>
        </w:rPr>
        <w:t>a</w:t>
      </w:r>
      <w:r w:rsidRPr="00F619A1">
        <w:rPr>
          <w:color w:val="000000"/>
        </w:rPr>
        <w:t xml:space="preserve"> </w:t>
      </w:r>
      <w:r w:rsidRPr="0092394F">
        <w:rPr>
          <w:color w:val="000000"/>
        </w:rPr>
        <w:t>registra „C“ evidovaná na katastrálnej mape pod parcelným číslom 3555/2 o výmere 316 m</w:t>
      </w:r>
      <w:r w:rsidRPr="0092394F">
        <w:rPr>
          <w:color w:val="000000"/>
          <w:vertAlign w:val="superscript"/>
        </w:rPr>
        <w:t>2</w:t>
      </w:r>
      <w:r w:rsidRPr="0092394F">
        <w:rPr>
          <w:color w:val="000000"/>
        </w:rPr>
        <w:t xml:space="preserve"> - Zastavaná plocha a nádvorie</w:t>
      </w:r>
    </w:p>
    <w:p w14:paraId="1A899765" w14:textId="77777777" w:rsidR="00F4471E" w:rsidRPr="00BA1EF5" w:rsidRDefault="00F4471E" w:rsidP="00051F8A">
      <w:pPr>
        <w:pStyle w:val="Odstavecseseznamem1"/>
        <w:spacing w:after="240" w:line="276" w:lineRule="auto"/>
        <w:ind w:left="1797"/>
        <w:rPr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II.</w:t>
      </w:r>
    </w:p>
    <w:p w14:paraId="2B81CD0B" w14:textId="77777777" w:rsidR="00F4471E" w:rsidRPr="00F619A1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b/>
          <w:bCs/>
          <w:color w:val="000000"/>
        </w:rPr>
      </w:pPr>
      <w:r w:rsidRPr="00F619A1">
        <w:rPr>
          <w:b/>
          <w:bCs/>
          <w:color w:val="000000"/>
        </w:rPr>
        <w:t>Prístupové cesty</w:t>
      </w:r>
    </w:p>
    <w:p w14:paraId="02DC45F7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3555/7 o výmere 62 m2 - Zastavaná plocha a nádvorie,</w:t>
      </w:r>
    </w:p>
    <w:p w14:paraId="5774D4DE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3555/8 o výmere 28 m2 - Zastavaná plocha a nádvorie,</w:t>
      </w:r>
    </w:p>
    <w:p w14:paraId="38173513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3555/9 o výmere 39 m2 - Zastavaná plocha a nádvorie,</w:t>
      </w:r>
    </w:p>
    <w:p w14:paraId="6D5BDE02" w14:textId="77777777" w:rsidR="00F4471E" w:rsidRPr="00F619A1" w:rsidRDefault="00F4471E" w:rsidP="00051F8A">
      <w:pPr>
        <w:pStyle w:val="Odstavecseseznamem1"/>
        <w:numPr>
          <w:ilvl w:val="1"/>
          <w:numId w:val="7"/>
        </w:numPr>
        <w:spacing w:after="240" w:line="276" w:lineRule="auto"/>
        <w:rPr>
          <w:b/>
          <w:bCs/>
          <w:color w:val="000000"/>
        </w:rPr>
      </w:pPr>
      <w:r w:rsidRPr="00F619A1">
        <w:rPr>
          <w:color w:val="000000"/>
        </w:rPr>
        <w:t>parcela registra „C“ evidovaná na katastrálnej mape pod parcelným číslom 3555/10 o výmere 53 m2 - Zastavaná plocha a nádvorie,</w:t>
      </w:r>
    </w:p>
    <w:p w14:paraId="7860F732" w14:textId="77777777" w:rsidR="00F4471E" w:rsidRPr="00F619A1" w:rsidRDefault="00F4471E" w:rsidP="00051F8A">
      <w:pPr>
        <w:pStyle w:val="Odstavecseseznamem1"/>
        <w:spacing w:after="240" w:line="276" w:lineRule="auto"/>
        <w:ind w:left="1797"/>
        <w:rPr>
          <w:b/>
          <w:bCs/>
          <w:color w:val="000000"/>
        </w:rPr>
      </w:pPr>
      <w:r w:rsidRPr="00F619A1">
        <w:rPr>
          <w:color w:val="000000"/>
        </w:rPr>
        <w:t>zapísané na liste vlastníctva č. 2879, katastrálne územie Grunt, obec: Košice – Sídlisko KVP, okres Košice II</w:t>
      </w:r>
      <w:r>
        <w:rPr>
          <w:color w:val="000000"/>
        </w:rPr>
        <w:t>.</w:t>
      </w:r>
    </w:p>
    <w:p w14:paraId="3AF83EC3" w14:textId="2E1C3481" w:rsidR="00F4471E" w:rsidRPr="00182283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182283">
        <w:rPr>
          <w:b/>
          <w:bCs/>
          <w:color w:val="000000"/>
        </w:rPr>
        <w:lastRenderedPageBreak/>
        <w:t>Predmet kúpy</w:t>
      </w:r>
      <w:r w:rsidR="00A378C4">
        <w:rPr>
          <w:b/>
          <w:bCs/>
          <w:color w:val="000000"/>
        </w:rPr>
        <w:t xml:space="preserve"> </w:t>
      </w:r>
      <w:r w:rsidR="00A378C4">
        <w:rPr>
          <w:color w:val="000000"/>
        </w:rPr>
        <w:t xml:space="preserve">alebo </w:t>
      </w:r>
      <w:r w:rsidR="00A378C4">
        <w:rPr>
          <w:b/>
          <w:bCs/>
          <w:color w:val="000000"/>
        </w:rPr>
        <w:t>Nehnuteľnosti</w:t>
      </w:r>
      <w:r>
        <w:rPr>
          <w:color w:val="000000"/>
        </w:rPr>
        <w:t>: Stavby, Pozemky po Stavbami a Prístupové cesty.</w:t>
      </w:r>
    </w:p>
    <w:p w14:paraId="760EC2EC" w14:textId="77777777" w:rsidR="00F4471E" w:rsidRPr="00564D1A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815C4D">
        <w:rPr>
          <w:b/>
          <w:color w:val="000000"/>
        </w:rPr>
        <w:t>Služby v</w:t>
      </w:r>
      <w:r w:rsidRPr="00063E27">
        <w:rPr>
          <w:b/>
          <w:bCs/>
          <w:color w:val="000000"/>
        </w:rPr>
        <w:t xml:space="preserve"> </w:t>
      </w:r>
      <w:r w:rsidRPr="00815C4D">
        <w:rPr>
          <w:b/>
          <w:color w:val="000000"/>
        </w:rPr>
        <w:t xml:space="preserve">prospech </w:t>
      </w:r>
      <w:r>
        <w:rPr>
          <w:b/>
          <w:color w:val="000000"/>
        </w:rPr>
        <w:t>S</w:t>
      </w:r>
      <w:r w:rsidRPr="00815C4D">
        <w:rPr>
          <w:b/>
          <w:color w:val="000000"/>
        </w:rPr>
        <w:t>eniorov</w:t>
      </w:r>
      <w:r w:rsidRPr="00564D1A">
        <w:rPr>
          <w:color w:val="000000"/>
        </w:rPr>
        <w:t xml:space="preserve">: </w:t>
      </w:r>
      <w:r w:rsidRPr="00815C4D">
        <w:rPr>
          <w:color w:val="000000"/>
        </w:rPr>
        <w:t>službami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prospech </w:t>
      </w:r>
      <w:r>
        <w:rPr>
          <w:color w:val="000000"/>
        </w:rPr>
        <w:t>S</w:t>
      </w:r>
      <w:r w:rsidRPr="00815C4D">
        <w:rPr>
          <w:color w:val="000000"/>
        </w:rPr>
        <w:t>eniorov Mestskej časti Košice – Sídlisko KVP sa rozumejú najmä ubytovacie a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stravovacie služby, denný stacionár, rehabilitačno-relaxačné centrum, služby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oblasti kultúry a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športu prispôsobené potrebám a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ostatné služby poskytované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zariadeniach pre fyzické osoby odkázané na pomoc inej fyzickej osoby a pre fyzické osoby, ktoré dovŕšili dôchodkový vek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zmysle § 35 až §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40 zákona č. </w:t>
      </w:r>
      <w:bookmarkStart w:id="3" w:name="_Hlk53400708"/>
      <w:r w:rsidRPr="00815C4D">
        <w:rPr>
          <w:color w:val="000000"/>
        </w:rPr>
        <w:t xml:space="preserve">448/2008 </w:t>
      </w:r>
      <w:bookmarkEnd w:id="3"/>
      <w:r w:rsidRPr="00815C4D">
        <w:rPr>
          <w:color w:val="000000"/>
        </w:rPr>
        <w:t>Z.z. o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>sociálnych službách v</w:t>
      </w:r>
      <w:r w:rsidRPr="00063E27">
        <w:rPr>
          <w:color w:val="000000"/>
        </w:rPr>
        <w:t xml:space="preserve"> </w:t>
      </w:r>
      <w:r w:rsidRPr="00815C4D">
        <w:rPr>
          <w:color w:val="000000"/>
        </w:rPr>
        <w:t xml:space="preserve">znení neskorších predpisov). </w:t>
      </w:r>
    </w:p>
    <w:p w14:paraId="2F58D936" w14:textId="77777777" w:rsidR="00F4471E" w:rsidRPr="00815C4D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063E27">
        <w:rPr>
          <w:b/>
          <w:bCs/>
          <w:color w:val="000000"/>
        </w:rPr>
        <w:t>Seniorom</w:t>
      </w:r>
      <w:r w:rsidRPr="00564D1A">
        <w:rPr>
          <w:color w:val="000000"/>
        </w:rPr>
        <w:t xml:space="preserve">: </w:t>
      </w:r>
      <w:r w:rsidRPr="00815C4D">
        <w:rPr>
          <w:color w:val="000000"/>
        </w:rPr>
        <w:t>sa rozumie osoba, ktorá dovŕšila dôchodkový vek ustanovený právnymi predpismi.</w:t>
      </w:r>
    </w:p>
    <w:p w14:paraId="7E91C1A8" w14:textId="77777777" w:rsidR="00F4471E" w:rsidRPr="00E406AA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b/>
          <w:bCs/>
          <w:color w:val="000000"/>
        </w:rPr>
      </w:pPr>
      <w:r w:rsidRPr="00E406AA">
        <w:rPr>
          <w:b/>
          <w:bCs/>
          <w:color w:val="000000"/>
        </w:rPr>
        <w:t xml:space="preserve">Rekonštrukciou: </w:t>
      </w:r>
      <w:r w:rsidRPr="00E406AA">
        <w:rPr>
          <w:color w:val="000000"/>
        </w:rPr>
        <w:t>sa</w:t>
      </w:r>
      <w:r>
        <w:rPr>
          <w:color w:val="000000"/>
        </w:rPr>
        <w:t xml:space="preserve"> rozumie stavebná činnosť realizovaná na Predmete kúpy, pri ktorých na náklady a nebezpečenstvo Kupujúceho dochádza k stavebnotechnickým zmenám Predmetu kúpy s cieľom pripraviť Predmet kúpy ako spôsobilý pre poskytovanie Služieb v prospech Seniorov.</w:t>
      </w:r>
    </w:p>
    <w:p w14:paraId="38BF5074" w14:textId="77777777" w:rsidR="00F4471E" w:rsidRPr="00856A5E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color w:val="000000"/>
        </w:rPr>
      </w:pPr>
      <w:r w:rsidRPr="00564D1A">
        <w:rPr>
          <w:b/>
          <w:color w:val="000000"/>
        </w:rPr>
        <w:t xml:space="preserve">Pripravenosť stavby ku </w:t>
      </w:r>
      <w:r>
        <w:rPr>
          <w:b/>
          <w:color w:val="000000"/>
        </w:rPr>
        <w:t>K</w:t>
      </w:r>
      <w:r w:rsidRPr="00564D1A">
        <w:rPr>
          <w:b/>
          <w:color w:val="000000"/>
        </w:rPr>
        <w:t>olaudácii</w:t>
      </w:r>
      <w:r w:rsidRPr="00564D1A">
        <w:rPr>
          <w:color w:val="000000"/>
        </w:rPr>
        <w:t xml:space="preserve">: sa rozumie </w:t>
      </w:r>
      <w:r>
        <w:rPr>
          <w:color w:val="000000"/>
        </w:rPr>
        <w:t xml:space="preserve">faktické a dokumentačné </w:t>
      </w:r>
      <w:r w:rsidRPr="00564D1A">
        <w:rPr>
          <w:color w:val="000000"/>
        </w:rPr>
        <w:t xml:space="preserve">dokončenie </w:t>
      </w:r>
      <w:r>
        <w:rPr>
          <w:color w:val="000000"/>
        </w:rPr>
        <w:t>R</w:t>
      </w:r>
      <w:r w:rsidRPr="00063E27">
        <w:rPr>
          <w:color w:val="000000"/>
        </w:rPr>
        <w:t xml:space="preserve">ekonštrukcie </w:t>
      </w:r>
      <w:r>
        <w:rPr>
          <w:color w:val="000000"/>
        </w:rPr>
        <w:t>Predmetu kúpy</w:t>
      </w:r>
      <w:r w:rsidRPr="00063E27">
        <w:rPr>
          <w:color w:val="000000"/>
        </w:rPr>
        <w:t>,</w:t>
      </w:r>
      <w:r w:rsidRPr="00564D1A">
        <w:rPr>
          <w:color w:val="000000"/>
        </w:rPr>
        <w:t xml:space="preserve"> ukončenie </w:t>
      </w:r>
      <w:r w:rsidRPr="00063E27">
        <w:rPr>
          <w:color w:val="000000"/>
        </w:rPr>
        <w:t xml:space="preserve">všetkých </w:t>
      </w:r>
      <w:r w:rsidRPr="00564D1A">
        <w:rPr>
          <w:color w:val="000000"/>
        </w:rPr>
        <w:t>stavebných prác</w:t>
      </w:r>
      <w:r w:rsidRPr="00063E27">
        <w:rPr>
          <w:color w:val="000000"/>
        </w:rPr>
        <w:t xml:space="preserve"> </w:t>
      </w:r>
      <w:r>
        <w:rPr>
          <w:color w:val="000000"/>
        </w:rPr>
        <w:t>Kupujúcim</w:t>
      </w:r>
      <w:r w:rsidRPr="00063E27">
        <w:rPr>
          <w:color w:val="000000"/>
        </w:rPr>
        <w:t>, úspešné</w:t>
      </w:r>
      <w:r w:rsidRPr="00564D1A">
        <w:rPr>
          <w:color w:val="000000"/>
        </w:rPr>
        <w:t xml:space="preserve"> vykonanie </w:t>
      </w:r>
      <w:r w:rsidRPr="00063E27">
        <w:rPr>
          <w:color w:val="000000"/>
        </w:rPr>
        <w:t xml:space="preserve">všetkých právnymi a technickými predpismi </w:t>
      </w:r>
      <w:r w:rsidRPr="00564D1A">
        <w:rPr>
          <w:color w:val="000000"/>
        </w:rPr>
        <w:t xml:space="preserve">predpísaných skúšok, </w:t>
      </w:r>
      <w:r w:rsidRPr="00063E27">
        <w:rPr>
          <w:color w:val="000000"/>
        </w:rPr>
        <w:t xml:space="preserve">protokolárne </w:t>
      </w:r>
      <w:r w:rsidRPr="00564D1A">
        <w:rPr>
          <w:color w:val="000000"/>
        </w:rPr>
        <w:t xml:space="preserve">odovzdanie </w:t>
      </w:r>
      <w:r w:rsidRPr="00063E27">
        <w:rPr>
          <w:color w:val="000000"/>
        </w:rPr>
        <w:t>kompletnej</w:t>
      </w:r>
      <w:r w:rsidRPr="00564D1A">
        <w:rPr>
          <w:color w:val="000000"/>
        </w:rPr>
        <w:t xml:space="preserve"> technickej, odbornej a</w:t>
      </w:r>
      <w:r w:rsidRPr="00063E27">
        <w:rPr>
          <w:color w:val="000000"/>
        </w:rPr>
        <w:t xml:space="preserve"> </w:t>
      </w:r>
      <w:r w:rsidRPr="00564D1A">
        <w:rPr>
          <w:color w:val="000000"/>
        </w:rPr>
        <w:t>právnej dokumentácie potrebnej k</w:t>
      </w:r>
      <w:r w:rsidRPr="00063E27">
        <w:rPr>
          <w:color w:val="000000"/>
        </w:rPr>
        <w:t xml:space="preserve"> </w:t>
      </w:r>
      <w:r w:rsidRPr="00564D1A">
        <w:rPr>
          <w:color w:val="000000"/>
        </w:rPr>
        <w:t>riadnemu podaniu žiadosti o</w:t>
      </w:r>
      <w:r w:rsidRPr="00063E27">
        <w:rPr>
          <w:color w:val="000000"/>
        </w:rPr>
        <w:t xml:space="preserve"> </w:t>
      </w:r>
      <w:r>
        <w:rPr>
          <w:color w:val="000000"/>
        </w:rPr>
        <w:t>K</w:t>
      </w:r>
      <w:r w:rsidRPr="00564D1A">
        <w:rPr>
          <w:color w:val="000000"/>
        </w:rPr>
        <w:t xml:space="preserve">olaudáciu </w:t>
      </w:r>
      <w:r>
        <w:rPr>
          <w:color w:val="000000"/>
        </w:rPr>
        <w:t>Predmetu kúpy</w:t>
      </w:r>
      <w:r w:rsidRPr="00564D1A">
        <w:rPr>
          <w:color w:val="000000"/>
        </w:rPr>
        <w:t xml:space="preserve"> v</w:t>
      </w:r>
      <w:r w:rsidRPr="00063E27">
        <w:rPr>
          <w:color w:val="000000"/>
        </w:rPr>
        <w:t xml:space="preserve"> </w:t>
      </w:r>
      <w:r w:rsidRPr="00564D1A">
        <w:rPr>
          <w:color w:val="000000"/>
        </w:rPr>
        <w:t>zmysle § 76 a</w:t>
      </w:r>
      <w:r w:rsidRPr="00063E27">
        <w:rPr>
          <w:color w:val="000000"/>
        </w:rPr>
        <w:t xml:space="preserve"> </w:t>
      </w:r>
      <w:proofErr w:type="spellStart"/>
      <w:r w:rsidRPr="00564D1A">
        <w:rPr>
          <w:color w:val="000000"/>
        </w:rPr>
        <w:t>nasl</w:t>
      </w:r>
      <w:proofErr w:type="spellEnd"/>
      <w:r w:rsidRPr="00564D1A">
        <w:rPr>
          <w:color w:val="000000"/>
        </w:rPr>
        <w:t>. Stavebného zákona</w:t>
      </w:r>
      <w:r w:rsidRPr="00063E27">
        <w:rPr>
          <w:color w:val="000000"/>
        </w:rPr>
        <w:t xml:space="preserve"> ako aj predloženie platných zmlúv o pripojení a dodávke energií (elektrická energia, plyn, voda, telekomunikácie) do </w:t>
      </w:r>
      <w:r>
        <w:rPr>
          <w:color w:val="000000"/>
        </w:rPr>
        <w:t>Stavieb</w:t>
      </w:r>
      <w:r w:rsidRPr="00063E27">
        <w:rPr>
          <w:color w:val="000000"/>
        </w:rPr>
        <w:t xml:space="preserve"> s príslušným správcom siete a vypratanie miesta </w:t>
      </w:r>
      <w:r>
        <w:rPr>
          <w:color w:val="000000"/>
        </w:rPr>
        <w:t>R</w:t>
      </w:r>
      <w:r w:rsidRPr="00063E27">
        <w:rPr>
          <w:color w:val="000000"/>
        </w:rPr>
        <w:t>ekonštrukcie (staveniska)</w:t>
      </w:r>
      <w:r>
        <w:rPr>
          <w:color w:val="000000"/>
        </w:rPr>
        <w:t xml:space="preserve"> od stavebného a iného odpadu vrátane odvozu odpadu zo staveniska </w:t>
      </w:r>
      <w:r w:rsidRPr="00856A5E">
        <w:rPr>
          <w:color w:val="000000"/>
        </w:rPr>
        <w:t>a Predmetu kúpy.</w:t>
      </w:r>
    </w:p>
    <w:p w14:paraId="1E7E46E3" w14:textId="4A4E9022" w:rsidR="00F4471E" w:rsidRPr="00024683" w:rsidRDefault="00F4471E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strike/>
          <w:color w:val="000000"/>
        </w:rPr>
      </w:pPr>
      <w:bookmarkStart w:id="4" w:name="_Hlk88204555"/>
      <w:r w:rsidRPr="00856A5E">
        <w:rPr>
          <w:b/>
          <w:bCs/>
          <w:color w:val="000000"/>
        </w:rPr>
        <w:t>Kolaudácia</w:t>
      </w:r>
      <w:r w:rsidRPr="00856A5E">
        <w:rPr>
          <w:color w:val="000000"/>
        </w:rPr>
        <w:t xml:space="preserve">: kolaudačné konanie vo veci Rekonštrukcie Stavby podľa § 76 a </w:t>
      </w:r>
      <w:proofErr w:type="spellStart"/>
      <w:r w:rsidRPr="00856A5E">
        <w:rPr>
          <w:color w:val="000000"/>
        </w:rPr>
        <w:t>nasl</w:t>
      </w:r>
      <w:proofErr w:type="spellEnd"/>
      <w:r w:rsidRPr="00856A5E">
        <w:rPr>
          <w:color w:val="000000"/>
        </w:rPr>
        <w:t xml:space="preserve">. Stavebného zákona iniciované na </w:t>
      </w:r>
      <w:r w:rsidR="005A7FF7">
        <w:rPr>
          <w:color w:val="000000"/>
        </w:rPr>
        <w:t xml:space="preserve">návrh a </w:t>
      </w:r>
      <w:r w:rsidRPr="00856A5E">
        <w:rPr>
          <w:color w:val="000000"/>
        </w:rPr>
        <w:t>náklady Kupujúceho.</w:t>
      </w:r>
      <w:r w:rsidR="00F3427F">
        <w:rPr>
          <w:color w:val="000000"/>
        </w:rPr>
        <w:t xml:space="preserve"> Kolaudácia sa považuje za úspešne vykonanú, resp. ukončenú v prípade, ak príslušný stavebnú úrad vydá kolaudačné rozhodnutie, ktorým sa povoľuje užívanie stavby na určený účel</w:t>
      </w:r>
      <w:r w:rsidR="00B55AAC">
        <w:rPr>
          <w:color w:val="000000"/>
        </w:rPr>
        <w:t xml:space="preserve"> a toto rozhodnutie nadobudne právoplatnosť</w:t>
      </w:r>
      <w:r w:rsidR="00F3427F">
        <w:rPr>
          <w:color w:val="000000"/>
        </w:rPr>
        <w:t>.</w:t>
      </w:r>
    </w:p>
    <w:bookmarkEnd w:id="4"/>
    <w:p w14:paraId="03CC5C77" w14:textId="19C1051B" w:rsidR="00E169D8" w:rsidRPr="00246B88" w:rsidRDefault="00E169D8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strike/>
          <w:color w:val="000000"/>
        </w:rPr>
      </w:pPr>
      <w:r>
        <w:rPr>
          <w:b/>
          <w:bCs/>
          <w:color w:val="000000"/>
        </w:rPr>
        <w:t>Právo požadovať prevod VP k Predmetu kúpy</w:t>
      </w:r>
      <w:r w:rsidRPr="00024683">
        <w:rPr>
          <w:color w:val="000000"/>
        </w:rPr>
        <w:t xml:space="preserve">: právo Predávajúceho </w:t>
      </w:r>
      <w:r>
        <w:rPr>
          <w:color w:val="000000"/>
        </w:rPr>
        <w:t>stanovené v</w:t>
      </w:r>
      <w:r w:rsidRPr="00024683">
        <w:rPr>
          <w:color w:val="000000"/>
        </w:rPr>
        <w:t xml:space="preserve"> čl. X tejto Zmluvy </w:t>
      </w:r>
    </w:p>
    <w:p w14:paraId="726DAF65" w14:textId="77777777" w:rsidR="00246B88" w:rsidRPr="001D78F7" w:rsidRDefault="00246B88" w:rsidP="00051F8A">
      <w:pPr>
        <w:pStyle w:val="Odstavecseseznamem1"/>
        <w:numPr>
          <w:ilvl w:val="0"/>
          <w:numId w:val="7"/>
        </w:numPr>
        <w:spacing w:after="240" w:line="276" w:lineRule="auto"/>
        <w:ind w:left="709" w:hanging="283"/>
        <w:rPr>
          <w:strike/>
          <w:color w:val="000000"/>
        </w:rPr>
      </w:pPr>
      <w:r>
        <w:rPr>
          <w:b/>
          <w:bCs/>
          <w:color w:val="000000"/>
        </w:rPr>
        <w:t>Stavebné povolenie</w:t>
      </w:r>
      <w:r>
        <w:rPr>
          <w:color w:val="000000"/>
        </w:rPr>
        <w:t xml:space="preserve">: </w:t>
      </w:r>
      <w:r w:rsidRPr="00D73A98">
        <w:rPr>
          <w:color w:val="000000"/>
        </w:rPr>
        <w:t xml:space="preserve">Stavebné povolenie vydané mestom Košice, pracoviskom Košice – Západ, so sídlom: </w:t>
      </w:r>
      <w:proofErr w:type="spellStart"/>
      <w:r w:rsidRPr="00D73A98">
        <w:rPr>
          <w:color w:val="000000"/>
        </w:rPr>
        <w:t>Tr</w:t>
      </w:r>
      <w:proofErr w:type="spellEnd"/>
      <w:r w:rsidRPr="00D73A98">
        <w:rPr>
          <w:color w:val="000000"/>
        </w:rPr>
        <w:t xml:space="preserve">. SNP č 39, Košice, pod č. A/2010/10285-05/II/VIR dňa 28.4.2010 pre povolenie stavby: „Dom seniorov Mestskej časti Košice - KVP“ – zmeny dokončenej stavby bývalej materskej škôlky a detských jaslí, budovy súp. č. 1149 na pozemku parc. č. 3555, kat. územie Grunt, v Košiciach, v </w:t>
      </w:r>
      <w:proofErr w:type="spellStart"/>
      <w:r w:rsidRPr="00D73A98">
        <w:rPr>
          <w:color w:val="000000"/>
        </w:rPr>
        <w:t>Drocárovom</w:t>
      </w:r>
      <w:proofErr w:type="spellEnd"/>
      <w:r w:rsidRPr="00D73A98">
        <w:rPr>
          <w:color w:val="000000"/>
        </w:rPr>
        <w:t xml:space="preserve"> parku, v Mestskej časti Košice – Sídlisko KVP, s objektovou skladbou</w:t>
      </w:r>
    </w:p>
    <w:p w14:paraId="74EEB451" w14:textId="77777777" w:rsidR="00246B88" w:rsidRPr="001D78F7" w:rsidRDefault="00246B88" w:rsidP="00051F8A">
      <w:pPr>
        <w:pStyle w:val="Odstavecseseznamem1"/>
        <w:numPr>
          <w:ilvl w:val="1"/>
          <w:numId w:val="7"/>
        </w:numPr>
        <w:spacing w:after="240" w:line="276" w:lineRule="auto"/>
        <w:rPr>
          <w:strike/>
          <w:color w:val="000000"/>
        </w:rPr>
      </w:pPr>
      <w:r w:rsidRPr="006D3ED0">
        <w:rPr>
          <w:b/>
          <w:color w:val="000000"/>
        </w:rPr>
        <w:t>SO</w:t>
      </w:r>
      <w:r w:rsidRPr="006D3ED0">
        <w:rPr>
          <w:color w:val="000000"/>
        </w:rPr>
        <w:t>-01 Južné pavilóny</w:t>
      </w:r>
      <w:r>
        <w:rPr>
          <w:color w:val="000000"/>
        </w:rPr>
        <w:t>,</w:t>
      </w:r>
    </w:p>
    <w:p w14:paraId="048886BC" w14:textId="77777777" w:rsidR="00246B88" w:rsidRPr="001D78F7" w:rsidRDefault="00246B88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1D78F7">
        <w:rPr>
          <w:b/>
          <w:bCs/>
          <w:color w:val="000000"/>
        </w:rPr>
        <w:t>SO</w:t>
      </w:r>
      <w:r w:rsidRPr="001D78F7">
        <w:rPr>
          <w:color w:val="000000"/>
        </w:rPr>
        <w:t>-02 Severné pavilóny,</w:t>
      </w:r>
    </w:p>
    <w:p w14:paraId="04A57ECA" w14:textId="77777777" w:rsidR="00246B88" w:rsidRPr="001D78F7" w:rsidRDefault="00246B88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1D78F7">
        <w:rPr>
          <w:b/>
          <w:bCs/>
          <w:color w:val="000000"/>
        </w:rPr>
        <w:t>SO</w:t>
      </w:r>
      <w:r w:rsidRPr="001D78F7">
        <w:rPr>
          <w:color w:val="000000"/>
        </w:rPr>
        <w:t>-04 Úprava oplotenia,</w:t>
      </w:r>
    </w:p>
    <w:p w14:paraId="5BFDD077" w14:textId="77777777" w:rsidR="00246B88" w:rsidRPr="001D78F7" w:rsidRDefault="00246B88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1D78F7">
        <w:rPr>
          <w:b/>
          <w:bCs/>
          <w:color w:val="000000"/>
        </w:rPr>
        <w:t>SO</w:t>
      </w:r>
      <w:r w:rsidRPr="001D78F7">
        <w:rPr>
          <w:color w:val="000000"/>
        </w:rPr>
        <w:t>-05 Vnútro areálový rozvod,</w:t>
      </w:r>
    </w:p>
    <w:p w14:paraId="33335134" w14:textId="77777777" w:rsidR="00246B88" w:rsidRDefault="00246B88" w:rsidP="00051F8A">
      <w:pPr>
        <w:pStyle w:val="Odstavecseseznamem1"/>
        <w:numPr>
          <w:ilvl w:val="1"/>
          <w:numId w:val="7"/>
        </w:numPr>
        <w:spacing w:after="240" w:line="276" w:lineRule="auto"/>
        <w:rPr>
          <w:color w:val="000000"/>
        </w:rPr>
      </w:pPr>
      <w:r w:rsidRPr="001D78F7">
        <w:rPr>
          <w:b/>
          <w:bCs/>
          <w:color w:val="000000"/>
        </w:rPr>
        <w:t>SO</w:t>
      </w:r>
      <w:r w:rsidRPr="001D78F7">
        <w:rPr>
          <w:color w:val="000000"/>
        </w:rPr>
        <w:t>-06 Vnútro areálová kanalizácia</w:t>
      </w:r>
      <w:r>
        <w:rPr>
          <w:color w:val="000000"/>
        </w:rPr>
        <w:t>,</w:t>
      </w:r>
    </w:p>
    <w:p w14:paraId="059F758D" w14:textId="4050ACF6" w:rsidR="00246B88" w:rsidRDefault="00246B88" w:rsidP="00051F8A">
      <w:pPr>
        <w:pStyle w:val="Odstavecseseznamem1"/>
        <w:spacing w:line="276" w:lineRule="auto"/>
        <w:ind w:left="0"/>
        <w:contextualSpacing w:val="0"/>
        <w:rPr>
          <w:color w:val="000000"/>
        </w:rPr>
      </w:pPr>
      <w:r w:rsidRPr="00D73A98">
        <w:rPr>
          <w:color w:val="000000"/>
        </w:rPr>
        <w:t xml:space="preserve">ktoré bolo predĺžené rozhodnutím mesta Košice, pracovisko Košice -Západ, </w:t>
      </w:r>
      <w:proofErr w:type="spellStart"/>
      <w:r w:rsidRPr="00D73A98">
        <w:rPr>
          <w:color w:val="000000"/>
        </w:rPr>
        <w:t>Tr</w:t>
      </w:r>
      <w:proofErr w:type="spellEnd"/>
      <w:r w:rsidRPr="00D73A98">
        <w:rPr>
          <w:color w:val="000000"/>
        </w:rPr>
        <w:t>. SNP č. 39, Košice dňa 23.3.2012 pod č. A/2012/09945-04/II/VIR</w:t>
      </w:r>
      <w:r>
        <w:rPr>
          <w:color w:val="000000"/>
        </w:rPr>
        <w:t>,</w:t>
      </w:r>
    </w:p>
    <w:p w14:paraId="6FAEFDE9" w14:textId="294A5C52" w:rsidR="00246B88" w:rsidRPr="00580FA5" w:rsidRDefault="00246B88" w:rsidP="00051F8A">
      <w:pPr>
        <w:pStyle w:val="Odsekzoznamu"/>
        <w:numPr>
          <w:ilvl w:val="0"/>
          <w:numId w:val="7"/>
        </w:numPr>
        <w:spacing w:after="0"/>
        <w:ind w:left="641" w:hanging="357"/>
        <w:contextualSpacing w:val="0"/>
        <w:jc w:val="both"/>
        <w:rPr>
          <w:rFonts w:ascii="Sylfaen" w:hAnsi="Sylfaen"/>
        </w:rPr>
      </w:pPr>
      <w:r w:rsidRPr="00580FA5">
        <w:rPr>
          <w:rFonts w:ascii="Sylfaen" w:hAnsi="Sylfaen"/>
          <w:b/>
          <w:bCs/>
        </w:rPr>
        <w:lastRenderedPageBreak/>
        <w:t>Nové povolenia:</w:t>
      </w:r>
      <w:r w:rsidRPr="00580FA5">
        <w:rPr>
          <w:rFonts w:ascii="Sylfaen" w:hAnsi="Sylfaen"/>
        </w:rPr>
        <w:t xml:space="preserve"> akékoľvek právoplatné rozhodnutia, oznámenia, stanoviská, vyjadrenia, súhlasy či iné dokumenty, získané Kupujúcim na vlastné náklady od príslušných orgánov (predovšetkým stavebných úradov) a osôb (predovšetkým správcov sietí) na základe Novej projektovej dokumentácie, ktoré oprávňujú Kupujúceho na výkon stavebných činností v súlade s Novou projektovou dokumentáciou, a to najmä: rozhodnutia vydávané v územnom konaní (územné rozhodnutia), stavebné povolenia, zmeny stavby pred dokončením, ohlásenia v spojení s písomným oznámením stavebného úradu, že proti uskutočneniu stavby, stavebných úprav a udržiavacích prác nemá námietky, súhlasy správcov sietí a pod.</w:t>
      </w:r>
    </w:p>
    <w:p w14:paraId="24C470FC" w14:textId="0DB47BE0" w:rsidR="00051F8A" w:rsidRPr="00580FA5" w:rsidRDefault="00051F8A" w:rsidP="00051F8A">
      <w:pPr>
        <w:pStyle w:val="Odsekzoznamu"/>
        <w:numPr>
          <w:ilvl w:val="0"/>
          <w:numId w:val="7"/>
        </w:numPr>
        <w:spacing w:after="0"/>
        <w:ind w:left="641" w:hanging="357"/>
        <w:contextualSpacing w:val="0"/>
        <w:jc w:val="both"/>
        <w:rPr>
          <w:rFonts w:ascii="Sylfaen" w:hAnsi="Sylfaen"/>
        </w:rPr>
      </w:pPr>
      <w:r w:rsidRPr="00580FA5">
        <w:rPr>
          <w:rFonts w:ascii="Sylfaen" w:hAnsi="Sylfaen"/>
          <w:b/>
          <w:bCs/>
        </w:rPr>
        <w:t xml:space="preserve">Nová projektová dokumentácia: </w:t>
      </w:r>
      <w:r w:rsidRPr="00580FA5">
        <w:rPr>
          <w:rFonts w:ascii="Sylfaen" w:hAnsi="Sylfaen"/>
        </w:rPr>
        <w:t xml:space="preserve">pôjde o budúcu projektovú dokumentáciu vypracovanú oprávnenou osobou na žiadosť, zodpovednosť a náklady Kupujúceho, tak aby základný účel tejto Zmluvy v zmysle Článku III Zmluvy (poskytovanie sociálnych Služieb v prospech seniorov) bol zachovaný; Jej použitie </w:t>
      </w:r>
      <w:r w:rsidR="0059000F" w:rsidRPr="00580FA5">
        <w:rPr>
          <w:rFonts w:ascii="Sylfaen" w:hAnsi="Sylfaen"/>
        </w:rPr>
        <w:t>Kupujúcim</w:t>
      </w:r>
      <w:r w:rsidRPr="00580FA5">
        <w:rPr>
          <w:rFonts w:ascii="Sylfaen" w:hAnsi="Sylfaen"/>
        </w:rPr>
        <w:t xml:space="preserve"> sa predpokladá pri konaniach v zmysle stavebného poriadku podľa zákona č. 50/1976 Zb. o územnom plánovaní a stavebnom poriadku (stavebný zákon) v znení neskorších predpisov (ďalej aj „Stavebný zákon“) za účelom získania Nových povolení (napr. zmeny stavby pred dokončením) potrebných pre realizáciu Rekonštrukcie Nehnuteľností.</w:t>
      </w:r>
    </w:p>
    <w:p w14:paraId="51A76362" w14:textId="77777777" w:rsidR="00F4471E" w:rsidRDefault="00F4471E" w:rsidP="004F34AB">
      <w:pPr>
        <w:pStyle w:val="level2charcharchar"/>
        <w:tabs>
          <w:tab w:val="clear" w:pos="1440"/>
        </w:tabs>
        <w:spacing w:after="0" w:line="276" w:lineRule="auto"/>
        <w:ind w:left="0" w:firstLine="0"/>
        <w:rPr>
          <w:rFonts w:ascii="Sylfaen" w:hAnsi="Sylfaen" w:cs="Times New Roman"/>
          <w:b/>
          <w:bCs/>
          <w:i/>
          <w:color w:val="000000"/>
          <w:sz w:val="22"/>
          <w:szCs w:val="22"/>
          <w:u w:val="single"/>
        </w:rPr>
      </w:pPr>
    </w:p>
    <w:p w14:paraId="1D9C81CB" w14:textId="77777777" w:rsidR="00F4471E" w:rsidRPr="00B72FA3" w:rsidRDefault="00F4471E" w:rsidP="0059000F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B72FA3">
        <w:rPr>
          <w:rFonts w:ascii="Sylfaen" w:hAnsi="Sylfaen"/>
          <w:b/>
          <w:color w:val="000000"/>
          <w:sz w:val="22"/>
        </w:rPr>
        <w:t>Článok II.</w:t>
      </w:r>
    </w:p>
    <w:p w14:paraId="182BFE66" w14:textId="77777777" w:rsidR="00F4471E" w:rsidRPr="00B72FA3" w:rsidRDefault="00F4471E" w:rsidP="0059000F">
      <w:pPr>
        <w:spacing w:after="240" w:line="276" w:lineRule="auto"/>
        <w:jc w:val="center"/>
        <w:rPr>
          <w:rFonts w:ascii="Sylfaen" w:hAnsi="Sylfaen"/>
          <w:b/>
          <w:color w:val="000000"/>
          <w:sz w:val="22"/>
        </w:rPr>
      </w:pPr>
      <w:r w:rsidRPr="00B72FA3">
        <w:rPr>
          <w:rFonts w:ascii="Sylfaen" w:hAnsi="Sylfaen"/>
          <w:b/>
          <w:color w:val="000000"/>
          <w:sz w:val="22"/>
        </w:rPr>
        <w:t>Úvodné ustanovenia</w:t>
      </w:r>
    </w:p>
    <w:p w14:paraId="6ACB44A0" w14:textId="73E7C04B" w:rsidR="00F4471E" w:rsidRPr="00B72FA3" w:rsidRDefault="00F4471E" w:rsidP="0059000F">
      <w:pPr>
        <w:pStyle w:val="Odstavecseseznamem1"/>
        <w:numPr>
          <w:ilvl w:val="0"/>
          <w:numId w:val="9"/>
        </w:numPr>
        <w:spacing w:line="276" w:lineRule="auto"/>
        <w:rPr>
          <w:color w:val="000000"/>
        </w:rPr>
      </w:pPr>
      <w:r>
        <w:rPr>
          <w:color w:val="000000"/>
        </w:rPr>
        <w:t>Predávajúci</w:t>
      </w:r>
      <w:r w:rsidRPr="00B72FA3">
        <w:rPr>
          <w:color w:val="000000"/>
        </w:rPr>
        <w:t xml:space="preserve"> je právnickou osobou, je územný samosprávny a správny celok Mesta Košice, ktorý za podmienok ustanovených právnymi predpismi, Štatútom Mesta Košice ako aj Zásadami hospodárenia a nakladania s majetkom Mestskej časti Košice – Sídlisko KVP</w:t>
      </w:r>
      <w:r w:rsidR="00741438">
        <w:rPr>
          <w:color w:val="000000"/>
        </w:rPr>
        <w:t xml:space="preserve"> (ďalej len „Zásady hospodárenia“)</w:t>
      </w:r>
      <w:r w:rsidRPr="00B72FA3">
        <w:rPr>
          <w:color w:val="000000"/>
        </w:rPr>
        <w:t xml:space="preserve"> hospodári s vlastným majetkom.</w:t>
      </w:r>
    </w:p>
    <w:p w14:paraId="1314A976" w14:textId="77777777" w:rsidR="00F4471E" w:rsidRPr="00B72FA3" w:rsidRDefault="00F4471E" w:rsidP="0059000F">
      <w:pPr>
        <w:pStyle w:val="Odstavecseseznamem1"/>
        <w:numPr>
          <w:ilvl w:val="0"/>
          <w:numId w:val="9"/>
        </w:numPr>
        <w:spacing w:line="276" w:lineRule="auto"/>
        <w:rPr>
          <w:color w:val="000000"/>
        </w:rPr>
      </w:pPr>
      <w:r>
        <w:rPr>
          <w:color w:val="000000"/>
        </w:rPr>
        <w:t>Kupujúci</w:t>
      </w:r>
      <w:r w:rsidRPr="00B72FA3">
        <w:rPr>
          <w:color w:val="000000"/>
        </w:rPr>
        <w:t xml:space="preserve"> je </w:t>
      </w:r>
      <w:r w:rsidRPr="00B72FA3">
        <w:rPr>
          <w:color w:val="000000"/>
          <w:highlight w:val="yellow"/>
        </w:rPr>
        <w:t xml:space="preserve">.............................. </w:t>
      </w:r>
      <w:r w:rsidRPr="00B72FA3">
        <w:rPr>
          <w:color w:val="000000"/>
        </w:rPr>
        <w:t xml:space="preserve">osobou, podnikateľom, zapísaným v príslušnom </w:t>
      </w:r>
      <w:r w:rsidRPr="00B72FA3">
        <w:rPr>
          <w:color w:val="000000"/>
          <w:highlight w:val="yellow"/>
        </w:rPr>
        <w:t xml:space="preserve">................................... </w:t>
      </w:r>
      <w:r w:rsidRPr="00B72FA3">
        <w:rPr>
          <w:color w:val="000000"/>
        </w:rPr>
        <w:t xml:space="preserve">registri. </w:t>
      </w:r>
      <w:r>
        <w:rPr>
          <w:color w:val="000000"/>
        </w:rPr>
        <w:t>Kupujúci</w:t>
      </w:r>
      <w:r w:rsidRPr="00B72FA3">
        <w:rPr>
          <w:color w:val="000000"/>
        </w:rPr>
        <w:t xml:space="preserve"> vyhlasuje, že nie je osobou uvedenou v § 9a ods. 6 a 7 Zákona o majetku obcí. </w:t>
      </w:r>
      <w:r>
        <w:rPr>
          <w:color w:val="000000"/>
        </w:rPr>
        <w:t>Kupujúci</w:t>
      </w:r>
      <w:r w:rsidRPr="00B72FA3">
        <w:rPr>
          <w:color w:val="000000"/>
        </w:rPr>
        <w:t xml:space="preserve"> si je vedomý potreby byť zapísaný v registri partnerov verejného sektora v zmysle zákona č. 315/2016 Z.z. o registri partnerov verejného sektora v znení neskorších predpisov pre realizáciu všetkých práv a povinností zo Zmluvy.</w:t>
      </w:r>
    </w:p>
    <w:p w14:paraId="1AB5C6BF" w14:textId="77777777" w:rsidR="00F4471E" w:rsidRPr="00B72FA3" w:rsidRDefault="00F4471E" w:rsidP="0059000F">
      <w:pPr>
        <w:pStyle w:val="Odstavecseseznamem1"/>
        <w:numPr>
          <w:ilvl w:val="0"/>
          <w:numId w:val="9"/>
        </w:numPr>
        <w:spacing w:line="276" w:lineRule="auto"/>
        <w:rPr>
          <w:color w:val="000000"/>
        </w:rPr>
      </w:pPr>
      <w:r>
        <w:rPr>
          <w:color w:val="000000"/>
        </w:rPr>
        <w:t>Kupujúci</w:t>
      </w:r>
      <w:r w:rsidRPr="00B72FA3">
        <w:rPr>
          <w:color w:val="000000"/>
        </w:rPr>
        <w:t xml:space="preserve"> prehlasuje, že v čase podpisu tejto Zmluvy disponuje finančnými prostriedkami v dostatočnom objeme potrebnom na Rekonštrukciu Nehnuteľností a splnenie všetkých jeho povinností vyplývajúcich z tejto Zmluvy, a tieto finančné prostriedky vzhľadom na verejný záujem prednostne vynaloží na splnenie povinností vyplývajúcich mu z tejto Zmluvy.</w:t>
      </w:r>
    </w:p>
    <w:p w14:paraId="4A964DAD" w14:textId="4D49260B" w:rsidR="00F4471E" w:rsidRDefault="00F4471E" w:rsidP="0059000F">
      <w:pPr>
        <w:pStyle w:val="Odstavecseseznamem1"/>
        <w:numPr>
          <w:ilvl w:val="0"/>
          <w:numId w:val="9"/>
        </w:numPr>
        <w:spacing w:line="276" w:lineRule="auto"/>
        <w:ind w:left="714" w:hanging="357"/>
        <w:contextualSpacing w:val="0"/>
        <w:rPr>
          <w:color w:val="000000"/>
        </w:rPr>
      </w:pPr>
      <w:r w:rsidRPr="00D76216">
        <w:rPr>
          <w:color w:val="000000"/>
        </w:rPr>
        <w:t xml:space="preserve">Miestne zastupiteľstvo Mestskej časti Košice - Sídlisko KVP v súlade so Zásadami hospodárenia schválilo </w:t>
      </w:r>
      <w:r w:rsidR="006F78BB">
        <w:rPr>
          <w:color w:val="000000"/>
        </w:rPr>
        <w:t xml:space="preserve"> predaj Nehnuteľností </w:t>
      </w:r>
      <w:r w:rsidRPr="00D76216">
        <w:rPr>
          <w:color w:val="000000"/>
        </w:rPr>
        <w:t xml:space="preserve">(§ </w:t>
      </w:r>
      <w:r w:rsidR="00EA5BFA">
        <w:rPr>
          <w:color w:val="000000"/>
        </w:rPr>
        <w:t>8</w:t>
      </w:r>
      <w:r w:rsidR="00EA5BFA" w:rsidRPr="00D76216">
        <w:rPr>
          <w:color w:val="000000"/>
        </w:rPr>
        <w:t xml:space="preserve"> </w:t>
      </w:r>
      <w:r w:rsidRPr="00D76216">
        <w:rPr>
          <w:color w:val="000000"/>
        </w:rPr>
        <w:t xml:space="preserve">Zásad hospodárenia). </w:t>
      </w:r>
      <w:r w:rsidRPr="00B72FA3">
        <w:rPr>
          <w:color w:val="000000"/>
        </w:rPr>
        <w:t xml:space="preserve">Miestne zastupiteľstvo Mestskej časti Košice - Sídlisko KVP zobralo na vedomie </w:t>
      </w:r>
      <w:r>
        <w:rPr>
          <w:color w:val="000000"/>
        </w:rPr>
        <w:t>túto</w:t>
      </w:r>
      <w:r w:rsidRPr="00B72FA3">
        <w:rPr>
          <w:color w:val="000000"/>
        </w:rPr>
        <w:t xml:space="preserve"> </w:t>
      </w:r>
      <w:r>
        <w:rPr>
          <w:color w:val="000000"/>
        </w:rPr>
        <w:t>Z</w:t>
      </w:r>
      <w:r w:rsidRPr="00B72FA3">
        <w:rPr>
          <w:color w:val="000000"/>
        </w:rPr>
        <w:t xml:space="preserve">mluvu. Uznesenie Miestneho zastupiteľstva Mestskej časti Košice – Sídlisko KVP tvorí </w:t>
      </w:r>
      <w:r w:rsidRPr="00B72FA3">
        <w:rPr>
          <w:color w:val="000000"/>
          <w:highlight w:val="yellow"/>
        </w:rPr>
        <w:t>Prílohu č. .......... tejto Zmluvy</w:t>
      </w:r>
      <w:r w:rsidRPr="00B72FA3">
        <w:rPr>
          <w:color w:val="000000"/>
        </w:rPr>
        <w:t xml:space="preserve">. </w:t>
      </w:r>
    </w:p>
    <w:p w14:paraId="7BE09035" w14:textId="60C7E943" w:rsidR="00A378C4" w:rsidRPr="00580FA5" w:rsidRDefault="000B2BA8" w:rsidP="007B642C">
      <w:pPr>
        <w:pStyle w:val="Odstavecseseznamem1"/>
        <w:numPr>
          <w:ilvl w:val="0"/>
          <w:numId w:val="9"/>
        </w:numPr>
        <w:spacing w:line="276" w:lineRule="auto"/>
        <w:ind w:left="714" w:hanging="357"/>
        <w:contextualSpacing w:val="0"/>
        <w:rPr>
          <w:b/>
        </w:rPr>
      </w:pPr>
      <w:r w:rsidRPr="007B642C">
        <w:rPr>
          <w:color w:val="000000"/>
        </w:rPr>
        <w:t xml:space="preserve">Kupujúci je oboznámený so skutočnosťou, že </w:t>
      </w:r>
      <w:bookmarkStart w:id="5" w:name="_Hlk88219045"/>
      <w:r w:rsidRPr="00580FA5">
        <w:t xml:space="preserve">Predávajúci má záujem dosiahnuť zmenu </w:t>
      </w:r>
      <w:r w:rsidR="009B74BC" w:rsidRPr="00580FA5">
        <w:t xml:space="preserve">Územného plánu hospodársko-sídelnej aglomerácie Košice (ÚPN HSA Košice), ktorej </w:t>
      </w:r>
      <w:r w:rsidR="009B74BC" w:rsidRPr="00580FA5">
        <w:lastRenderedPageBreak/>
        <w:t>účelom bude regulácia</w:t>
      </w:r>
      <w:r w:rsidR="007B642C" w:rsidRPr="00580FA5">
        <w:t xml:space="preserve"> - obmedzenie</w:t>
      </w:r>
      <w:r w:rsidR="009B74BC" w:rsidRPr="00580FA5">
        <w:t xml:space="preserve"> využitia obdobných stavieb </w:t>
      </w:r>
      <w:r w:rsidR="005D47E9" w:rsidRPr="00580FA5">
        <w:t>(</w:t>
      </w:r>
      <w:r w:rsidR="009B74BC" w:rsidRPr="00580FA5">
        <w:t>ako je Predmet kúpy</w:t>
      </w:r>
      <w:r w:rsidR="005D47E9" w:rsidRPr="00580FA5">
        <w:t>)</w:t>
      </w:r>
      <w:r w:rsidR="009B74BC" w:rsidRPr="00580FA5">
        <w:t xml:space="preserve"> na </w:t>
      </w:r>
      <w:r w:rsidR="005D47E9" w:rsidRPr="00580FA5">
        <w:t xml:space="preserve">účel viacpodlažnej výstavby. </w:t>
      </w:r>
    </w:p>
    <w:bookmarkEnd w:id="5"/>
    <w:p w14:paraId="032EB9D9" w14:textId="46170326" w:rsidR="00F4471E" w:rsidRPr="00815C4D" w:rsidRDefault="00F4471E" w:rsidP="0059000F">
      <w:pPr>
        <w:pStyle w:val="Odstavecseseznamem1"/>
        <w:spacing w:after="240" w:line="276" w:lineRule="auto"/>
        <w:ind w:left="0"/>
        <w:jc w:val="center"/>
        <w:rPr>
          <w:b/>
          <w:color w:val="000000"/>
        </w:rPr>
      </w:pPr>
      <w:r w:rsidRPr="00815C4D">
        <w:rPr>
          <w:b/>
          <w:color w:val="000000"/>
        </w:rPr>
        <w:t>Článok III.</w:t>
      </w:r>
    </w:p>
    <w:p w14:paraId="329C5EB3" w14:textId="77777777" w:rsidR="00F4471E" w:rsidRPr="00815C4D" w:rsidRDefault="00F4471E" w:rsidP="0059000F">
      <w:pPr>
        <w:pStyle w:val="Odstavecseseznamem1"/>
        <w:spacing w:after="240" w:line="276" w:lineRule="auto"/>
        <w:ind w:left="0"/>
        <w:contextualSpacing w:val="0"/>
        <w:jc w:val="center"/>
        <w:rPr>
          <w:b/>
          <w:color w:val="000000"/>
        </w:rPr>
      </w:pPr>
      <w:r w:rsidRPr="00815C4D">
        <w:rPr>
          <w:b/>
          <w:color w:val="000000"/>
        </w:rPr>
        <w:t>Predmet a</w:t>
      </w:r>
      <w:r w:rsidRPr="007370F8">
        <w:rPr>
          <w:b/>
          <w:bCs/>
          <w:color w:val="000000"/>
        </w:rPr>
        <w:t xml:space="preserve"> </w:t>
      </w:r>
      <w:r w:rsidRPr="00815C4D">
        <w:rPr>
          <w:b/>
          <w:color w:val="000000"/>
        </w:rPr>
        <w:t>účel zmluvy</w:t>
      </w:r>
    </w:p>
    <w:p w14:paraId="33E9BA98" w14:textId="5301611C" w:rsidR="00F4471E" w:rsidRDefault="00F4471E" w:rsidP="0059000F">
      <w:pPr>
        <w:pStyle w:val="Odstavecseseznamem1"/>
        <w:numPr>
          <w:ilvl w:val="0"/>
          <w:numId w:val="10"/>
        </w:numPr>
        <w:spacing w:after="240" w:line="276" w:lineRule="auto"/>
        <w:rPr>
          <w:color w:val="000000"/>
        </w:rPr>
      </w:pPr>
      <w:r w:rsidRPr="00A378C4">
        <w:rPr>
          <w:color w:val="000000"/>
        </w:rPr>
        <w:t>Predmetom</w:t>
      </w:r>
      <w:r>
        <w:rPr>
          <w:color w:val="000000"/>
        </w:rPr>
        <w:t xml:space="preserve"> tejto Zmluvy je prevod vlastníckeho práva Predávajúceho k Predmetu kúpy zo svojho výučného vlastníctva v podiele 1/1 k celku do výlučného vlastníctva Kupujúceho</w:t>
      </w:r>
      <w:r w:rsidR="006966AB">
        <w:rPr>
          <w:color w:val="000000"/>
        </w:rPr>
        <w:t xml:space="preserve"> </w:t>
      </w:r>
      <w:r w:rsidR="006F78BB">
        <w:rPr>
          <w:color w:val="000000"/>
        </w:rPr>
        <w:t xml:space="preserve">za </w:t>
      </w:r>
      <w:r w:rsidR="006966AB">
        <w:rPr>
          <w:color w:val="000000"/>
        </w:rPr>
        <w:t>splnenia podmienok dohodnutých v tejto Zmluve</w:t>
      </w:r>
      <w:r>
        <w:rPr>
          <w:color w:val="000000"/>
        </w:rPr>
        <w:t>.</w:t>
      </w:r>
    </w:p>
    <w:p w14:paraId="28A8213A" w14:textId="4443D9BC" w:rsidR="00F4471E" w:rsidRDefault="00F4471E" w:rsidP="0059000F">
      <w:pPr>
        <w:pStyle w:val="Odstavecseseznamem1"/>
        <w:numPr>
          <w:ilvl w:val="0"/>
          <w:numId w:val="10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Predávajúci sa zaväzuje, že Predmet kúpy odovzdá Kupujúcemu a Kupujúci sa zaväzuje, že za Predmet kúpy zaplatí Predávajúcemu kúpnu cenu </w:t>
      </w:r>
      <w:r w:rsidRPr="00F76CEF">
        <w:rPr>
          <w:color w:val="000000"/>
        </w:rPr>
        <w:t>podľa Článku IV. tejto</w:t>
      </w:r>
      <w:r>
        <w:rPr>
          <w:color w:val="000000"/>
        </w:rPr>
        <w:t xml:space="preserve"> Zmluvy</w:t>
      </w:r>
      <w:r w:rsidR="006966AB">
        <w:rPr>
          <w:color w:val="000000"/>
        </w:rPr>
        <w:t xml:space="preserve"> </w:t>
      </w:r>
      <w:r>
        <w:rPr>
          <w:color w:val="000000"/>
        </w:rPr>
        <w:t>a že Predmet kúpy prevezme do svojho vlastníctva na základe tejto Zmluvy</w:t>
      </w:r>
      <w:r w:rsidR="006966AB">
        <w:rPr>
          <w:color w:val="000000"/>
        </w:rPr>
        <w:t xml:space="preserve"> a vykoná Rekonštrukciu Stavieb za účelom poskytovania Služieb v prospech Seniorov za podmienok uvedených v tejto Zmluve</w:t>
      </w:r>
      <w:r>
        <w:rPr>
          <w:color w:val="000000"/>
        </w:rPr>
        <w:t>.</w:t>
      </w:r>
    </w:p>
    <w:p w14:paraId="4D5144AC" w14:textId="07610993" w:rsidR="00F4471E" w:rsidRPr="00F76CEF" w:rsidRDefault="00F4471E" w:rsidP="0059000F">
      <w:pPr>
        <w:pStyle w:val="Odstavecseseznamem1"/>
        <w:numPr>
          <w:ilvl w:val="0"/>
          <w:numId w:val="10"/>
        </w:numPr>
        <w:spacing w:line="276" w:lineRule="auto"/>
        <w:ind w:left="714" w:hanging="357"/>
        <w:contextualSpacing w:val="0"/>
        <w:rPr>
          <w:color w:val="000000"/>
        </w:rPr>
      </w:pPr>
      <w:r w:rsidRPr="00564D1A">
        <w:rPr>
          <w:color w:val="000000"/>
        </w:rPr>
        <w:t>Účelom tejto Zmluvy je prioritná realizácia cieľov a</w:t>
      </w:r>
      <w:r w:rsidRPr="007370F8">
        <w:rPr>
          <w:color w:val="000000"/>
        </w:rPr>
        <w:t xml:space="preserve"> </w:t>
      </w:r>
      <w:r w:rsidRPr="00564D1A">
        <w:rPr>
          <w:color w:val="000000"/>
        </w:rPr>
        <w:t xml:space="preserve">záujmov </w:t>
      </w:r>
      <w:r>
        <w:rPr>
          <w:color w:val="000000"/>
        </w:rPr>
        <w:t>Predávajúceho, a to</w:t>
      </w:r>
      <w:r w:rsidRPr="00564D1A">
        <w:rPr>
          <w:color w:val="000000"/>
        </w:rPr>
        <w:t xml:space="preserve"> </w:t>
      </w:r>
      <w:r w:rsidRPr="001C5836">
        <w:rPr>
          <w:b/>
          <w:bCs/>
          <w:color w:val="000000"/>
        </w:rPr>
        <w:t xml:space="preserve">poskytovanie Služieb v prospech </w:t>
      </w:r>
      <w:r>
        <w:rPr>
          <w:b/>
          <w:bCs/>
          <w:color w:val="000000"/>
        </w:rPr>
        <w:t>S</w:t>
      </w:r>
      <w:r w:rsidRPr="001C5836">
        <w:rPr>
          <w:b/>
          <w:bCs/>
          <w:color w:val="000000"/>
        </w:rPr>
        <w:t>eniorov v zrekonštruovan</w:t>
      </w:r>
      <w:r w:rsidR="00A378C4">
        <w:rPr>
          <w:b/>
          <w:bCs/>
          <w:color w:val="000000"/>
        </w:rPr>
        <w:t>ých</w:t>
      </w:r>
      <w:r w:rsidRPr="001C5836">
        <w:rPr>
          <w:b/>
          <w:bCs/>
          <w:color w:val="000000"/>
        </w:rPr>
        <w:t xml:space="preserve"> Nehnuteľnosti</w:t>
      </w:r>
      <w:r w:rsidR="00A378C4">
        <w:rPr>
          <w:b/>
          <w:bCs/>
          <w:color w:val="000000"/>
        </w:rPr>
        <w:t xml:space="preserve">ach, </w:t>
      </w:r>
      <w:r w:rsidRPr="001C5836">
        <w:rPr>
          <w:b/>
          <w:bCs/>
          <w:color w:val="000000"/>
        </w:rPr>
        <w:t xml:space="preserve">najneskôr od </w:t>
      </w:r>
      <w:r w:rsidR="004843BA">
        <w:rPr>
          <w:b/>
          <w:bCs/>
          <w:color w:val="000000"/>
        </w:rPr>
        <w:t>01.02.2027</w:t>
      </w:r>
      <w:r w:rsidR="004843BA">
        <w:rPr>
          <w:color w:val="000000"/>
        </w:rPr>
        <w:t xml:space="preserve">  </w:t>
      </w:r>
      <w:r>
        <w:rPr>
          <w:color w:val="000000"/>
        </w:rPr>
        <w:t>s ohľadom na potreby</w:t>
      </w:r>
      <w:r w:rsidRPr="00564D1A">
        <w:rPr>
          <w:color w:val="000000"/>
        </w:rPr>
        <w:t xml:space="preserve"> </w:t>
      </w:r>
      <w:r w:rsidRPr="00D76216">
        <w:rPr>
          <w:color w:val="000000"/>
        </w:rPr>
        <w:t xml:space="preserve">Seniorov z Mestskej časti Košice – Sídlisko KVP, Košíc a príp. aj iných miest a obcí.  Nehnuteľnosti budú využívané ako Dom seniorov a iné zariadenia pre fyzické osoby odkázané na pomoc inej fyzickej osoby a pre fyzické osoby, ktoré dovŕšili dôchodkový vek </w:t>
      </w:r>
      <w:bookmarkStart w:id="6" w:name="_Hlk66191514"/>
      <w:r w:rsidRPr="00D76216">
        <w:rPr>
          <w:color w:val="000000"/>
        </w:rPr>
        <w:t>(§ 35 až § 40 zákona č. 448/2008 Z.z. o sociálnych službách v znení neskorších predpisov</w:t>
      </w:r>
      <w:bookmarkEnd w:id="6"/>
      <w:r w:rsidRPr="00D76216">
        <w:rPr>
          <w:color w:val="000000"/>
        </w:rPr>
        <w:t xml:space="preserve">) s možnosťou zriadenia </w:t>
      </w:r>
      <w:proofErr w:type="spellStart"/>
      <w:r w:rsidRPr="00D76216">
        <w:rPr>
          <w:color w:val="000000"/>
        </w:rPr>
        <w:t>gastro</w:t>
      </w:r>
      <w:proofErr w:type="spellEnd"/>
      <w:r w:rsidRPr="00D76216">
        <w:rPr>
          <w:color w:val="000000"/>
        </w:rPr>
        <w:t xml:space="preserve"> kuchyne, stravovacej miestnosti, kultúrno-spoločenskej miestnosti, rehabilitačno-relaxačnej miestnosti, práčovne, verejne prístupného detského ihriska, oddychovej zóny, športového ihriska, parkoviska, detského stacionára, fitnes, wellness + pohybové aktivity, ubytovanie súvisiace s poskytovanými službami a pod</w:t>
      </w:r>
      <w:r w:rsidRPr="007C5417">
        <w:rPr>
          <w:color w:val="000000"/>
        </w:rPr>
        <w:t>., pričom realizácia podnikateľských cieľov a záujmov Kupujúceho v oblasti poskytovania Služieb pre Seniorov, vrátane vynaloženia investícií a činností Kupujúceho potrebných pre dosiahnutie týchto cieľov je podriadená cieľom a záujmom Predávajúceho.</w:t>
      </w:r>
      <w:r w:rsidRPr="00D76216">
        <w:rPr>
          <w:color w:val="000000"/>
        </w:rPr>
        <w:t xml:space="preserve"> Kupujúci ako podnikateľ znáša všetky riziká spojené s Rekonštrukciou Nehnuteľnost</w:t>
      </w:r>
      <w:r>
        <w:rPr>
          <w:color w:val="000000"/>
        </w:rPr>
        <w:t>í</w:t>
      </w:r>
      <w:r w:rsidRPr="00D76216">
        <w:rPr>
          <w:color w:val="000000"/>
        </w:rPr>
        <w:t xml:space="preserve"> a následným poskytovaním sociálnych a iných uvedených </w:t>
      </w:r>
      <w:r w:rsidRPr="00F76CEF">
        <w:rPr>
          <w:color w:val="000000"/>
        </w:rPr>
        <w:t>služieb.</w:t>
      </w:r>
    </w:p>
    <w:p w14:paraId="41C462A3" w14:textId="6B0BACAA" w:rsidR="00F4471E" w:rsidRPr="009F6CE0" w:rsidRDefault="00F4471E" w:rsidP="0059000F">
      <w:pPr>
        <w:pStyle w:val="Odstavecseseznamem1"/>
        <w:numPr>
          <w:ilvl w:val="0"/>
          <w:numId w:val="10"/>
        </w:numPr>
        <w:spacing w:line="276" w:lineRule="auto"/>
        <w:ind w:left="714" w:hanging="357"/>
        <w:contextualSpacing w:val="0"/>
        <w:rPr>
          <w:color w:val="000000"/>
        </w:rPr>
      </w:pPr>
      <w:r w:rsidRPr="00451694">
        <w:rPr>
          <w:color w:val="000000"/>
        </w:rPr>
        <w:t>Zmluvné strany sa dohodli, že Kupujúci je oprávnený po vykonaní Rekonštrukcie v súlade s touto Zmluvou zodpovedajúcim stavu Pripravenosti stavby ku Kolaudácií a po následnej Kolaudácii</w:t>
      </w:r>
      <w:r>
        <w:rPr>
          <w:color w:val="000000"/>
        </w:rPr>
        <w:t xml:space="preserve"> </w:t>
      </w:r>
      <w:r w:rsidR="003A0FE8">
        <w:rPr>
          <w:color w:val="000000"/>
        </w:rPr>
        <w:t>prevádzkovať</w:t>
      </w:r>
      <w:r w:rsidRPr="00451694">
        <w:rPr>
          <w:color w:val="000000"/>
        </w:rPr>
        <w:t xml:space="preserve"> novovybudované (</w:t>
      </w:r>
      <w:proofErr w:type="spellStart"/>
      <w:r w:rsidRPr="00451694">
        <w:rPr>
          <w:color w:val="000000"/>
        </w:rPr>
        <w:t>novozrekonštruované</w:t>
      </w:r>
      <w:proofErr w:type="spellEnd"/>
      <w:r w:rsidRPr="00451694">
        <w:rPr>
          <w:color w:val="000000"/>
        </w:rPr>
        <w:t xml:space="preserve">) Nehnuteľnosti výhradne na účely zriadenia prevádzky Domu seniorov poskytujúcej Seniorom a verejnosti Služby v prospech Seniorov. </w:t>
      </w:r>
      <w:r>
        <w:rPr>
          <w:color w:val="000000"/>
        </w:rPr>
        <w:t>Kupujúci</w:t>
      </w:r>
      <w:r w:rsidRPr="00451694">
        <w:rPr>
          <w:color w:val="000000"/>
        </w:rPr>
        <w:t xml:space="preserve"> </w:t>
      </w:r>
      <w:r w:rsidRPr="00451694">
        <w:rPr>
          <w:b/>
          <w:bCs/>
          <w:color w:val="000000"/>
        </w:rPr>
        <w:t>nie je</w:t>
      </w:r>
      <w:r w:rsidRPr="00451694">
        <w:rPr>
          <w:color w:val="000000"/>
        </w:rPr>
        <w:t xml:space="preserve"> oprávnený bez predchádzajúceho písomného súhlasu </w:t>
      </w:r>
      <w:r>
        <w:rPr>
          <w:color w:val="000000"/>
        </w:rPr>
        <w:t>Predávajúceho</w:t>
      </w:r>
      <w:r w:rsidRPr="00451694">
        <w:rPr>
          <w:color w:val="000000"/>
        </w:rPr>
        <w:t xml:space="preserve"> </w:t>
      </w:r>
      <w:r w:rsidR="003A0FE8">
        <w:rPr>
          <w:color w:val="000000"/>
        </w:rPr>
        <w:t>využívať</w:t>
      </w:r>
      <w:r w:rsidRPr="00451694">
        <w:rPr>
          <w:color w:val="000000"/>
        </w:rPr>
        <w:t xml:space="preserve"> Nehnuteľnosti na iný ako dohodnutý účel uvedený v predchádzajúcej vete tohto bodu Zmluvy, najmä však nie je oprávnený </w:t>
      </w:r>
      <w:r w:rsidR="003A0FE8">
        <w:rPr>
          <w:color w:val="000000"/>
        </w:rPr>
        <w:t>vy</w:t>
      </w:r>
      <w:r w:rsidRPr="00451694">
        <w:rPr>
          <w:color w:val="000000"/>
        </w:rPr>
        <w:t>užívať Nehnuteľnosti na účely prevádzkovania hazardných hier (herňa, kasíno, a pod.), poskytovanie reštauračných a pohostinských služieb, prevádzkovania kaviarne erotického salónu, administratívnej budovy, poskytovania sociálnych služieb krízovej intervencie</w:t>
      </w:r>
      <w:r w:rsidR="000A250C">
        <w:rPr>
          <w:color w:val="000000"/>
        </w:rPr>
        <w:t xml:space="preserve"> a ďalších </w:t>
      </w:r>
      <w:r w:rsidRPr="00451694">
        <w:rPr>
          <w:color w:val="000000"/>
        </w:rPr>
        <w:t>podľa § 24 až 3</w:t>
      </w:r>
      <w:r w:rsidR="000A250C">
        <w:rPr>
          <w:color w:val="000000"/>
        </w:rPr>
        <w:t>0</w:t>
      </w:r>
      <w:r w:rsidRPr="00451694">
        <w:rPr>
          <w:color w:val="000000"/>
        </w:rPr>
        <w:t xml:space="preserve"> zákona č. 448/2008 Z.z. o sociálnych službách v znení neskorších predpisov, a pod.</w:t>
      </w:r>
      <w:r w:rsidR="000A250C">
        <w:rPr>
          <w:color w:val="000000"/>
        </w:rPr>
        <w:t>.</w:t>
      </w:r>
      <w:r>
        <w:rPr>
          <w:color w:val="000000"/>
        </w:rPr>
        <w:t xml:space="preserve"> V prípade porušenia povinností podľa tohto bodu vzniká Predávajúcemu </w:t>
      </w:r>
      <w:r w:rsidR="00E54E6D">
        <w:rPr>
          <w:b/>
          <w:bCs/>
          <w:color w:val="000000"/>
        </w:rPr>
        <w:t>Právo požadovať prevod VP k Predmetu kúpy</w:t>
      </w:r>
      <w:r w:rsidR="007F7873">
        <w:rPr>
          <w:b/>
          <w:bCs/>
          <w:color w:val="000000"/>
        </w:rPr>
        <w:t xml:space="preserve"> (článok X)</w:t>
      </w:r>
      <w:r w:rsidRPr="009F6CE0">
        <w:rPr>
          <w:color w:val="000000"/>
        </w:rPr>
        <w:t>.</w:t>
      </w:r>
    </w:p>
    <w:p w14:paraId="2608CD20" w14:textId="606DEEEC" w:rsidR="00F4471E" w:rsidRPr="002A1F8E" w:rsidRDefault="00F4471E" w:rsidP="0059000F">
      <w:pPr>
        <w:pStyle w:val="Odstavecseseznamem1"/>
        <w:numPr>
          <w:ilvl w:val="0"/>
          <w:numId w:val="10"/>
        </w:numPr>
        <w:spacing w:after="200" w:line="276" w:lineRule="auto"/>
        <w:ind w:left="714" w:hanging="357"/>
        <w:contextualSpacing w:val="0"/>
        <w:rPr>
          <w:color w:val="000000"/>
        </w:rPr>
      </w:pPr>
      <w:r w:rsidRPr="00B462E4">
        <w:rPr>
          <w:color w:val="000000"/>
        </w:rPr>
        <w:lastRenderedPageBreak/>
        <w:t>Poskytovanie Služieb v prospech Seniorov</w:t>
      </w:r>
      <w:r w:rsidRPr="002A1F8E">
        <w:rPr>
          <w:color w:val="000000"/>
        </w:rPr>
        <w:t xml:space="preserve"> môže Kupujúci realizovať aj v súčinnosti s treťou osobou, pričom je oprávnený dať tretej </w:t>
      </w:r>
      <w:r w:rsidR="00427201" w:rsidRPr="002A1F8E">
        <w:rPr>
          <w:color w:val="000000"/>
        </w:rPr>
        <w:t>osob</w:t>
      </w:r>
      <w:r w:rsidR="00427201">
        <w:rPr>
          <w:color w:val="000000"/>
        </w:rPr>
        <w:t>e</w:t>
      </w:r>
      <w:r w:rsidR="00427201" w:rsidRPr="002A1F8E">
        <w:rPr>
          <w:color w:val="000000"/>
        </w:rPr>
        <w:t xml:space="preserve"> </w:t>
      </w:r>
      <w:r>
        <w:rPr>
          <w:color w:val="000000"/>
        </w:rPr>
        <w:t>Predmet kúpy do nájmu</w:t>
      </w:r>
      <w:r w:rsidRPr="002A1F8E">
        <w:rPr>
          <w:color w:val="000000"/>
        </w:rPr>
        <w:t>, avšak výlučne za účelom poskytovania Služieb v prospech Seniorov.</w:t>
      </w:r>
    </w:p>
    <w:p w14:paraId="3AB20A29" w14:textId="77777777" w:rsidR="00F4471E" w:rsidRPr="00F76CEF" w:rsidRDefault="00F4471E" w:rsidP="0059000F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F76CEF">
        <w:rPr>
          <w:rFonts w:ascii="Sylfaen" w:hAnsi="Sylfaen"/>
          <w:b/>
          <w:color w:val="000000"/>
          <w:sz w:val="22"/>
        </w:rPr>
        <w:t>Článok IV.</w:t>
      </w:r>
    </w:p>
    <w:p w14:paraId="5B3C8FF3" w14:textId="64C26BAE" w:rsidR="00F4471E" w:rsidRPr="00F76CEF" w:rsidRDefault="00F4471E" w:rsidP="0059000F">
      <w:pPr>
        <w:spacing w:after="240" w:line="276" w:lineRule="auto"/>
        <w:jc w:val="center"/>
        <w:rPr>
          <w:rFonts w:ascii="Sylfaen" w:hAnsi="Sylfaen"/>
          <w:b/>
          <w:color w:val="000000"/>
          <w:sz w:val="22"/>
        </w:rPr>
      </w:pPr>
      <w:r>
        <w:rPr>
          <w:rFonts w:ascii="Sylfaen" w:hAnsi="Sylfaen"/>
          <w:b/>
          <w:color w:val="000000"/>
          <w:sz w:val="22"/>
        </w:rPr>
        <w:t>Kúpna cena</w:t>
      </w:r>
      <w:r w:rsidR="00CC04A2">
        <w:rPr>
          <w:rFonts w:ascii="Sylfaen" w:hAnsi="Sylfaen"/>
          <w:b/>
          <w:color w:val="000000"/>
          <w:sz w:val="22"/>
        </w:rPr>
        <w:t xml:space="preserve"> </w:t>
      </w:r>
      <w:r w:rsidRPr="00F76CEF">
        <w:rPr>
          <w:rFonts w:ascii="Sylfaen" w:hAnsi="Sylfaen"/>
          <w:b/>
          <w:color w:val="000000"/>
          <w:sz w:val="22"/>
        </w:rPr>
        <w:t>a platobné podmienky</w:t>
      </w:r>
    </w:p>
    <w:p w14:paraId="3D6B3AF0" w14:textId="186B312D" w:rsidR="00F4471E" w:rsidRPr="002B08F2" w:rsidRDefault="00F4471E" w:rsidP="0059000F">
      <w:pPr>
        <w:numPr>
          <w:ilvl w:val="0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2B08F2">
        <w:rPr>
          <w:rFonts w:ascii="Sylfaen" w:hAnsi="Sylfaen"/>
          <w:color w:val="000000"/>
          <w:sz w:val="22"/>
        </w:rPr>
        <w:t xml:space="preserve">Zmluvné strany sa dohodli na výške kúpnej ceny </w:t>
      </w:r>
      <w:r w:rsidR="000A250C">
        <w:rPr>
          <w:rFonts w:ascii="Sylfaen" w:hAnsi="Sylfaen"/>
          <w:color w:val="000000"/>
          <w:sz w:val="22"/>
        </w:rPr>
        <w:t>vo výške................... EUR, slovom: ............. euro</w:t>
      </w:r>
      <w:r w:rsidRPr="002B08F2">
        <w:rPr>
          <w:rFonts w:ascii="Sylfaen" w:hAnsi="Sylfaen"/>
          <w:color w:val="000000"/>
          <w:sz w:val="22"/>
        </w:rPr>
        <w:t> </w:t>
      </w:r>
      <w:r w:rsidR="000A250C">
        <w:rPr>
          <w:rFonts w:ascii="Sylfaen" w:hAnsi="Sylfaen"/>
          <w:color w:val="000000"/>
          <w:sz w:val="22"/>
        </w:rPr>
        <w:t xml:space="preserve">stanovenej v </w:t>
      </w:r>
      <w:r w:rsidRPr="002B08F2">
        <w:rPr>
          <w:rFonts w:ascii="Sylfaen" w:hAnsi="Sylfaen"/>
          <w:color w:val="000000"/>
          <w:sz w:val="22"/>
        </w:rPr>
        <w:t>súlade s</w:t>
      </w:r>
      <w:r w:rsidR="000A250C">
        <w:rPr>
          <w:rFonts w:ascii="Sylfaen" w:hAnsi="Sylfaen"/>
          <w:color w:val="000000"/>
          <w:sz w:val="22"/>
        </w:rPr>
        <w:t xml:space="preserve"> výsledkom </w:t>
      </w:r>
      <w:r w:rsidRPr="002B08F2">
        <w:rPr>
          <w:rFonts w:ascii="Sylfaen" w:hAnsi="Sylfaen"/>
          <w:color w:val="000000"/>
          <w:sz w:val="22"/>
        </w:rPr>
        <w:t>OVS.</w:t>
      </w:r>
    </w:p>
    <w:p w14:paraId="55C0E4F9" w14:textId="77777777" w:rsidR="00F4471E" w:rsidRPr="009D5BE3" w:rsidRDefault="00F4471E" w:rsidP="0059000F">
      <w:pPr>
        <w:numPr>
          <w:ilvl w:val="0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9D5BE3">
        <w:rPr>
          <w:rFonts w:ascii="Sylfaen" w:hAnsi="Sylfaen"/>
          <w:color w:val="000000"/>
          <w:sz w:val="22"/>
        </w:rPr>
        <w:t>Zmluvné strany sa dohodli, že dohodnutú kúpnu cenu sa Kupujúci zaväzuje zaplatiť Predávajúcemu nasledovne:</w:t>
      </w:r>
    </w:p>
    <w:p w14:paraId="641D11DA" w14:textId="77777777" w:rsidR="00F4471E" w:rsidRPr="009D5BE3" w:rsidRDefault="00F4471E" w:rsidP="0059000F">
      <w:pPr>
        <w:numPr>
          <w:ilvl w:val="1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9D5BE3">
        <w:rPr>
          <w:rFonts w:ascii="Sylfaen" w:hAnsi="Sylfaen"/>
          <w:color w:val="000000"/>
          <w:sz w:val="22"/>
        </w:rPr>
        <w:t xml:space="preserve">Prvú časť kúpnej ceny vo výške </w:t>
      </w:r>
      <w:r w:rsidRPr="009D5BE3">
        <w:rPr>
          <w:rFonts w:ascii="Sylfaen" w:hAnsi="Sylfaen"/>
          <w:color w:val="000000"/>
          <w:sz w:val="22"/>
          <w:highlight w:val="yellow"/>
        </w:rPr>
        <w:t>___.___,- Eur (slovom: ___ eur)</w:t>
      </w:r>
      <w:r w:rsidRPr="009D5BE3">
        <w:rPr>
          <w:rFonts w:ascii="Sylfaen" w:hAnsi="Sylfaen"/>
          <w:color w:val="000000"/>
          <w:sz w:val="22"/>
        </w:rPr>
        <w:t xml:space="preserve"> uhrad</w:t>
      </w:r>
      <w:r>
        <w:rPr>
          <w:rFonts w:ascii="Sylfaen" w:hAnsi="Sylfaen"/>
          <w:color w:val="000000"/>
          <w:sz w:val="22"/>
        </w:rPr>
        <w:t>í</w:t>
      </w:r>
      <w:r w:rsidRPr="009D5BE3">
        <w:rPr>
          <w:rFonts w:ascii="Sylfaen" w:hAnsi="Sylfaen"/>
          <w:color w:val="000000"/>
          <w:sz w:val="22"/>
        </w:rPr>
        <w:t xml:space="preserve"> Kupujúci Predávajúcemu </w:t>
      </w:r>
      <w:r>
        <w:rPr>
          <w:rFonts w:ascii="Sylfaen" w:hAnsi="Sylfaen"/>
          <w:color w:val="000000"/>
          <w:sz w:val="22"/>
        </w:rPr>
        <w:t xml:space="preserve">do </w:t>
      </w:r>
      <w:r w:rsidRPr="009D5BE3">
        <w:rPr>
          <w:rFonts w:ascii="Sylfaen" w:hAnsi="Sylfaen"/>
          <w:color w:val="000000"/>
          <w:sz w:val="22"/>
          <w:highlight w:val="yellow"/>
        </w:rPr>
        <w:t>... dní</w:t>
      </w:r>
      <w:r>
        <w:rPr>
          <w:rFonts w:ascii="Sylfaen" w:hAnsi="Sylfaen"/>
          <w:color w:val="000000"/>
          <w:sz w:val="22"/>
        </w:rPr>
        <w:t xml:space="preserve"> odo dňa podpisu tejto Zmluvy</w:t>
      </w:r>
      <w:r w:rsidRPr="009D5BE3">
        <w:rPr>
          <w:rFonts w:ascii="Sylfaen" w:hAnsi="Sylfaen"/>
          <w:color w:val="000000"/>
          <w:sz w:val="22"/>
        </w:rPr>
        <w:t xml:space="preserve">, čo Predávajúci potvrdzuje svojim podpisom na tejto </w:t>
      </w:r>
      <w:r>
        <w:rPr>
          <w:rFonts w:ascii="Sylfaen" w:hAnsi="Sylfaen"/>
          <w:color w:val="000000"/>
          <w:sz w:val="22"/>
        </w:rPr>
        <w:t>Zmluve</w:t>
      </w:r>
      <w:r w:rsidRPr="009D5BE3">
        <w:rPr>
          <w:rFonts w:ascii="Sylfaen" w:hAnsi="Sylfaen"/>
          <w:color w:val="000000"/>
          <w:sz w:val="22"/>
        </w:rPr>
        <w:t>;</w:t>
      </w:r>
    </w:p>
    <w:p w14:paraId="4A42B987" w14:textId="7473C6AC" w:rsidR="00F4471E" w:rsidRPr="009D5BE3" w:rsidRDefault="00F4471E" w:rsidP="0059000F">
      <w:pPr>
        <w:numPr>
          <w:ilvl w:val="1"/>
          <w:numId w:val="11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9D5BE3">
        <w:rPr>
          <w:rFonts w:ascii="Sylfaen" w:hAnsi="Sylfaen"/>
          <w:color w:val="000000"/>
          <w:sz w:val="22"/>
        </w:rPr>
        <w:t xml:space="preserve">Druhú časť kúpnej ceny vo výške </w:t>
      </w:r>
      <w:r w:rsidRPr="009D5BE3">
        <w:rPr>
          <w:rFonts w:ascii="Sylfaen" w:hAnsi="Sylfaen"/>
          <w:color w:val="000000"/>
          <w:sz w:val="22"/>
          <w:highlight w:val="yellow"/>
        </w:rPr>
        <w:t>___.___,- Eur (slovom: ___ eur)</w:t>
      </w:r>
      <w:r w:rsidRPr="009D5BE3">
        <w:rPr>
          <w:rFonts w:ascii="Sylfaen" w:hAnsi="Sylfaen"/>
          <w:color w:val="000000"/>
          <w:sz w:val="22"/>
        </w:rPr>
        <w:t xml:space="preserve"> uhrad</w:t>
      </w:r>
      <w:r>
        <w:rPr>
          <w:rFonts w:ascii="Sylfaen" w:hAnsi="Sylfaen"/>
          <w:color w:val="000000"/>
          <w:sz w:val="22"/>
        </w:rPr>
        <w:t>í</w:t>
      </w:r>
      <w:r w:rsidRPr="009D5BE3">
        <w:rPr>
          <w:rFonts w:ascii="Sylfaen" w:hAnsi="Sylfaen"/>
          <w:color w:val="000000"/>
          <w:sz w:val="22"/>
        </w:rPr>
        <w:t xml:space="preserve"> Kupujúci Predávajúcemu </w:t>
      </w:r>
      <w:r>
        <w:rPr>
          <w:rFonts w:ascii="Sylfaen" w:hAnsi="Sylfaen"/>
          <w:color w:val="000000"/>
          <w:sz w:val="22"/>
        </w:rPr>
        <w:t xml:space="preserve">do </w:t>
      </w:r>
      <w:r w:rsidRPr="009D5BE3">
        <w:rPr>
          <w:rFonts w:ascii="Sylfaen" w:hAnsi="Sylfaen"/>
          <w:color w:val="000000"/>
          <w:sz w:val="22"/>
          <w:highlight w:val="yellow"/>
        </w:rPr>
        <w:t>... dní</w:t>
      </w:r>
      <w:r>
        <w:rPr>
          <w:rFonts w:ascii="Sylfaen" w:hAnsi="Sylfaen"/>
          <w:color w:val="000000"/>
          <w:sz w:val="22"/>
        </w:rPr>
        <w:t xml:space="preserve"> odo dňa podpisu tejto Zmluvy</w:t>
      </w:r>
      <w:r w:rsidRPr="009D5BE3">
        <w:rPr>
          <w:rFonts w:ascii="Sylfaen" w:hAnsi="Sylfaen"/>
          <w:color w:val="000000"/>
          <w:sz w:val="22"/>
        </w:rPr>
        <w:t xml:space="preserve">, čo Predávajúci potvrdzuje svojim podpisom na tejto </w:t>
      </w:r>
      <w:r w:rsidR="00266AF7">
        <w:rPr>
          <w:rFonts w:ascii="Sylfaen" w:hAnsi="Sylfaen"/>
          <w:color w:val="000000"/>
          <w:sz w:val="22"/>
        </w:rPr>
        <w:t>Zmluve</w:t>
      </w:r>
      <w:r w:rsidRPr="009D5BE3">
        <w:rPr>
          <w:rFonts w:ascii="Sylfaen" w:hAnsi="Sylfaen"/>
          <w:color w:val="000000"/>
          <w:sz w:val="22"/>
        </w:rPr>
        <w:t xml:space="preserve">. </w:t>
      </w:r>
    </w:p>
    <w:p w14:paraId="7DDE7DAB" w14:textId="77777777" w:rsidR="00F4471E" w:rsidRPr="00715252" w:rsidRDefault="00F4471E" w:rsidP="001A4E27">
      <w:pPr>
        <w:pStyle w:val="level2charcharchar"/>
        <w:tabs>
          <w:tab w:val="clear" w:pos="1440"/>
          <w:tab w:val="left" w:pos="708"/>
        </w:tabs>
        <w:spacing w:after="0" w:line="276" w:lineRule="auto"/>
        <w:ind w:left="0" w:firstLine="0"/>
        <w:rPr>
          <w:rFonts w:ascii="Sylfaen" w:hAnsi="Sylfaen"/>
          <w:sz w:val="22"/>
          <w:szCs w:val="22"/>
        </w:rPr>
      </w:pPr>
    </w:p>
    <w:p w14:paraId="5B880D38" w14:textId="77777777" w:rsidR="00F4471E" w:rsidRPr="005E7255" w:rsidRDefault="00F4471E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  <w:color w:val="000000"/>
        </w:rPr>
      </w:pPr>
      <w:r w:rsidRPr="005E7255">
        <w:rPr>
          <w:rFonts w:ascii="Sylfaen" w:hAnsi="Sylfaen"/>
          <w:b/>
          <w:bCs/>
          <w:iCs/>
          <w:color w:val="000000"/>
        </w:rPr>
        <w:t xml:space="preserve">Článok </w:t>
      </w:r>
      <w:r w:rsidRPr="005E7255">
        <w:rPr>
          <w:rFonts w:ascii="Sylfaen" w:hAnsi="Sylfaen"/>
          <w:b/>
          <w:iCs/>
          <w:color w:val="000000"/>
        </w:rPr>
        <w:t xml:space="preserve">V.  </w:t>
      </w:r>
    </w:p>
    <w:p w14:paraId="0D70002D" w14:textId="77777777" w:rsidR="00F4471E" w:rsidRPr="005E7255" w:rsidRDefault="00F4471E" w:rsidP="001A4E27">
      <w:pPr>
        <w:pStyle w:val="Odsekzoznamu"/>
        <w:ind w:left="0"/>
        <w:jc w:val="center"/>
        <w:rPr>
          <w:rFonts w:ascii="Sylfaen" w:hAnsi="Sylfaen"/>
          <w:b/>
          <w:iCs/>
          <w:color w:val="000000"/>
        </w:rPr>
      </w:pPr>
      <w:r w:rsidRPr="005E7255">
        <w:rPr>
          <w:rFonts w:ascii="Sylfaen" w:hAnsi="Sylfaen"/>
          <w:b/>
          <w:iCs/>
          <w:color w:val="000000"/>
        </w:rPr>
        <w:t xml:space="preserve">Technický stav </w:t>
      </w:r>
      <w:r>
        <w:rPr>
          <w:rFonts w:ascii="Sylfaen" w:hAnsi="Sylfaen"/>
          <w:b/>
          <w:iCs/>
          <w:color w:val="000000"/>
        </w:rPr>
        <w:t>Nehnuteľností</w:t>
      </w:r>
    </w:p>
    <w:p w14:paraId="65F446AC" w14:textId="432DC57A" w:rsidR="00613BC9" w:rsidRDefault="00F4471E" w:rsidP="001A4E27">
      <w:pPr>
        <w:pStyle w:val="Odsekzoznamu"/>
        <w:numPr>
          <w:ilvl w:val="0"/>
          <w:numId w:val="4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0619D">
        <w:rPr>
          <w:rFonts w:ascii="Sylfaen" w:hAnsi="Sylfaen"/>
          <w:color w:val="000000"/>
        </w:rPr>
        <w:t>Kupujúci vyhlasuje, že</w:t>
      </w:r>
      <w:r w:rsidR="000A250C">
        <w:rPr>
          <w:rFonts w:ascii="Sylfaen" w:hAnsi="Sylfaen"/>
          <w:color w:val="000000"/>
        </w:rPr>
        <w:t xml:space="preserve"> si Nehnuteľnosti pred podpisom Zmluvy</w:t>
      </w:r>
      <w:r w:rsidRPr="0070619D">
        <w:rPr>
          <w:rFonts w:ascii="Sylfaen" w:hAnsi="Sylfaen"/>
          <w:color w:val="000000"/>
        </w:rPr>
        <w:t xml:space="preserve"> </w:t>
      </w:r>
      <w:r w:rsidR="000A250C">
        <w:rPr>
          <w:rFonts w:ascii="Sylfaen" w:hAnsi="Sylfaen"/>
          <w:color w:val="000000"/>
        </w:rPr>
        <w:t>prehliadol</w:t>
      </w:r>
      <w:r w:rsidR="008642EE">
        <w:rPr>
          <w:rFonts w:ascii="Sylfaen" w:hAnsi="Sylfaen"/>
          <w:color w:val="000000"/>
        </w:rPr>
        <w:t xml:space="preserve">, a to aj za účasti ním určených poradcov, že </w:t>
      </w:r>
      <w:r w:rsidRPr="0070619D">
        <w:rPr>
          <w:rFonts w:ascii="Sylfaen" w:hAnsi="Sylfaen"/>
          <w:color w:val="000000"/>
        </w:rPr>
        <w:t xml:space="preserve">dobre pozná stav </w:t>
      </w:r>
      <w:r>
        <w:rPr>
          <w:rFonts w:ascii="Sylfaen" w:hAnsi="Sylfaen"/>
          <w:color w:val="000000"/>
        </w:rPr>
        <w:t>Nehnuteľností</w:t>
      </w:r>
      <w:r w:rsidR="008642EE">
        <w:rPr>
          <w:rFonts w:ascii="Sylfaen" w:hAnsi="Sylfaen"/>
          <w:color w:val="000000"/>
        </w:rPr>
        <w:t xml:space="preserve">, </w:t>
      </w:r>
      <w:r w:rsidRPr="0070619D">
        <w:rPr>
          <w:rFonts w:ascii="Sylfaen" w:hAnsi="Sylfaen"/>
          <w:color w:val="000000"/>
        </w:rPr>
        <w:t xml:space="preserve"> a</w:t>
      </w:r>
      <w:r w:rsidR="008642EE">
        <w:rPr>
          <w:rFonts w:ascii="Sylfaen" w:hAnsi="Sylfaen"/>
          <w:color w:val="000000"/>
        </w:rPr>
        <w:t xml:space="preserve"> preto</w:t>
      </w:r>
      <w:r w:rsidRPr="0070619D">
        <w:rPr>
          <w:rFonts w:ascii="Sylfaen" w:hAnsi="Sylfaen"/>
          <w:color w:val="000000"/>
        </w:rPr>
        <w:t> </w:t>
      </w:r>
      <w:r w:rsidR="008642EE">
        <w:rPr>
          <w:rFonts w:ascii="Sylfaen" w:hAnsi="Sylfaen"/>
          <w:color w:val="000000"/>
        </w:rPr>
        <w:t>Nehnuteľnosti</w:t>
      </w:r>
      <w:r w:rsidRPr="0070619D">
        <w:rPr>
          <w:rFonts w:ascii="Sylfaen" w:hAnsi="Sylfaen"/>
          <w:color w:val="000000"/>
        </w:rPr>
        <w:t xml:space="preserve"> vzhľadom na dohodu </w:t>
      </w:r>
      <w:r>
        <w:rPr>
          <w:rFonts w:ascii="Sylfaen" w:hAnsi="Sylfaen"/>
          <w:color w:val="000000"/>
        </w:rPr>
        <w:t>Z</w:t>
      </w:r>
      <w:r w:rsidRPr="0070619D">
        <w:rPr>
          <w:rFonts w:ascii="Sylfaen" w:hAnsi="Sylfaen"/>
          <w:color w:val="000000"/>
        </w:rPr>
        <w:t xml:space="preserve">mluvných strán kupuje a nadobúda, spolu s ich súčasťami a príslušenstvom v stave ako sú, bez záruky a zodpovednosti Predávajúceho za </w:t>
      </w:r>
      <w:r w:rsidR="008642EE">
        <w:rPr>
          <w:rFonts w:ascii="Sylfaen" w:hAnsi="Sylfaen"/>
          <w:color w:val="000000"/>
        </w:rPr>
        <w:t xml:space="preserve">akékoľvek </w:t>
      </w:r>
      <w:r w:rsidRPr="0070619D">
        <w:rPr>
          <w:rFonts w:ascii="Sylfaen" w:hAnsi="Sylfaen"/>
          <w:color w:val="000000"/>
        </w:rPr>
        <w:t>vady.</w:t>
      </w:r>
    </w:p>
    <w:p w14:paraId="0CF961B0" w14:textId="4679BAE8" w:rsidR="008642EE" w:rsidRDefault="008642EE" w:rsidP="001A4E27">
      <w:pPr>
        <w:pStyle w:val="Odsekzoznamu"/>
        <w:numPr>
          <w:ilvl w:val="0"/>
          <w:numId w:val="4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Zmluvné strany prehlasujú, že sú si vedomé skutočnosti, že Stavby nevyhnutne vyžadujú Rekonštrukciu za účelom možnosti ich užívania pre poskytovanie Služieb v prospech Seniorov.</w:t>
      </w:r>
    </w:p>
    <w:p w14:paraId="2AE01E51" w14:textId="77777777" w:rsidR="000A250C" w:rsidRPr="00613BC9" w:rsidRDefault="000A250C" w:rsidP="001A4E27">
      <w:pPr>
        <w:pStyle w:val="Odsekzoznamu"/>
        <w:spacing w:after="0"/>
        <w:ind w:left="709"/>
        <w:jc w:val="both"/>
        <w:rPr>
          <w:rFonts w:ascii="Sylfaen" w:hAnsi="Sylfaen"/>
          <w:color w:val="000000"/>
        </w:rPr>
      </w:pPr>
    </w:p>
    <w:p w14:paraId="642B02D9" w14:textId="67481703" w:rsidR="00F4471E" w:rsidRPr="007E33B4" w:rsidRDefault="00F4471E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  <w:color w:val="000000"/>
        </w:rPr>
      </w:pPr>
      <w:r w:rsidRPr="007E33B4">
        <w:rPr>
          <w:rFonts w:ascii="Sylfaen" w:hAnsi="Sylfaen"/>
          <w:b/>
          <w:bCs/>
          <w:iCs/>
          <w:color w:val="000000"/>
        </w:rPr>
        <w:t xml:space="preserve">Článok </w:t>
      </w:r>
      <w:r w:rsidRPr="007E33B4">
        <w:rPr>
          <w:rFonts w:ascii="Sylfaen" w:hAnsi="Sylfaen"/>
          <w:b/>
          <w:iCs/>
          <w:color w:val="000000"/>
        </w:rPr>
        <w:t>V</w:t>
      </w:r>
      <w:r>
        <w:rPr>
          <w:rFonts w:ascii="Sylfaen" w:hAnsi="Sylfaen"/>
          <w:b/>
          <w:iCs/>
          <w:color w:val="000000"/>
        </w:rPr>
        <w:t>I</w:t>
      </w:r>
      <w:r w:rsidRPr="007E33B4">
        <w:rPr>
          <w:rFonts w:ascii="Sylfaen" w:hAnsi="Sylfaen"/>
          <w:b/>
          <w:iCs/>
          <w:color w:val="000000"/>
        </w:rPr>
        <w:t xml:space="preserve">. </w:t>
      </w:r>
    </w:p>
    <w:p w14:paraId="61193837" w14:textId="77777777" w:rsidR="00F4471E" w:rsidRPr="00491109" w:rsidRDefault="00F4471E" w:rsidP="001A4E27">
      <w:pPr>
        <w:pStyle w:val="Odsekzoznamu"/>
        <w:ind w:left="0"/>
        <w:jc w:val="center"/>
        <w:rPr>
          <w:rFonts w:ascii="Sylfaen" w:hAnsi="Sylfaen"/>
          <w:b/>
          <w:iCs/>
          <w:color w:val="000000"/>
        </w:rPr>
      </w:pPr>
      <w:r w:rsidRPr="007E33B4">
        <w:rPr>
          <w:rFonts w:ascii="Sylfaen" w:hAnsi="Sylfaen"/>
          <w:b/>
          <w:iCs/>
          <w:color w:val="000000"/>
        </w:rPr>
        <w:t>Nadobudnutie vlastníckeho práva</w:t>
      </w:r>
    </w:p>
    <w:p w14:paraId="1F8E852D" w14:textId="661CF6DB" w:rsidR="00F4471E" w:rsidRPr="0048721F" w:rsidRDefault="00F4471E" w:rsidP="001A4E27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color w:val="000000"/>
          <w:sz w:val="22"/>
          <w:szCs w:val="22"/>
        </w:rPr>
      </w:pPr>
      <w:r w:rsidRPr="00743061">
        <w:rPr>
          <w:rFonts w:ascii="Sylfaen" w:hAnsi="Sylfaen"/>
          <w:color w:val="000000"/>
          <w:sz w:val="22"/>
          <w:szCs w:val="22"/>
        </w:rPr>
        <w:t>Kupujúci nadobudn</w:t>
      </w:r>
      <w:r>
        <w:rPr>
          <w:rFonts w:ascii="Sylfaen" w:hAnsi="Sylfaen"/>
          <w:color w:val="000000"/>
          <w:sz w:val="22"/>
          <w:szCs w:val="22"/>
        </w:rPr>
        <w:t>e</w:t>
      </w:r>
      <w:r w:rsidRPr="00743061">
        <w:rPr>
          <w:rFonts w:ascii="Sylfaen" w:hAnsi="Sylfaen"/>
          <w:color w:val="000000"/>
          <w:sz w:val="22"/>
          <w:szCs w:val="22"/>
        </w:rPr>
        <w:t> </w:t>
      </w:r>
      <w:r>
        <w:rPr>
          <w:rFonts w:ascii="Sylfaen" w:hAnsi="Sylfaen"/>
          <w:bCs/>
          <w:color w:val="000000"/>
          <w:sz w:val="22"/>
          <w:szCs w:val="22"/>
        </w:rPr>
        <w:t>Predmet kúpy</w:t>
      </w:r>
      <w:r w:rsidRPr="0070619D">
        <w:rPr>
          <w:rFonts w:ascii="Sylfaen" w:hAnsi="Sylfaen"/>
          <w:bCs/>
          <w:color w:val="000000"/>
          <w:sz w:val="22"/>
          <w:szCs w:val="22"/>
        </w:rPr>
        <w:t xml:space="preserve"> do výlučného vlastníctva dňom </w:t>
      </w:r>
      <w:r>
        <w:rPr>
          <w:rFonts w:ascii="Sylfaen" w:hAnsi="Sylfaen"/>
          <w:bCs/>
          <w:color w:val="000000"/>
          <w:sz w:val="22"/>
          <w:szCs w:val="22"/>
        </w:rPr>
        <w:t>nadobudnutia p</w:t>
      </w:r>
      <w:r w:rsidRPr="0070619D">
        <w:rPr>
          <w:rFonts w:ascii="Sylfaen" w:hAnsi="Sylfaen"/>
          <w:bCs/>
          <w:color w:val="000000"/>
          <w:sz w:val="22"/>
          <w:szCs w:val="22"/>
        </w:rPr>
        <w:t>rávoplatnosti rozhodnutia príslušného okresného úradu, odboru katastrálneho o povolení vkladu vlastníckeho práva k </w:t>
      </w:r>
      <w:r>
        <w:rPr>
          <w:rFonts w:ascii="Sylfaen" w:hAnsi="Sylfaen"/>
          <w:bCs/>
          <w:color w:val="000000"/>
          <w:sz w:val="22"/>
          <w:szCs w:val="22"/>
        </w:rPr>
        <w:t>Predmet</w:t>
      </w:r>
      <w:r w:rsidR="00266AF7">
        <w:rPr>
          <w:rFonts w:ascii="Sylfaen" w:hAnsi="Sylfaen"/>
          <w:bCs/>
          <w:color w:val="000000"/>
          <w:sz w:val="22"/>
          <w:szCs w:val="22"/>
        </w:rPr>
        <w:t>u</w:t>
      </w:r>
      <w:r>
        <w:rPr>
          <w:rFonts w:ascii="Sylfaen" w:hAnsi="Sylfaen"/>
          <w:bCs/>
          <w:color w:val="000000"/>
          <w:sz w:val="22"/>
          <w:szCs w:val="22"/>
        </w:rPr>
        <w:t xml:space="preserve"> kúpy</w:t>
      </w:r>
      <w:r w:rsidRPr="0070619D"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Pr="00743061">
        <w:rPr>
          <w:rFonts w:ascii="Sylfaen" w:hAnsi="Sylfaen"/>
          <w:color w:val="000000"/>
          <w:sz w:val="22"/>
          <w:szCs w:val="22"/>
        </w:rPr>
        <w:t>do katastra nehnuteľností v prospech Kupujúc</w:t>
      </w:r>
      <w:r>
        <w:rPr>
          <w:rFonts w:ascii="Sylfaen" w:hAnsi="Sylfaen"/>
          <w:color w:val="000000"/>
          <w:sz w:val="22"/>
          <w:szCs w:val="22"/>
        </w:rPr>
        <w:t>eho</w:t>
      </w:r>
      <w:r w:rsidRPr="00743061">
        <w:rPr>
          <w:rFonts w:ascii="Sylfaen" w:hAnsi="Sylfaen"/>
          <w:color w:val="000000"/>
          <w:sz w:val="22"/>
          <w:szCs w:val="22"/>
        </w:rPr>
        <w:t xml:space="preserve">. </w:t>
      </w:r>
    </w:p>
    <w:p w14:paraId="3997D81B" w14:textId="4C8B9598" w:rsidR="00F4471E" w:rsidRPr="00D223B1" w:rsidRDefault="00F4471E" w:rsidP="001A4E27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color w:val="000000"/>
          <w:sz w:val="22"/>
          <w:szCs w:val="22"/>
        </w:rPr>
      </w:pPr>
      <w:r w:rsidRPr="0048721F">
        <w:rPr>
          <w:rFonts w:ascii="Sylfaen" w:hAnsi="Sylfaen"/>
          <w:color w:val="000000"/>
          <w:sz w:val="22"/>
          <w:szCs w:val="22"/>
        </w:rPr>
        <w:t>Zmluvné strany sa dohodli, že návrh na vklad vlastníckeho práva k </w:t>
      </w:r>
      <w:r>
        <w:rPr>
          <w:rFonts w:ascii="Sylfaen" w:hAnsi="Sylfaen"/>
          <w:bCs/>
          <w:color w:val="000000"/>
          <w:sz w:val="22"/>
          <w:szCs w:val="22"/>
        </w:rPr>
        <w:t>Predmet kúpy</w:t>
      </w:r>
      <w:r w:rsidRPr="0048721F">
        <w:rPr>
          <w:rFonts w:ascii="Sylfaen" w:hAnsi="Sylfaen"/>
          <w:color w:val="000000"/>
          <w:sz w:val="22"/>
          <w:szCs w:val="22"/>
        </w:rPr>
        <w:t xml:space="preserve"> podpíšu v deň podpisu tejto </w:t>
      </w:r>
      <w:r>
        <w:rPr>
          <w:rFonts w:ascii="Sylfaen" w:hAnsi="Sylfaen"/>
          <w:color w:val="000000"/>
          <w:sz w:val="22"/>
          <w:szCs w:val="22"/>
        </w:rPr>
        <w:t xml:space="preserve">Zmluvy. </w:t>
      </w:r>
      <w:r w:rsidRPr="0048721F">
        <w:rPr>
          <w:rFonts w:ascii="Sylfaen" w:hAnsi="Sylfaen"/>
          <w:color w:val="000000"/>
          <w:sz w:val="22"/>
          <w:szCs w:val="22"/>
        </w:rPr>
        <w:t xml:space="preserve"> </w:t>
      </w:r>
      <w:r>
        <w:rPr>
          <w:rFonts w:ascii="Sylfaen" w:hAnsi="Sylfaen"/>
          <w:color w:val="000000"/>
          <w:sz w:val="22"/>
          <w:szCs w:val="22"/>
        </w:rPr>
        <w:t xml:space="preserve">Právo podať návrh na vklad vlastníckeho práva </w:t>
      </w:r>
      <w:r w:rsidRPr="0048721F">
        <w:rPr>
          <w:rFonts w:ascii="Sylfaen" w:hAnsi="Sylfaen"/>
          <w:color w:val="000000"/>
          <w:sz w:val="22"/>
          <w:szCs w:val="22"/>
        </w:rPr>
        <w:t>na príslušný okresný úrad, odbor katastrálny</w:t>
      </w:r>
      <w:r w:rsidRPr="00743061">
        <w:rPr>
          <w:rFonts w:ascii="Sylfaen" w:hAnsi="Sylfaen"/>
          <w:color w:val="000000"/>
          <w:sz w:val="22"/>
          <w:szCs w:val="22"/>
        </w:rPr>
        <w:t xml:space="preserve"> </w:t>
      </w:r>
      <w:r>
        <w:rPr>
          <w:rFonts w:ascii="Sylfaen" w:hAnsi="Sylfaen"/>
          <w:color w:val="000000"/>
          <w:sz w:val="22"/>
          <w:szCs w:val="22"/>
        </w:rPr>
        <w:t xml:space="preserve">má výlučne </w:t>
      </w:r>
      <w:r w:rsidRPr="00D223B1">
        <w:rPr>
          <w:rFonts w:ascii="Sylfaen" w:hAnsi="Sylfaen"/>
          <w:color w:val="000000"/>
          <w:sz w:val="22"/>
          <w:szCs w:val="22"/>
        </w:rPr>
        <w:t>Predávajúci</w:t>
      </w:r>
      <w:r>
        <w:rPr>
          <w:rFonts w:ascii="Sylfaen" w:hAnsi="Sylfaen"/>
          <w:color w:val="000000"/>
          <w:sz w:val="22"/>
          <w:szCs w:val="22"/>
        </w:rPr>
        <w:t xml:space="preserve">, pričom je povinný tak urobiť </w:t>
      </w:r>
      <w:r w:rsidRPr="00743061">
        <w:rPr>
          <w:rFonts w:ascii="Sylfaen" w:hAnsi="Sylfaen"/>
          <w:color w:val="000000"/>
          <w:sz w:val="22"/>
          <w:szCs w:val="22"/>
        </w:rPr>
        <w:t xml:space="preserve">najneskôr </w:t>
      </w:r>
      <w:r>
        <w:rPr>
          <w:rFonts w:ascii="Sylfaen" w:hAnsi="Sylfaen"/>
          <w:color w:val="000000"/>
          <w:sz w:val="22"/>
          <w:szCs w:val="22"/>
        </w:rPr>
        <w:t xml:space="preserve">do </w:t>
      </w:r>
      <w:r w:rsidRPr="00D223B1">
        <w:rPr>
          <w:rFonts w:ascii="Sylfaen" w:hAnsi="Sylfaen"/>
          <w:color w:val="000000"/>
          <w:sz w:val="22"/>
          <w:szCs w:val="22"/>
        </w:rPr>
        <w:t xml:space="preserve">3 (troch) pracovných dní po úplnom zaplatení kúpnej ceny a poplatkov spojených s touto Zmluvou (bod 4 tohto Článku). </w:t>
      </w:r>
      <w:r w:rsidR="000B7150" w:rsidRPr="00D223B1">
        <w:rPr>
          <w:rFonts w:ascii="Sylfaen" w:hAnsi="Sylfaen"/>
          <w:color w:val="000000"/>
          <w:sz w:val="22"/>
          <w:szCs w:val="22"/>
        </w:rPr>
        <w:t>Kupujúci nie je oprávnený podať návrh na vklad pred uplynutím lehoty uvedenej v predchádzajúcej vete.</w:t>
      </w:r>
    </w:p>
    <w:p w14:paraId="114A4599" w14:textId="77777777" w:rsidR="00F4471E" w:rsidRPr="00D223B1" w:rsidRDefault="00F4471E" w:rsidP="001A4E27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color w:val="000000"/>
          <w:sz w:val="22"/>
          <w:szCs w:val="22"/>
        </w:rPr>
      </w:pPr>
      <w:r w:rsidRPr="00D223B1">
        <w:rPr>
          <w:rFonts w:ascii="Sylfaen" w:hAnsi="Sylfaen"/>
          <w:color w:val="000000"/>
          <w:sz w:val="22"/>
          <w:szCs w:val="22"/>
        </w:rPr>
        <w:lastRenderedPageBreak/>
        <w:t>Zmluvné strany sa zaväzujú, že vykonajú všetky úkony potrebné na to, aby správne konanie o povolení vkladu vlastníckeho práva k </w:t>
      </w:r>
      <w:r w:rsidRPr="00D223B1">
        <w:rPr>
          <w:rFonts w:ascii="Sylfaen" w:hAnsi="Sylfaen"/>
          <w:bCs/>
          <w:color w:val="000000"/>
          <w:sz w:val="22"/>
          <w:szCs w:val="22"/>
        </w:rPr>
        <w:t>Predmet kúpy do</w:t>
      </w:r>
      <w:r w:rsidRPr="00D223B1">
        <w:rPr>
          <w:rFonts w:ascii="Sylfaen" w:hAnsi="Sylfaen"/>
          <w:color w:val="000000"/>
          <w:sz w:val="22"/>
          <w:szCs w:val="22"/>
        </w:rPr>
        <w:t xml:space="preserve"> katastra nehnuteľností prebehlo bez zbytočných prieťahov a aby boli odstránené všetky nedostatky a prekážky, ktoré by zakladali prerušenie alebo zastavenie katastrálneho konania.</w:t>
      </w:r>
    </w:p>
    <w:p w14:paraId="695CC47D" w14:textId="77777777" w:rsidR="00F4471E" w:rsidRPr="00D223B1" w:rsidRDefault="00F4471E" w:rsidP="001A4E27">
      <w:pPr>
        <w:numPr>
          <w:ilvl w:val="0"/>
          <w:numId w:val="1"/>
        </w:numPr>
        <w:suppressAutoHyphens/>
        <w:spacing w:line="276" w:lineRule="auto"/>
        <w:ind w:left="709" w:hanging="283"/>
        <w:jc w:val="both"/>
        <w:rPr>
          <w:rFonts w:ascii="Sylfaen" w:hAnsi="Sylfaen"/>
          <w:color w:val="000000"/>
          <w:sz w:val="22"/>
          <w:szCs w:val="22"/>
        </w:rPr>
      </w:pPr>
      <w:r w:rsidRPr="00D223B1">
        <w:rPr>
          <w:rFonts w:ascii="Sylfaen" w:hAnsi="Sylfaen"/>
          <w:color w:val="000000"/>
          <w:sz w:val="22"/>
          <w:szCs w:val="22"/>
        </w:rPr>
        <w:t>Akékoľvek  náklady  a  výdavky,  ktoré  každej  Zmluvnej  strane  vznikli  v  súvislosti s touto Zmluvou znáša každá Zmluvná strana samostatne. Zmluvné strany sa dohodli, že správne poplatky podľa zákona NR SR č. 145/1995 Z. z. o správnych poplatkoch v znení neskorších predpisov spojené s vkladom vlastníckeho práva do katastra nehnuteľností uhradí v plnom rozsahu Kupujúci. Zmluvné strany sa dohodli, že poplatky spojené s overením podpisu Predávajúceho na rovnopisoch tejto Zmluvy uhradí v plnom rozsahu Kupujúci.</w:t>
      </w:r>
    </w:p>
    <w:p w14:paraId="76C5AC96" w14:textId="77777777" w:rsidR="008642EE" w:rsidRPr="00743061" w:rsidRDefault="008642EE" w:rsidP="001A4E27">
      <w:pPr>
        <w:spacing w:line="276" w:lineRule="auto"/>
        <w:rPr>
          <w:rFonts w:ascii="Sylfaen" w:hAnsi="Sylfaen"/>
          <w:b/>
          <w:bCs/>
          <w:i/>
          <w:color w:val="000000"/>
          <w:sz w:val="22"/>
          <w:szCs w:val="22"/>
          <w:u w:val="single"/>
        </w:rPr>
      </w:pPr>
    </w:p>
    <w:p w14:paraId="1AEC2EC2" w14:textId="53A7C8D2" w:rsidR="00F4471E" w:rsidRPr="00172CF7" w:rsidRDefault="00F4471E" w:rsidP="001A4E27">
      <w:pPr>
        <w:spacing w:line="276" w:lineRule="auto"/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  <w:r w:rsidRPr="00172CF7">
        <w:rPr>
          <w:rFonts w:ascii="Sylfaen" w:hAnsi="Sylfaen"/>
          <w:b/>
          <w:bCs/>
          <w:iCs/>
          <w:color w:val="000000"/>
          <w:sz w:val="22"/>
          <w:szCs w:val="22"/>
        </w:rPr>
        <w:t>Článok VII.</w:t>
      </w:r>
    </w:p>
    <w:p w14:paraId="71CA7FC5" w14:textId="77777777" w:rsidR="00F4471E" w:rsidRPr="00172CF7" w:rsidRDefault="00F4471E" w:rsidP="001A4E27">
      <w:pPr>
        <w:spacing w:after="240" w:line="276" w:lineRule="auto"/>
        <w:jc w:val="center"/>
        <w:rPr>
          <w:rFonts w:ascii="Sylfaen" w:hAnsi="Sylfaen"/>
          <w:b/>
          <w:bCs/>
          <w:iCs/>
          <w:color w:val="000000"/>
          <w:sz w:val="22"/>
          <w:szCs w:val="22"/>
        </w:rPr>
      </w:pPr>
      <w:r w:rsidRPr="00172CF7">
        <w:rPr>
          <w:rFonts w:ascii="Sylfaen" w:hAnsi="Sylfaen"/>
          <w:b/>
          <w:bCs/>
          <w:iCs/>
          <w:color w:val="000000"/>
          <w:sz w:val="22"/>
          <w:szCs w:val="22"/>
        </w:rPr>
        <w:t xml:space="preserve">Odovzdanie </w:t>
      </w:r>
      <w:r>
        <w:rPr>
          <w:rFonts w:ascii="Sylfaen" w:hAnsi="Sylfaen"/>
          <w:b/>
          <w:bCs/>
          <w:iCs/>
          <w:color w:val="000000"/>
          <w:sz w:val="22"/>
          <w:szCs w:val="22"/>
        </w:rPr>
        <w:t>Nehnuteľností</w:t>
      </w:r>
    </w:p>
    <w:p w14:paraId="0094AAB9" w14:textId="6CCC7A86" w:rsidR="00F4471E" w:rsidRPr="00743061" w:rsidRDefault="00F4471E" w:rsidP="001A4E27">
      <w:pPr>
        <w:numPr>
          <w:ilvl w:val="0"/>
          <w:numId w:val="2"/>
        </w:numPr>
        <w:tabs>
          <w:tab w:val="clear" w:pos="360"/>
        </w:tabs>
        <w:spacing w:line="276" w:lineRule="auto"/>
        <w:ind w:left="709" w:hanging="283"/>
        <w:jc w:val="both"/>
        <w:rPr>
          <w:rFonts w:ascii="Sylfaen" w:hAnsi="Sylfaen"/>
          <w:bCs/>
          <w:color w:val="000000"/>
          <w:kern w:val="16"/>
          <w:sz w:val="22"/>
          <w:szCs w:val="22"/>
        </w:rPr>
      </w:pPr>
      <w:r w:rsidRPr="00743061">
        <w:rPr>
          <w:rFonts w:ascii="Sylfaen" w:hAnsi="Sylfaen"/>
          <w:bCs/>
          <w:color w:val="000000"/>
          <w:sz w:val="22"/>
          <w:szCs w:val="22"/>
        </w:rPr>
        <w:t>Predávajúci sa zaväzuj</w:t>
      </w:r>
      <w:r>
        <w:rPr>
          <w:rFonts w:ascii="Sylfaen" w:hAnsi="Sylfaen"/>
          <w:bCs/>
          <w:color w:val="000000"/>
          <w:sz w:val="22"/>
          <w:szCs w:val="22"/>
        </w:rPr>
        <w:t>e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Kupujúc</w:t>
      </w:r>
      <w:r>
        <w:rPr>
          <w:rFonts w:ascii="Sylfaen" w:hAnsi="Sylfaen"/>
          <w:bCs/>
          <w:color w:val="000000"/>
          <w:sz w:val="22"/>
          <w:szCs w:val="22"/>
        </w:rPr>
        <w:t>emu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odovzdať </w:t>
      </w:r>
      <w:r w:rsidR="00E6236E">
        <w:rPr>
          <w:rFonts w:ascii="Sylfaen" w:hAnsi="Sylfaen"/>
          <w:bCs/>
          <w:color w:val="000000"/>
          <w:sz w:val="22"/>
          <w:szCs w:val="22"/>
        </w:rPr>
        <w:t>Predmet kúpy</w:t>
      </w:r>
      <w:r w:rsidRPr="00743061"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="008642EE">
        <w:rPr>
          <w:rFonts w:ascii="Sylfaen" w:hAnsi="Sylfaen"/>
          <w:bCs/>
          <w:color w:val="000000"/>
          <w:sz w:val="22"/>
          <w:szCs w:val="22"/>
        </w:rPr>
        <w:t xml:space="preserve">najneskôr 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v lehote </w:t>
      </w:r>
      <w:r w:rsidRPr="00935935">
        <w:rPr>
          <w:rFonts w:ascii="Sylfaen" w:hAnsi="Sylfaen"/>
          <w:color w:val="000000"/>
          <w:kern w:val="16"/>
          <w:sz w:val="22"/>
          <w:szCs w:val="22"/>
        </w:rPr>
        <w:t>10 (desať) dní</w:t>
      </w:r>
      <w:r w:rsidRPr="00164C53">
        <w:rPr>
          <w:rFonts w:ascii="Sylfaen" w:hAnsi="Sylfaen"/>
          <w:color w:val="000000"/>
          <w:kern w:val="16"/>
          <w:sz w:val="22"/>
          <w:szCs w:val="22"/>
        </w:rPr>
        <w:t xml:space="preserve"> od doručenia rozhodnutia príslušného okresného úradu, odboru katastrál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>neho o povolení vkladu vlastníckeho práva k</w:t>
      </w:r>
      <w:r>
        <w:rPr>
          <w:rFonts w:ascii="Sylfaen" w:hAnsi="Sylfaen"/>
          <w:color w:val="000000"/>
          <w:kern w:val="16"/>
          <w:sz w:val="22"/>
          <w:szCs w:val="22"/>
        </w:rPr>
        <w:t> </w:t>
      </w:r>
      <w:r>
        <w:rPr>
          <w:rFonts w:ascii="Sylfaen" w:hAnsi="Sylfaen"/>
          <w:bCs/>
          <w:color w:val="000000"/>
          <w:kern w:val="16"/>
          <w:sz w:val="22"/>
          <w:szCs w:val="22"/>
        </w:rPr>
        <w:t>Predmetu 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. Predmet </w:t>
      </w:r>
      <w:r w:rsidR="00E6236E">
        <w:rPr>
          <w:rFonts w:ascii="Sylfaen" w:hAnsi="Sylfaen"/>
          <w:color w:val="000000"/>
          <w:kern w:val="16"/>
          <w:sz w:val="22"/>
          <w:szCs w:val="22"/>
        </w:rPr>
        <w:t>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sa považuje za odovzdaný uplynutím 10.</w:t>
      </w:r>
      <w:r>
        <w:rPr>
          <w:rFonts w:ascii="Sylfaen" w:hAnsi="Sylfaen"/>
          <w:color w:val="000000"/>
          <w:kern w:val="16"/>
          <w:sz w:val="22"/>
          <w:szCs w:val="22"/>
        </w:rPr>
        <w:t xml:space="preserve"> (desiateho)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dňa od nadobudnutia vlastníckeho práva Kupujúc</w:t>
      </w:r>
      <w:r>
        <w:rPr>
          <w:rFonts w:ascii="Sylfaen" w:hAnsi="Sylfaen"/>
          <w:color w:val="000000"/>
          <w:kern w:val="16"/>
          <w:sz w:val="22"/>
          <w:szCs w:val="22"/>
        </w:rPr>
        <w:t>im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k</w:t>
      </w:r>
      <w:r w:rsidR="00E6236E">
        <w:rPr>
          <w:rFonts w:ascii="Sylfaen" w:hAnsi="Sylfaen"/>
          <w:color w:val="000000"/>
          <w:kern w:val="16"/>
          <w:sz w:val="22"/>
          <w:szCs w:val="22"/>
        </w:rPr>
        <w:t> Predmetu 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. </w:t>
      </w:r>
    </w:p>
    <w:p w14:paraId="62661BF3" w14:textId="57EC68A1" w:rsidR="00F4471E" w:rsidRPr="0099284D" w:rsidRDefault="00F4471E" w:rsidP="001A4E27">
      <w:pPr>
        <w:numPr>
          <w:ilvl w:val="0"/>
          <w:numId w:val="2"/>
        </w:numPr>
        <w:tabs>
          <w:tab w:val="clear" w:pos="360"/>
        </w:tabs>
        <w:spacing w:line="276" w:lineRule="auto"/>
        <w:ind w:left="709" w:hanging="283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Zmluvné strany sa zaväzujú o odovzdaní Predmetu </w:t>
      </w:r>
      <w:r w:rsidR="00E6236E">
        <w:rPr>
          <w:rFonts w:ascii="Sylfaen" w:hAnsi="Sylfaen"/>
          <w:color w:val="000000"/>
          <w:kern w:val="16"/>
          <w:sz w:val="22"/>
          <w:szCs w:val="22"/>
        </w:rPr>
        <w:t>kúpy</w:t>
      </w:r>
      <w:r w:rsidRPr="00743061">
        <w:rPr>
          <w:rFonts w:ascii="Sylfaen" w:hAnsi="Sylfaen"/>
          <w:color w:val="000000"/>
          <w:kern w:val="16"/>
          <w:sz w:val="22"/>
          <w:szCs w:val="22"/>
        </w:rPr>
        <w:t xml:space="preserve"> spísať Odovzdávací a preberací protokol</w:t>
      </w:r>
      <w:r w:rsidRPr="00743061">
        <w:rPr>
          <w:rFonts w:ascii="Sylfaen" w:hAnsi="Sylfaen"/>
          <w:color w:val="000000"/>
          <w:sz w:val="22"/>
          <w:szCs w:val="22"/>
        </w:rPr>
        <w:t xml:space="preserve"> (ďalej len „Protokol“), kde ako odovzdávajúci bud</w:t>
      </w:r>
      <w:r>
        <w:rPr>
          <w:rFonts w:ascii="Sylfaen" w:hAnsi="Sylfaen"/>
          <w:color w:val="000000"/>
          <w:sz w:val="22"/>
          <w:szCs w:val="22"/>
        </w:rPr>
        <w:t>e</w:t>
      </w:r>
      <w:r w:rsidRPr="00743061">
        <w:rPr>
          <w:rFonts w:ascii="Sylfaen" w:hAnsi="Sylfaen"/>
          <w:color w:val="000000"/>
          <w:sz w:val="22"/>
          <w:szCs w:val="22"/>
        </w:rPr>
        <w:t xml:space="preserve"> uveden</w:t>
      </w:r>
      <w:r>
        <w:rPr>
          <w:rFonts w:ascii="Sylfaen" w:hAnsi="Sylfaen"/>
          <w:color w:val="000000"/>
          <w:sz w:val="22"/>
          <w:szCs w:val="22"/>
        </w:rPr>
        <w:t>ý</w:t>
      </w:r>
      <w:r w:rsidRPr="00743061">
        <w:rPr>
          <w:rFonts w:ascii="Sylfaen" w:hAnsi="Sylfaen"/>
          <w:color w:val="000000"/>
          <w:sz w:val="22"/>
          <w:szCs w:val="22"/>
        </w:rPr>
        <w:t xml:space="preserve"> Predávajúci a ako preberajúci budú uveden</w:t>
      </w:r>
      <w:r>
        <w:rPr>
          <w:rFonts w:ascii="Sylfaen" w:hAnsi="Sylfaen"/>
          <w:color w:val="000000"/>
          <w:sz w:val="22"/>
          <w:szCs w:val="22"/>
        </w:rPr>
        <w:t>ý</w:t>
      </w:r>
      <w:r w:rsidRPr="00743061">
        <w:rPr>
          <w:rFonts w:ascii="Sylfaen" w:hAnsi="Sylfaen"/>
          <w:color w:val="000000"/>
          <w:sz w:val="22"/>
          <w:szCs w:val="22"/>
        </w:rPr>
        <w:t xml:space="preserve"> Kupujúci, pričom v protokole </w:t>
      </w:r>
      <w:r>
        <w:rPr>
          <w:rFonts w:ascii="Sylfaen" w:hAnsi="Sylfaen"/>
          <w:color w:val="000000"/>
          <w:sz w:val="22"/>
          <w:szCs w:val="22"/>
        </w:rPr>
        <w:t xml:space="preserve">bude s ohľadom na okolnosti zaznamenané iba formálne odovzdanie </w:t>
      </w:r>
      <w:r w:rsidR="00E6236E">
        <w:rPr>
          <w:rFonts w:ascii="Sylfaen" w:hAnsi="Sylfaen"/>
          <w:color w:val="000000"/>
          <w:sz w:val="22"/>
          <w:szCs w:val="22"/>
        </w:rPr>
        <w:t>Predmetu kúpy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235B3A99" w14:textId="50A337EA" w:rsidR="00195215" w:rsidRDefault="00195215" w:rsidP="00051F8A">
      <w:pPr>
        <w:spacing w:line="276" w:lineRule="auto"/>
      </w:pPr>
    </w:p>
    <w:p w14:paraId="743D2308" w14:textId="06DF524C" w:rsidR="00CC04A2" w:rsidRPr="006B0B6F" w:rsidRDefault="00CC04A2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</w:rPr>
      </w:pPr>
      <w:r w:rsidRPr="006B0B6F">
        <w:rPr>
          <w:rFonts w:ascii="Sylfaen" w:hAnsi="Sylfaen"/>
          <w:b/>
          <w:bCs/>
          <w:iCs/>
          <w:color w:val="000000"/>
        </w:rPr>
        <w:t xml:space="preserve">Článok </w:t>
      </w:r>
      <w:r w:rsidR="00613BC9">
        <w:rPr>
          <w:rFonts w:ascii="Sylfaen" w:hAnsi="Sylfaen"/>
          <w:b/>
          <w:bCs/>
          <w:iCs/>
          <w:color w:val="000000"/>
        </w:rPr>
        <w:t>VIII</w:t>
      </w:r>
      <w:r w:rsidRPr="006B0B6F">
        <w:rPr>
          <w:rFonts w:ascii="Sylfaen" w:hAnsi="Sylfaen"/>
          <w:b/>
          <w:iCs/>
        </w:rPr>
        <w:t>.</w:t>
      </w:r>
    </w:p>
    <w:p w14:paraId="5CD2FBA7" w14:textId="50D7EAF9" w:rsidR="004A2F23" w:rsidRDefault="00CC04A2" w:rsidP="001A4E27">
      <w:pPr>
        <w:pStyle w:val="Odsekzoznamu"/>
        <w:ind w:left="0"/>
        <w:jc w:val="center"/>
        <w:rPr>
          <w:rFonts w:ascii="Sylfaen" w:hAnsi="Sylfaen"/>
          <w:b/>
          <w:iCs/>
        </w:rPr>
      </w:pPr>
      <w:r w:rsidRPr="006B0B6F">
        <w:rPr>
          <w:rFonts w:ascii="Sylfaen" w:hAnsi="Sylfaen"/>
          <w:b/>
          <w:iCs/>
        </w:rPr>
        <w:t>Vyhlásenia zmluvných strán</w:t>
      </w:r>
    </w:p>
    <w:p w14:paraId="065E3597" w14:textId="77777777" w:rsidR="005F5F2F" w:rsidRPr="006B0B6F" w:rsidRDefault="005F5F2F" w:rsidP="001A4E27">
      <w:pPr>
        <w:pStyle w:val="Odsekzoznamu"/>
        <w:ind w:left="0"/>
        <w:jc w:val="center"/>
        <w:rPr>
          <w:rFonts w:ascii="Sylfaen" w:hAnsi="Sylfaen"/>
          <w:b/>
          <w:iCs/>
        </w:rPr>
      </w:pPr>
    </w:p>
    <w:p w14:paraId="0D78BE07" w14:textId="75A4E835" w:rsidR="00613BC9" w:rsidRDefault="00613BC9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color w:val="000000"/>
          <w:spacing w:val="3"/>
        </w:rPr>
        <w:t>Predávajúci vyhlasuj</w:t>
      </w:r>
      <w:r>
        <w:rPr>
          <w:rFonts w:ascii="Sylfaen" w:hAnsi="Sylfaen"/>
          <w:color w:val="000000"/>
          <w:spacing w:val="3"/>
        </w:rPr>
        <w:t>e</w:t>
      </w:r>
      <w:r w:rsidRPr="00743061">
        <w:rPr>
          <w:rFonts w:ascii="Sylfaen" w:hAnsi="Sylfaen"/>
          <w:color w:val="000000"/>
          <w:spacing w:val="3"/>
        </w:rPr>
        <w:t xml:space="preserve">, že </w:t>
      </w:r>
      <w:r>
        <w:rPr>
          <w:rFonts w:ascii="Sylfaen" w:hAnsi="Sylfaen"/>
          <w:color w:val="000000"/>
          <w:spacing w:val="3"/>
        </w:rPr>
        <w:t>jeho vlastnícke</w:t>
      </w:r>
      <w:r w:rsidRPr="00743061">
        <w:rPr>
          <w:rFonts w:ascii="Sylfaen" w:hAnsi="Sylfaen"/>
          <w:color w:val="000000"/>
          <w:spacing w:val="3"/>
        </w:rPr>
        <w:t xml:space="preserve"> právo k</w:t>
      </w:r>
      <w:r>
        <w:rPr>
          <w:rFonts w:ascii="Sylfaen" w:hAnsi="Sylfaen"/>
          <w:color w:val="000000"/>
          <w:spacing w:val="3"/>
        </w:rPr>
        <w:t xml:space="preserve"> Nehnuteľnostiam</w:t>
      </w:r>
      <w:r w:rsidRPr="00743061">
        <w:rPr>
          <w:rFonts w:ascii="Sylfaen" w:hAnsi="Sylfaen"/>
          <w:color w:val="000000"/>
          <w:spacing w:val="3"/>
        </w:rPr>
        <w:t xml:space="preserve"> je nesporné, nie je spochybnené žiadnou treťou osobou, a zároveň, že </w:t>
      </w:r>
      <w:r>
        <w:rPr>
          <w:rFonts w:ascii="Sylfaen" w:hAnsi="Sylfaen"/>
          <w:color w:val="000000"/>
          <w:spacing w:val="3"/>
        </w:rPr>
        <w:t>je oprávnený</w:t>
      </w:r>
      <w:r w:rsidRPr="00743061">
        <w:rPr>
          <w:rFonts w:ascii="Sylfaen" w:hAnsi="Sylfaen"/>
          <w:color w:val="000000"/>
          <w:spacing w:val="3"/>
        </w:rPr>
        <w:t xml:space="preserve"> s ním v celom rozsahu disponovať</w:t>
      </w:r>
      <w:r>
        <w:rPr>
          <w:rFonts w:ascii="Sylfaen" w:hAnsi="Sylfaen"/>
          <w:color w:val="000000"/>
          <w:spacing w:val="3"/>
        </w:rPr>
        <w:t>.</w:t>
      </w:r>
    </w:p>
    <w:p w14:paraId="48710917" w14:textId="6584EA28" w:rsidR="00613BC9" w:rsidRDefault="00613BC9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color w:val="000000"/>
        </w:rPr>
        <w:t>Predávajúci vyhlasuj</w:t>
      </w:r>
      <w:r>
        <w:rPr>
          <w:rFonts w:ascii="Sylfaen" w:hAnsi="Sylfaen"/>
          <w:color w:val="000000"/>
        </w:rPr>
        <w:t>e</w:t>
      </w:r>
      <w:r w:rsidRPr="00743061">
        <w:rPr>
          <w:rFonts w:ascii="Sylfaen" w:hAnsi="Sylfaen"/>
          <w:color w:val="000000"/>
        </w:rPr>
        <w:t xml:space="preserve">, že na </w:t>
      </w:r>
      <w:r>
        <w:rPr>
          <w:rFonts w:ascii="Sylfaen" w:hAnsi="Sylfaen"/>
          <w:bCs/>
          <w:color w:val="000000"/>
        </w:rPr>
        <w:t>Nehnuteľnostiach</w:t>
      </w:r>
      <w:r w:rsidRPr="00743061">
        <w:rPr>
          <w:rFonts w:ascii="Sylfaen" w:hAnsi="Sylfaen"/>
          <w:color w:val="000000"/>
        </w:rPr>
        <w:t xml:space="preserve"> neviaznu žiadne ťarchy</w:t>
      </w:r>
      <w:r>
        <w:rPr>
          <w:rFonts w:ascii="Sylfaen" w:hAnsi="Sylfaen"/>
          <w:color w:val="000000"/>
        </w:rPr>
        <w:t xml:space="preserve"> Kupujúcemu neznáme či neuvedené v tejto Zmluve</w:t>
      </w:r>
      <w:r w:rsidRPr="00743061">
        <w:rPr>
          <w:rFonts w:ascii="Sylfaen" w:hAnsi="Sylfaen"/>
          <w:color w:val="000000"/>
        </w:rPr>
        <w:t xml:space="preserve"> ani žiadne iné </w:t>
      </w:r>
      <w:r>
        <w:rPr>
          <w:rFonts w:ascii="Sylfaen" w:hAnsi="Sylfaen"/>
          <w:color w:val="000000"/>
        </w:rPr>
        <w:t xml:space="preserve">zmluvné či </w:t>
      </w:r>
      <w:r w:rsidRPr="00743061">
        <w:rPr>
          <w:rFonts w:ascii="Sylfaen" w:hAnsi="Sylfaen"/>
          <w:color w:val="000000"/>
        </w:rPr>
        <w:t>vecné práva</w:t>
      </w:r>
      <w:r>
        <w:rPr>
          <w:rFonts w:ascii="Sylfaen" w:hAnsi="Sylfaen"/>
          <w:color w:val="000000"/>
        </w:rPr>
        <w:t>.</w:t>
      </w:r>
    </w:p>
    <w:p w14:paraId="277687AC" w14:textId="56F70974" w:rsidR="007F7873" w:rsidRPr="004F055E" w:rsidRDefault="007F7873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Kupujúci vyhlasuje, že Nehnuteľnosti po ich nadobudnutí zrekonštruuje tak, aby v nich po Kolaudácii boli poskytované Služby v prospech Seniorov.</w:t>
      </w:r>
      <w:r w:rsidR="00AF6A1D">
        <w:rPr>
          <w:rFonts w:ascii="Sylfaen" w:hAnsi="Sylfaen"/>
          <w:color w:val="000000"/>
        </w:rPr>
        <w:t xml:space="preserve"> </w:t>
      </w:r>
      <w:r w:rsidR="004843BA">
        <w:rPr>
          <w:rFonts w:ascii="Sylfaen" w:hAnsi="Sylfaen"/>
          <w:color w:val="000000"/>
        </w:rPr>
        <w:t>Zmluvné strany predpokladajú, že r</w:t>
      </w:r>
      <w:r w:rsidR="00AF6A1D">
        <w:rPr>
          <w:rFonts w:ascii="Sylfaen" w:hAnsi="Sylfaen"/>
          <w:color w:val="000000"/>
        </w:rPr>
        <w:t xml:space="preserve">ekonštrukcia minimálne 2 (dvoch) stavebných objektov podľa Stavebného povolenia </w:t>
      </w:r>
      <w:r w:rsidR="003A1A78">
        <w:rPr>
          <w:rFonts w:ascii="Sylfaen" w:hAnsi="Sylfaen"/>
          <w:color w:val="000000"/>
        </w:rPr>
        <w:t>alebo Nových povolení bude</w:t>
      </w:r>
      <w:r w:rsidR="00AF6A1D">
        <w:rPr>
          <w:rFonts w:ascii="Sylfaen" w:hAnsi="Sylfaen"/>
          <w:color w:val="000000"/>
        </w:rPr>
        <w:t xml:space="preserve"> úspešne ukončená, resp. vykonaná v lehote 2 (dvoch) rokov, pričom lehota na vykonanie Rekonštrukcie všetkých</w:t>
      </w:r>
      <w:r w:rsidR="005A7FF7">
        <w:rPr>
          <w:rFonts w:ascii="Sylfaen" w:hAnsi="Sylfaen"/>
          <w:color w:val="000000"/>
        </w:rPr>
        <w:t xml:space="preserve"> stavebných objektov podľa Stavebného povolenia </w:t>
      </w:r>
      <w:r w:rsidR="004843BA">
        <w:rPr>
          <w:rFonts w:ascii="Sylfaen" w:hAnsi="Sylfaen"/>
          <w:color w:val="000000"/>
        </w:rPr>
        <w:t xml:space="preserve">alebo Nových povolení </w:t>
      </w:r>
      <w:r w:rsidR="005A7FF7">
        <w:rPr>
          <w:rFonts w:ascii="Sylfaen" w:hAnsi="Sylfaen"/>
          <w:color w:val="000000"/>
        </w:rPr>
        <w:t xml:space="preserve">musí byť vykonaná najneskôr v lehote 4 (štyroch) rokov. </w:t>
      </w:r>
      <w:r w:rsidR="005A7FF7" w:rsidRPr="004F055E">
        <w:rPr>
          <w:rFonts w:ascii="Sylfaen" w:hAnsi="Sylfaen"/>
          <w:color w:val="000000"/>
        </w:rPr>
        <w:t xml:space="preserve">Lehoty podľa predchádzajúcej vety </w:t>
      </w:r>
      <w:r w:rsidR="00413DE1" w:rsidRPr="004F055E">
        <w:rPr>
          <w:rFonts w:ascii="Sylfaen" w:hAnsi="Sylfaen"/>
          <w:color w:val="000000"/>
        </w:rPr>
        <w:t>plynú Kupujúcemu odo dňa nadobudnutia vlastníckeho práva k Nehnuteľnostiam.</w:t>
      </w:r>
      <w:r w:rsidR="005A7FF7" w:rsidRPr="004F055E">
        <w:rPr>
          <w:rFonts w:ascii="Sylfaen" w:hAnsi="Sylfaen"/>
          <w:color w:val="000000"/>
        </w:rPr>
        <w:t xml:space="preserve"> V prípade, ak Kupujúci nevykoná Rekonštrukciu </w:t>
      </w:r>
      <w:r w:rsidR="004843BA" w:rsidRPr="004F055E">
        <w:rPr>
          <w:rFonts w:ascii="Sylfaen" w:hAnsi="Sylfaen"/>
          <w:color w:val="000000"/>
        </w:rPr>
        <w:t xml:space="preserve"> všetkých stavebných objektov najneskôr do </w:t>
      </w:r>
      <w:r w:rsidR="001A4E27" w:rsidRPr="004F055E">
        <w:rPr>
          <w:rFonts w:ascii="Sylfaen" w:hAnsi="Sylfaen"/>
          <w:color w:val="000000"/>
        </w:rPr>
        <w:t xml:space="preserve">4 (štyroch) rokov odo dňa nadobudnutia vlastníckeho </w:t>
      </w:r>
      <w:r w:rsidR="001A4E27" w:rsidRPr="004F055E">
        <w:rPr>
          <w:rFonts w:ascii="Sylfaen" w:hAnsi="Sylfaen"/>
          <w:color w:val="000000"/>
        </w:rPr>
        <w:lastRenderedPageBreak/>
        <w:t>práva k Nehnuteľnostiam</w:t>
      </w:r>
      <w:r w:rsidR="005A7FF7" w:rsidRPr="004F055E">
        <w:rPr>
          <w:rFonts w:ascii="Sylfaen" w:hAnsi="Sylfaen"/>
          <w:color w:val="000000"/>
        </w:rPr>
        <w:t xml:space="preserve">, vzniká Predávajúcemu nárok na zmluvnú pokutu vo výške </w:t>
      </w:r>
      <w:r w:rsidR="003A1A78" w:rsidRPr="004F055E">
        <w:rPr>
          <w:rFonts w:ascii="Sylfaen" w:hAnsi="Sylfaen"/>
          <w:color w:val="000000"/>
        </w:rPr>
        <w:t xml:space="preserve">10% </w:t>
      </w:r>
      <w:r w:rsidR="004843BA" w:rsidRPr="004F055E">
        <w:rPr>
          <w:rFonts w:ascii="Sylfaen" w:hAnsi="Sylfaen"/>
          <w:color w:val="000000"/>
        </w:rPr>
        <w:t xml:space="preserve">(desať percent) </w:t>
      </w:r>
      <w:r w:rsidR="003A1A78" w:rsidRPr="004F055E">
        <w:rPr>
          <w:rFonts w:ascii="Sylfaen" w:hAnsi="Sylfaen"/>
          <w:color w:val="000000"/>
        </w:rPr>
        <w:t>z</w:t>
      </w:r>
      <w:r w:rsidR="004843BA" w:rsidRPr="004F055E">
        <w:rPr>
          <w:rFonts w:ascii="Sylfaen" w:hAnsi="Sylfaen"/>
          <w:color w:val="000000"/>
        </w:rPr>
        <w:t xml:space="preserve"> celkovej</w:t>
      </w:r>
      <w:r w:rsidR="003A1A78" w:rsidRPr="004F055E">
        <w:rPr>
          <w:rFonts w:ascii="Sylfaen" w:hAnsi="Sylfaen"/>
          <w:color w:val="000000"/>
        </w:rPr>
        <w:t> kúpnej ceny</w:t>
      </w:r>
      <w:r w:rsidR="005A7FF7" w:rsidRPr="004F055E">
        <w:rPr>
          <w:rFonts w:ascii="Sylfaen" w:hAnsi="Sylfaen"/>
          <w:color w:val="000000"/>
        </w:rPr>
        <w:t>.</w:t>
      </w:r>
    </w:p>
    <w:p w14:paraId="0CE29A19" w14:textId="39EBD5D1" w:rsidR="00CC04A2" w:rsidRDefault="00CC04A2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 xml:space="preserve">Vychádzajúc z účelu tejto Zmluvy uzatvorenej medzi zmluvnými stranami, Kupujúci vyhlasuje a zaväzuje sa, že Nehnuteľnosti bude po dobu </w:t>
      </w:r>
      <w:r w:rsidRPr="001F12E2">
        <w:rPr>
          <w:rFonts w:ascii="Sylfaen" w:hAnsi="Sylfaen"/>
          <w:color w:val="000000"/>
        </w:rPr>
        <w:t>najmenej 20 (dvadsať) rokov</w:t>
      </w:r>
      <w:r w:rsidRPr="00935935">
        <w:rPr>
          <w:rFonts w:ascii="Sylfaen" w:hAnsi="Sylfaen"/>
          <w:color w:val="000000"/>
        </w:rPr>
        <w:t xml:space="preserve"> odo dňa nadobudnutia vlastníckeho práva sám alebo prostredníctvom tretej osoby trvalo využívať na poskytovanie sociálnych služieb v prospech obyvateľov, a to najmä ako domu seniorov a iných zariadení pre fyzické osoby odkázané na pomoc inej fyzickej osoby a pre fyzické osoby, ktoré dovŕšili dôchodkový vek (napr. § 35 až § 40 zákona č. 448/2008 Z.z. o sociálnych službách v znení neskorších predpisov). V prípade porušenia</w:t>
      </w:r>
      <w:r>
        <w:rPr>
          <w:rFonts w:ascii="Sylfaen" w:hAnsi="Sylfaen"/>
          <w:color w:val="000000"/>
        </w:rPr>
        <w:t xml:space="preserve"> tejto povinnosti je Kupujúci povinný zaplatiť </w:t>
      </w:r>
      <w:r w:rsidRPr="004F055E">
        <w:rPr>
          <w:rFonts w:ascii="Sylfaen" w:hAnsi="Sylfaen"/>
          <w:color w:val="000000"/>
        </w:rPr>
        <w:t>Predávajúcemu zmluvnú pokutu vo výške 15% (pätnásť percent) z celkovej kúpnej ceny, a to za každý aj za</w:t>
      </w:r>
      <w:r>
        <w:rPr>
          <w:rFonts w:ascii="Sylfaen" w:hAnsi="Sylfaen"/>
          <w:color w:val="000000"/>
        </w:rPr>
        <w:t>čatý rok, kedy v</w:t>
      </w:r>
      <w:r w:rsidR="004A2F23">
        <w:rPr>
          <w:rFonts w:ascii="Sylfaen" w:hAnsi="Sylfaen"/>
          <w:color w:val="000000"/>
        </w:rPr>
        <w:t> Predmete kúpy</w:t>
      </w:r>
      <w:r>
        <w:rPr>
          <w:rFonts w:ascii="Sylfaen" w:hAnsi="Sylfaen"/>
          <w:color w:val="000000"/>
        </w:rPr>
        <w:t xml:space="preserve"> nie sú poskytované </w:t>
      </w:r>
      <w:r w:rsidRPr="0052300F">
        <w:rPr>
          <w:rFonts w:ascii="Sylfaen" w:hAnsi="Sylfaen"/>
          <w:color w:val="000000"/>
        </w:rPr>
        <w:t>sociáln</w:t>
      </w:r>
      <w:r>
        <w:rPr>
          <w:rFonts w:ascii="Sylfaen" w:hAnsi="Sylfaen"/>
          <w:color w:val="000000"/>
        </w:rPr>
        <w:t>e</w:t>
      </w:r>
      <w:r w:rsidRPr="0052300F">
        <w:rPr>
          <w:rFonts w:ascii="Sylfaen" w:hAnsi="Sylfaen"/>
          <w:color w:val="000000"/>
        </w:rPr>
        <w:t xml:space="preserve"> služb</w:t>
      </w:r>
      <w:r>
        <w:rPr>
          <w:rFonts w:ascii="Sylfaen" w:hAnsi="Sylfaen"/>
          <w:color w:val="000000"/>
        </w:rPr>
        <w:t>y</w:t>
      </w:r>
      <w:r w:rsidRPr="0052300F">
        <w:rPr>
          <w:rFonts w:ascii="Sylfaen" w:hAnsi="Sylfaen"/>
          <w:color w:val="000000"/>
        </w:rPr>
        <w:t xml:space="preserve"> v prospech obyvateľov</w:t>
      </w:r>
      <w:r>
        <w:rPr>
          <w:rFonts w:ascii="Sylfaen" w:hAnsi="Sylfaen"/>
          <w:color w:val="000000"/>
        </w:rPr>
        <w:t xml:space="preserve">. Zmluvná pokuta je </w:t>
      </w:r>
      <w:r w:rsidRPr="00F4495B">
        <w:rPr>
          <w:rFonts w:ascii="Sylfaen" w:hAnsi="Sylfaen"/>
          <w:color w:val="000000"/>
        </w:rPr>
        <w:t>splatná v lehote 30 (tridsať) dní</w:t>
      </w:r>
      <w:r w:rsidRPr="001F12E2">
        <w:rPr>
          <w:rFonts w:ascii="Sylfaen" w:hAnsi="Sylfaen"/>
          <w:color w:val="000000"/>
        </w:rPr>
        <w:t xml:space="preserve"> odo dňa odoslan</w:t>
      </w:r>
      <w:r>
        <w:rPr>
          <w:rFonts w:ascii="Sylfaen" w:hAnsi="Sylfaen"/>
          <w:color w:val="000000"/>
        </w:rPr>
        <w:t>ia výzvy Predávajúceho na jej zaplatenie na adresu (elektronickú schránku) Kupujúceho.</w:t>
      </w:r>
    </w:p>
    <w:p w14:paraId="6C3E61C8" w14:textId="77777777" w:rsidR="00CC04A2" w:rsidRPr="00743061" w:rsidRDefault="00CC04A2" w:rsidP="001A4E27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color w:val="000000"/>
        </w:rPr>
        <w:t>Predávajúci týmto dáva súhlas, aby po rozhodnutí príslušného okresného úradu, odboru katastrálneho o povolení vkladu vlastníckeho práva k</w:t>
      </w:r>
      <w:r>
        <w:rPr>
          <w:rFonts w:ascii="Sylfaen" w:hAnsi="Sylfaen"/>
          <w:color w:val="000000"/>
        </w:rPr>
        <w:t> </w:t>
      </w:r>
      <w:r>
        <w:rPr>
          <w:rFonts w:ascii="Sylfaen" w:hAnsi="Sylfaen"/>
          <w:bCs/>
          <w:color w:val="000000"/>
        </w:rPr>
        <w:t>Predmetu kúpy</w:t>
      </w:r>
      <w:r w:rsidRPr="00743061">
        <w:rPr>
          <w:rFonts w:ascii="Sylfaen" w:hAnsi="Sylfaen"/>
          <w:color w:val="000000"/>
        </w:rPr>
        <w:t xml:space="preserve"> do katastra nehnuteľnosti bolo do katastra</w:t>
      </w:r>
      <w:r>
        <w:rPr>
          <w:rFonts w:ascii="Sylfaen" w:hAnsi="Sylfaen"/>
          <w:color w:val="000000"/>
        </w:rPr>
        <w:t xml:space="preserve"> </w:t>
      </w:r>
      <w:r w:rsidRPr="00743061">
        <w:rPr>
          <w:rFonts w:ascii="Sylfaen" w:hAnsi="Sylfaen"/>
          <w:color w:val="000000"/>
        </w:rPr>
        <w:t>nehnuteľností zapísané nasledovné:</w:t>
      </w:r>
    </w:p>
    <w:p w14:paraId="303A3868" w14:textId="77777777" w:rsidR="00CC04A2" w:rsidRPr="00743061" w:rsidRDefault="00CC04A2" w:rsidP="001A4E27">
      <w:pPr>
        <w:pStyle w:val="Odsekzoznamu"/>
        <w:numPr>
          <w:ilvl w:val="0"/>
          <w:numId w:val="14"/>
        </w:numPr>
        <w:spacing w:after="0"/>
        <w:ind w:left="851" w:firstLine="284"/>
        <w:jc w:val="both"/>
        <w:rPr>
          <w:rFonts w:ascii="Sylfaen" w:hAnsi="Sylfaen"/>
          <w:color w:val="000000"/>
        </w:rPr>
      </w:pPr>
      <w:r w:rsidRPr="00743061">
        <w:rPr>
          <w:rFonts w:ascii="Sylfaen" w:hAnsi="Sylfaen"/>
          <w:b/>
          <w:color w:val="000000"/>
        </w:rPr>
        <w:t xml:space="preserve">na LV časť “A“: </w:t>
      </w:r>
      <w:r>
        <w:rPr>
          <w:rFonts w:ascii="Sylfaen" w:hAnsi="Sylfaen"/>
          <w:color w:val="000000"/>
        </w:rPr>
        <w:t>Predmet kúpy</w:t>
      </w:r>
    </w:p>
    <w:p w14:paraId="4492C646" w14:textId="77777777" w:rsidR="00CC04A2" w:rsidRPr="00283AC8" w:rsidRDefault="00CC04A2" w:rsidP="001A4E27">
      <w:pPr>
        <w:pStyle w:val="Odsekzoznamu"/>
        <w:numPr>
          <w:ilvl w:val="0"/>
          <w:numId w:val="14"/>
        </w:numPr>
        <w:spacing w:after="0"/>
        <w:ind w:left="851" w:firstLine="284"/>
        <w:jc w:val="both"/>
        <w:rPr>
          <w:rFonts w:ascii="Sylfaen" w:hAnsi="Sylfaen"/>
          <w:b/>
          <w:color w:val="000000"/>
        </w:rPr>
      </w:pPr>
      <w:r w:rsidRPr="00743061">
        <w:rPr>
          <w:rFonts w:ascii="Sylfaen" w:hAnsi="Sylfaen"/>
          <w:b/>
          <w:color w:val="000000"/>
        </w:rPr>
        <w:t xml:space="preserve">na LV časť “B“: </w:t>
      </w:r>
      <w:r>
        <w:rPr>
          <w:rFonts w:ascii="Sylfaen" w:hAnsi="Sylfaen"/>
          <w:color w:val="000000"/>
        </w:rPr>
        <w:t>K</w:t>
      </w:r>
      <w:r w:rsidRPr="00743061">
        <w:rPr>
          <w:rFonts w:ascii="Sylfaen" w:hAnsi="Sylfaen"/>
          <w:color w:val="000000"/>
        </w:rPr>
        <w:t>upujúci v podiele 1/1 k</w:t>
      </w:r>
      <w:r>
        <w:rPr>
          <w:rFonts w:ascii="Sylfaen" w:hAnsi="Sylfaen"/>
          <w:color w:val="000000"/>
        </w:rPr>
        <w:t> </w:t>
      </w:r>
      <w:r w:rsidRPr="00743061">
        <w:rPr>
          <w:rFonts w:ascii="Sylfaen" w:hAnsi="Sylfaen"/>
          <w:color w:val="000000"/>
        </w:rPr>
        <w:t>celku</w:t>
      </w:r>
    </w:p>
    <w:p w14:paraId="4DCD32C3" w14:textId="77777777" w:rsidR="00CC04A2" w:rsidRPr="005C4EFC" w:rsidRDefault="00CC04A2" w:rsidP="001A4E27">
      <w:pPr>
        <w:pStyle w:val="Odsekzoznamu"/>
        <w:numPr>
          <w:ilvl w:val="0"/>
          <w:numId w:val="14"/>
        </w:numPr>
        <w:spacing w:after="0"/>
        <w:ind w:left="851" w:firstLine="284"/>
        <w:jc w:val="both"/>
        <w:rPr>
          <w:rFonts w:ascii="Sylfaen" w:hAnsi="Sylfaen"/>
          <w:b/>
          <w:color w:val="000000"/>
        </w:rPr>
      </w:pPr>
      <w:r>
        <w:rPr>
          <w:rFonts w:ascii="Sylfaen" w:hAnsi="Sylfaen"/>
          <w:b/>
          <w:color w:val="000000"/>
        </w:rPr>
        <w:t xml:space="preserve">na LV časť „C“: </w:t>
      </w:r>
      <w:r w:rsidRPr="0026066F">
        <w:rPr>
          <w:rFonts w:ascii="Sylfaen" w:hAnsi="Sylfaen"/>
          <w:bCs/>
          <w:color w:val="000000"/>
        </w:rPr>
        <w:t>bez zmeny zápisu</w:t>
      </w:r>
    </w:p>
    <w:p w14:paraId="230D28BB" w14:textId="77777777" w:rsidR="00663C0F" w:rsidRPr="005C4EFC" w:rsidRDefault="00663C0F" w:rsidP="00051F8A">
      <w:pPr>
        <w:spacing w:line="276" w:lineRule="auto"/>
        <w:jc w:val="both"/>
        <w:rPr>
          <w:rFonts w:ascii="Sylfaen" w:hAnsi="Sylfaen"/>
          <w:b/>
          <w:color w:val="000000"/>
        </w:rPr>
      </w:pPr>
    </w:p>
    <w:p w14:paraId="19AEB60F" w14:textId="4064EF2C" w:rsidR="00CC04A2" w:rsidRPr="00B60D76" w:rsidRDefault="00CC04A2" w:rsidP="00051F8A">
      <w:pPr>
        <w:pStyle w:val="Odstavecseseznamem1"/>
        <w:spacing w:line="276" w:lineRule="auto"/>
        <w:ind w:left="0"/>
        <w:jc w:val="center"/>
        <w:rPr>
          <w:b/>
          <w:color w:val="000000"/>
        </w:rPr>
      </w:pPr>
      <w:r w:rsidRPr="00B60D76">
        <w:rPr>
          <w:b/>
          <w:color w:val="000000"/>
        </w:rPr>
        <w:t xml:space="preserve">Článok </w:t>
      </w:r>
      <w:r w:rsidR="00613BC9">
        <w:rPr>
          <w:b/>
          <w:color w:val="000000"/>
        </w:rPr>
        <w:t>I</w:t>
      </w:r>
      <w:r>
        <w:rPr>
          <w:b/>
          <w:color w:val="000000"/>
        </w:rPr>
        <w:t>X</w:t>
      </w:r>
      <w:r w:rsidRPr="00B60D76">
        <w:rPr>
          <w:b/>
          <w:color w:val="000000"/>
        </w:rPr>
        <w:t>.</w:t>
      </w:r>
    </w:p>
    <w:p w14:paraId="5E8B1BDD" w14:textId="79B304BB" w:rsidR="00CC04A2" w:rsidRPr="00B60D76" w:rsidRDefault="00B76EC4" w:rsidP="00051F8A">
      <w:pPr>
        <w:pStyle w:val="Odstavecseseznamem1"/>
        <w:spacing w:line="276" w:lineRule="auto"/>
        <w:ind w:left="0"/>
        <w:jc w:val="center"/>
        <w:rPr>
          <w:b/>
          <w:color w:val="000000"/>
        </w:rPr>
      </w:pPr>
      <w:r>
        <w:rPr>
          <w:b/>
          <w:color w:val="000000"/>
        </w:rPr>
        <w:t>Odstúpenie od Zmluvy</w:t>
      </w:r>
    </w:p>
    <w:p w14:paraId="3E308F4A" w14:textId="2EB1449F" w:rsidR="00107B05" w:rsidRPr="00107B05" w:rsidRDefault="00107B05" w:rsidP="001A4E27">
      <w:pPr>
        <w:pStyle w:val="Odstavecseseznamem1"/>
        <w:numPr>
          <w:ilvl w:val="0"/>
          <w:numId w:val="17"/>
        </w:numPr>
        <w:spacing w:line="276" w:lineRule="auto"/>
        <w:rPr>
          <w:color w:val="000000"/>
        </w:rPr>
      </w:pPr>
      <w:r>
        <w:rPr>
          <w:color w:val="000000"/>
        </w:rPr>
        <w:t xml:space="preserve">Len Predávajúci </w:t>
      </w:r>
      <w:r>
        <w:t>je</w:t>
      </w:r>
      <w:r w:rsidRPr="00743061">
        <w:t xml:space="preserve"> oprávnen</w:t>
      </w:r>
      <w:r>
        <w:t>ý</w:t>
      </w:r>
      <w:r w:rsidRPr="00743061">
        <w:t xml:space="preserve"> odstúpiť od tejto Kúpnej zmluvy v prípade, ak Kupujúci nezaplat</w:t>
      </w:r>
      <w:r>
        <w:t>í</w:t>
      </w:r>
      <w:r w:rsidRPr="00743061">
        <w:t xml:space="preserve"> kúpnu cenu podľa čl. </w:t>
      </w:r>
      <w:r w:rsidR="00C60179">
        <w:t>IV</w:t>
      </w:r>
      <w:r w:rsidRPr="00743061">
        <w:t xml:space="preserve"> tejto </w:t>
      </w:r>
      <w:r w:rsidR="00C60179">
        <w:t>Z</w:t>
      </w:r>
      <w:r w:rsidRPr="00743061">
        <w:t xml:space="preserve">mluvy ani v dodatočnej lehote 10 pracovných dní odo dňa </w:t>
      </w:r>
      <w:r>
        <w:t>jej splatnosti</w:t>
      </w:r>
      <w:r w:rsidRPr="00743061">
        <w:t xml:space="preserve">, pričom odstúpenie od Kúpnej zmluvy musí byť </w:t>
      </w:r>
      <w:r w:rsidRPr="00107B05">
        <w:t>písomné.</w:t>
      </w:r>
    </w:p>
    <w:p w14:paraId="6D61099F" w14:textId="77777777" w:rsidR="00107B05" w:rsidRPr="00107B05" w:rsidRDefault="00107B05" w:rsidP="001A4E27">
      <w:pPr>
        <w:pStyle w:val="level2charchar"/>
        <w:numPr>
          <w:ilvl w:val="0"/>
          <w:numId w:val="17"/>
        </w:numPr>
        <w:spacing w:after="0" w:line="276" w:lineRule="auto"/>
        <w:rPr>
          <w:rFonts w:ascii="Sylfaen" w:hAnsi="Sylfaen" w:cs="Times New Roman"/>
          <w:sz w:val="22"/>
          <w:szCs w:val="22"/>
        </w:rPr>
      </w:pPr>
      <w:r w:rsidRPr="00107B05">
        <w:rPr>
          <w:rFonts w:ascii="Sylfaen" w:hAnsi="Sylfaen" w:cs="Times New Roman"/>
          <w:sz w:val="22"/>
          <w:szCs w:val="22"/>
        </w:rPr>
        <w:t>Kupujúci sa zaväzuje poskytnúť Predávajúcemu všetku súčinnosť potrebnú na to, aby sa v čo najkratšom čase dosiahol právny stav, ktorý existoval pred uzatvorením tejto Zmluvy, t. j.:</w:t>
      </w:r>
    </w:p>
    <w:p w14:paraId="3EBB04BC" w14:textId="77777777" w:rsidR="00107B05" w:rsidRPr="00107B05" w:rsidRDefault="00107B05" w:rsidP="001A4E27">
      <w:pPr>
        <w:pStyle w:val="level2charchar"/>
        <w:numPr>
          <w:ilvl w:val="0"/>
          <w:numId w:val="13"/>
        </w:numPr>
        <w:spacing w:after="0" w:line="276" w:lineRule="auto"/>
        <w:rPr>
          <w:rFonts w:ascii="Sylfaen" w:hAnsi="Sylfaen" w:cs="Times New Roman"/>
          <w:bCs/>
          <w:sz w:val="22"/>
          <w:szCs w:val="22"/>
        </w:rPr>
      </w:pPr>
      <w:r w:rsidRPr="00107B05">
        <w:rPr>
          <w:rFonts w:ascii="Sylfaen" w:hAnsi="Sylfaen" w:cs="Times New Roman"/>
          <w:sz w:val="22"/>
          <w:szCs w:val="22"/>
        </w:rPr>
        <w:t xml:space="preserve">ak k odstúpeniu Predávajúceho od tejto Zmluvy došlo v čase medzi podpísaním tejto Zmluvy </w:t>
      </w:r>
      <w:r w:rsidRPr="00107B05">
        <w:rPr>
          <w:rFonts w:ascii="Sylfaen" w:hAnsi="Sylfaen" w:cs="Times New Roman"/>
          <w:bCs/>
          <w:sz w:val="22"/>
          <w:szCs w:val="22"/>
        </w:rPr>
        <w:t>a vydaním právoplatného rozhodnutia o povolení vkladu vlastníckeho práva k Predmetu kúpy v prospech Kupujúceho, aby došlo k zastaveniu konania bez rozhodnutia o povolení vkladu vlastníckeho práva v prospech Kupujúceho, alebo</w:t>
      </w:r>
    </w:p>
    <w:p w14:paraId="051ABA12" w14:textId="77B46AB7" w:rsidR="00107B05" w:rsidRPr="00107B05" w:rsidRDefault="00107B05" w:rsidP="001A4E27">
      <w:pPr>
        <w:pStyle w:val="level2charchar"/>
        <w:numPr>
          <w:ilvl w:val="0"/>
          <w:numId w:val="13"/>
        </w:numPr>
        <w:spacing w:after="0" w:line="276" w:lineRule="auto"/>
        <w:rPr>
          <w:rFonts w:ascii="Sylfaen" w:hAnsi="Sylfaen" w:cs="Times New Roman"/>
          <w:bCs/>
          <w:sz w:val="22"/>
          <w:szCs w:val="22"/>
        </w:rPr>
      </w:pPr>
      <w:r w:rsidRPr="00107B05">
        <w:rPr>
          <w:rFonts w:ascii="Sylfaen" w:hAnsi="Sylfaen" w:cs="Times New Roman"/>
          <w:bCs/>
          <w:sz w:val="22"/>
          <w:szCs w:val="22"/>
        </w:rPr>
        <w:t>ak došlo k prevodu vlastníckeho práva k Predmetu kúpy na Kupujúceho, aby bolo obnovené pôvodné vlastníctvo Predávajúceho k Predmetu kúpy.</w:t>
      </w:r>
    </w:p>
    <w:p w14:paraId="4616A4C1" w14:textId="4B188445" w:rsidR="00CC04A2" w:rsidRPr="00B76EC4" w:rsidRDefault="00CC04A2" w:rsidP="00051F8A">
      <w:pPr>
        <w:pStyle w:val="Odstavecseseznamem1"/>
        <w:numPr>
          <w:ilvl w:val="0"/>
          <w:numId w:val="17"/>
        </w:numPr>
        <w:spacing w:line="276" w:lineRule="auto"/>
        <w:rPr>
          <w:color w:val="000000"/>
        </w:rPr>
      </w:pPr>
      <w:r w:rsidRPr="00B76EC4">
        <w:rPr>
          <w:color w:val="000000"/>
        </w:rPr>
        <w:t xml:space="preserve">Odstúpením sa táto Zmluva zrušuje nasledujúci deň po doručení odstúpenia od Zmluvy. </w:t>
      </w:r>
    </w:p>
    <w:p w14:paraId="5A257B1C" w14:textId="77777777" w:rsidR="00CC04A2" w:rsidRDefault="00CC04A2" w:rsidP="001A4E27">
      <w:pPr>
        <w:pStyle w:val="Odsekzoznamu"/>
        <w:spacing w:after="0"/>
        <w:ind w:left="0"/>
        <w:rPr>
          <w:rFonts w:ascii="Sylfaen" w:hAnsi="Sylfaen" w:cs="TimesNewRomanPSMT"/>
          <w:b/>
          <w:i/>
          <w:u w:val="single"/>
        </w:rPr>
      </w:pPr>
    </w:p>
    <w:p w14:paraId="292F4FA7" w14:textId="77777777" w:rsidR="00EA5BFA" w:rsidRDefault="00EA5BFA" w:rsidP="001A4E27">
      <w:pPr>
        <w:pStyle w:val="Odsekzoznamu"/>
        <w:spacing w:after="0"/>
        <w:ind w:left="0"/>
        <w:jc w:val="center"/>
        <w:rPr>
          <w:rFonts w:ascii="Sylfaen" w:hAnsi="Sylfaen"/>
          <w:b/>
          <w:bCs/>
          <w:iCs/>
          <w:color w:val="000000"/>
        </w:rPr>
      </w:pPr>
    </w:p>
    <w:p w14:paraId="6AF0D934" w14:textId="5662D918" w:rsidR="00CC04A2" w:rsidRPr="00F72A1B" w:rsidRDefault="00CC04A2" w:rsidP="001A4E27">
      <w:pPr>
        <w:pStyle w:val="Odsekzoznamu"/>
        <w:spacing w:after="0"/>
        <w:ind w:left="0"/>
        <w:jc w:val="center"/>
        <w:rPr>
          <w:rFonts w:ascii="Sylfaen" w:hAnsi="Sylfaen" w:cs="TimesNewRomanPSMT"/>
          <w:b/>
          <w:iCs/>
        </w:rPr>
      </w:pPr>
      <w:r w:rsidRPr="00F72A1B">
        <w:rPr>
          <w:rFonts w:ascii="Sylfaen" w:hAnsi="Sylfaen"/>
          <w:b/>
          <w:bCs/>
          <w:iCs/>
          <w:color w:val="000000"/>
        </w:rPr>
        <w:t xml:space="preserve">Článok </w:t>
      </w:r>
      <w:r>
        <w:rPr>
          <w:rFonts w:ascii="Sylfaen" w:hAnsi="Sylfaen" w:cs="TimesNewRomanPSMT"/>
          <w:b/>
          <w:iCs/>
        </w:rPr>
        <w:t>X</w:t>
      </w:r>
      <w:r w:rsidRPr="00F72A1B">
        <w:rPr>
          <w:rFonts w:ascii="Sylfaen" w:hAnsi="Sylfaen" w:cs="TimesNewRomanPSMT"/>
          <w:b/>
          <w:iCs/>
        </w:rPr>
        <w:t>.</w:t>
      </w:r>
    </w:p>
    <w:p w14:paraId="34C99FA5" w14:textId="77777777" w:rsidR="00CC04A2" w:rsidRPr="00F4495B" w:rsidRDefault="00CC04A2" w:rsidP="001A4E27">
      <w:pPr>
        <w:spacing w:line="276" w:lineRule="auto"/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F4495B">
        <w:rPr>
          <w:rFonts w:ascii="Sylfaen" w:hAnsi="Sylfaen" w:cs="TimesNewRomanPSMT"/>
          <w:b/>
          <w:iCs/>
          <w:sz w:val="22"/>
          <w:szCs w:val="22"/>
        </w:rPr>
        <w:t>Vedľajšie dojednania</w:t>
      </w:r>
    </w:p>
    <w:p w14:paraId="35FE4B3E" w14:textId="38460B05" w:rsidR="00CC04A2" w:rsidRPr="00F53F9E" w:rsidRDefault="00CC04A2" w:rsidP="00F53F9E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Zmluvné strany sa dohodli, že v prípade, ak sa nepodarí Kupujúcemu</w:t>
      </w:r>
      <w:r w:rsidR="00D75770" w:rsidRPr="00F4495B">
        <w:rPr>
          <w:rFonts w:ascii="Sylfaen" w:hAnsi="Sylfaen" w:cs="TimesNewRomanPSMT"/>
          <w:bCs/>
          <w:iCs/>
        </w:rPr>
        <w:t xml:space="preserve"> (či už samostatne alebo v súčinnosti s treťou osobu, v spolupráci s ktorou chce Kupujúci poskytovať Služby </w:t>
      </w:r>
      <w:r w:rsidR="00D75770" w:rsidRPr="00F4495B">
        <w:rPr>
          <w:rFonts w:ascii="Sylfaen" w:hAnsi="Sylfaen" w:cs="TimesNewRomanPSMT"/>
          <w:bCs/>
          <w:iCs/>
        </w:rPr>
        <w:lastRenderedPageBreak/>
        <w:t>v prospech Seniorov)</w:t>
      </w:r>
      <w:r w:rsidRPr="00F4495B">
        <w:rPr>
          <w:rFonts w:ascii="Sylfaen" w:hAnsi="Sylfaen" w:cs="TimesNewRomanPSMT"/>
          <w:bCs/>
          <w:iCs/>
        </w:rPr>
        <w:t xml:space="preserve"> </w:t>
      </w:r>
      <w:bookmarkStart w:id="7" w:name="_Hlk88217096"/>
      <w:r w:rsidRPr="00F4495B">
        <w:rPr>
          <w:rFonts w:ascii="Sylfaen" w:hAnsi="Sylfaen" w:cs="TimesNewRomanPSMT"/>
          <w:bCs/>
          <w:iCs/>
        </w:rPr>
        <w:t xml:space="preserve">do 1 (jedného) roka </w:t>
      </w:r>
      <w:r w:rsidR="00363166" w:rsidRPr="00F4495B">
        <w:rPr>
          <w:rFonts w:ascii="Sylfaen" w:hAnsi="Sylfaen" w:cs="TimesNewRomanPSMT"/>
          <w:bCs/>
          <w:iCs/>
        </w:rPr>
        <w:t>od</w:t>
      </w:r>
      <w:r w:rsidR="003B2DF3" w:rsidRPr="00F4495B">
        <w:rPr>
          <w:rFonts w:ascii="Sylfaen" w:hAnsi="Sylfaen" w:cs="TimesNewRomanPSMT"/>
          <w:bCs/>
          <w:iCs/>
        </w:rPr>
        <w:t>o dňa</w:t>
      </w:r>
      <w:r w:rsidR="00363166" w:rsidRPr="00F4495B">
        <w:rPr>
          <w:rFonts w:ascii="Sylfaen" w:hAnsi="Sylfaen" w:cs="TimesNewRomanPSMT"/>
          <w:bCs/>
          <w:iCs/>
        </w:rPr>
        <w:t xml:space="preserve"> </w:t>
      </w:r>
      <w:r w:rsidR="00363166" w:rsidRPr="00F4495B">
        <w:rPr>
          <w:rFonts w:ascii="Sylfaen" w:hAnsi="Sylfaen"/>
          <w:color w:val="000000"/>
        </w:rPr>
        <w:t xml:space="preserve">právoplatnosti rozhodnutia príslušného okresného úradu, odboru katastrálneho o povolení vkladu vlastníckeho práva </w:t>
      </w:r>
      <w:r w:rsidR="00363166" w:rsidRPr="00F4495B">
        <w:rPr>
          <w:rFonts w:ascii="Sylfaen" w:hAnsi="Sylfaen" w:cs="TimesNewRomanPSMT"/>
          <w:bCs/>
          <w:iCs/>
        </w:rPr>
        <w:t>k</w:t>
      </w:r>
      <w:r w:rsidR="00012182" w:rsidRPr="00F4495B">
        <w:rPr>
          <w:rFonts w:ascii="Sylfaen" w:hAnsi="Sylfaen" w:cs="TimesNewRomanPSMT"/>
          <w:bCs/>
          <w:iCs/>
        </w:rPr>
        <w:t> Predmetu kúpy</w:t>
      </w:r>
      <w:r w:rsidR="00363166" w:rsidRPr="00F4495B">
        <w:rPr>
          <w:rFonts w:ascii="Sylfaen" w:hAnsi="Sylfaen" w:cs="TimesNewRomanPSMT"/>
          <w:bCs/>
          <w:iCs/>
        </w:rPr>
        <w:t xml:space="preserve"> </w:t>
      </w:r>
      <w:r w:rsidRPr="00F4495B">
        <w:rPr>
          <w:rFonts w:ascii="Sylfaen" w:hAnsi="Sylfaen" w:cs="TimesNewRomanPSMT"/>
          <w:bCs/>
          <w:iCs/>
        </w:rPr>
        <w:t xml:space="preserve">získať všetky potrebné povolenia a/alebo oprávnenia tak, aby v Predmete kúpy bolo možné prevádzkovať, resp. poskytovať Služby v prospech Seniorov </w:t>
      </w:r>
      <w:bookmarkEnd w:id="7"/>
      <w:r w:rsidRPr="00F4495B">
        <w:rPr>
          <w:rFonts w:ascii="Sylfaen" w:hAnsi="Sylfaen" w:cs="TimesNewRomanPSMT"/>
          <w:bCs/>
          <w:iCs/>
        </w:rPr>
        <w:t>(teda aby došlo k naplneniu účelu, pre ktorý sa táto Zmluva uzatvára), vzniká Predávajúcemu právo požadovať od Kupujúceho prevod vlastníckeho práva k Predmetu kúpy, a to za rovnakých podmienok, za akých došlo k prevodu vlastníckeho práva medzi týmito Zmluvnými stranami (ďalej tiež ako „</w:t>
      </w:r>
      <w:r w:rsidRPr="00F4495B">
        <w:rPr>
          <w:rFonts w:ascii="Sylfaen" w:hAnsi="Sylfaen" w:cs="TimesNewRomanPSMT"/>
          <w:b/>
          <w:i/>
        </w:rPr>
        <w:t>Právo požadovať prevod VP</w:t>
      </w:r>
      <w:r w:rsidRPr="00F4495B">
        <w:rPr>
          <w:rFonts w:ascii="Sylfaen" w:hAnsi="Sylfaen" w:cs="TimesNewRomanPSMT"/>
          <w:bCs/>
          <w:iCs/>
        </w:rPr>
        <w:t>“).</w:t>
      </w:r>
      <w:r w:rsidR="00F53F9E" w:rsidRPr="00F53F9E">
        <w:rPr>
          <w:rFonts w:ascii="Sylfaen" w:hAnsi="Sylfaen" w:cs="TimesNewRomanPSMT"/>
          <w:bCs/>
          <w:iCs/>
        </w:rPr>
        <w:t xml:space="preserve"> </w:t>
      </w:r>
      <w:r w:rsidR="00F53F9E" w:rsidRPr="00F53F9E">
        <w:rPr>
          <w:rFonts w:ascii="Sylfaen" w:hAnsi="Sylfaen" w:cs="TimesNewRomanPSMT"/>
          <w:bCs/>
          <w:iCs/>
        </w:rPr>
        <w:t>Na prípadné zhodnotenie Nehnuteľností sa neprihliada a Kupujúci nemá nárok na navýšenie kúpnej ceny o hodnotu prípadného zhodnotenia Nehnuteľností; v prípade znehodnotenia Nehnuteľností bude kúpna cena primerane znížená.</w:t>
      </w:r>
    </w:p>
    <w:p w14:paraId="77995C3E" w14:textId="46FF6C4D" w:rsidR="00CC04A2" w:rsidRPr="00F4495B" w:rsidRDefault="00CC04A2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Právo požadovať prevod VP musí Predávajúci uplatniť písomnou formou najneskôr v lehote 1 (jedného) roka odo dňa nasledujúceho po dni, v ktorom uplynie lehota  podľa predchádzajúceho bodu.</w:t>
      </w:r>
    </w:p>
    <w:p w14:paraId="5174A4BE" w14:textId="77777777" w:rsidR="00CC04A2" w:rsidRPr="00F4495B" w:rsidRDefault="00CC04A2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V prípade uplatnenia Práva požadovať prevod VP Predávajúcim má Kupujúci povinnosť previesť vlastnícke právo k Premetu kúpy, a to za rovnakých podmienok, za akých Predávajúci previedol vlastnícke právo k Predmetu kúpy na Kupujúceho.</w:t>
      </w:r>
    </w:p>
    <w:p w14:paraId="02E0EE5C" w14:textId="35A33BA2" w:rsidR="00CC04A2" w:rsidRPr="00F4495B" w:rsidRDefault="00CC04A2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Kupujúci sa zaväzuje nepreviesť vlastnícke právo k Predmetu kúpy po uplatnení Práva požadovať prevod VP k Predmetu kúpy Predávajúcim</w:t>
      </w:r>
      <w:r w:rsidR="003B2DF3" w:rsidRPr="00F4495B">
        <w:rPr>
          <w:rFonts w:ascii="Sylfaen" w:hAnsi="Sylfaen" w:cs="TimesNewRomanPSMT"/>
          <w:bCs/>
          <w:iCs/>
        </w:rPr>
        <w:t xml:space="preserve"> na tretiu osobu</w:t>
      </w:r>
      <w:r w:rsidRPr="00F4495B">
        <w:rPr>
          <w:rFonts w:ascii="Sylfaen" w:hAnsi="Sylfaen" w:cs="TimesNewRomanPSMT"/>
          <w:bCs/>
          <w:iCs/>
        </w:rPr>
        <w:t>.</w:t>
      </w:r>
      <w:r w:rsidR="003B2DF3" w:rsidRPr="00F4495B">
        <w:rPr>
          <w:rFonts w:ascii="Sylfaen" w:hAnsi="Sylfaen" w:cs="TimesNewRomanPSMT"/>
          <w:bCs/>
          <w:iCs/>
        </w:rPr>
        <w:t xml:space="preserve"> Kupujúci bude postupovať tak, aby po uplatnení Práva požadovať prevod VP k Predmetu kúpy Predávajúcim nedošlo ani k prechodu vlastníckeho práva na tretiu osobu.</w:t>
      </w:r>
    </w:p>
    <w:p w14:paraId="0A24F107" w14:textId="2D953840" w:rsidR="00CC04A2" w:rsidRPr="00F4495B" w:rsidRDefault="00CC04A2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 xml:space="preserve">Návrh na vklad vlastníckeho práva pri prevode vlastníckeho práva k Predmetu kúpy podľa tohto Článku je oprávnený podať Predávajúci. Náklady na správne poplatky spojené s prevodom vlastníckeho práva znáša </w:t>
      </w:r>
      <w:r w:rsidR="003B2DF3" w:rsidRPr="00F4495B">
        <w:rPr>
          <w:rFonts w:ascii="Sylfaen" w:hAnsi="Sylfaen" w:cs="TimesNewRomanPSMT"/>
          <w:bCs/>
          <w:iCs/>
        </w:rPr>
        <w:t>Kupujúci</w:t>
      </w:r>
      <w:r w:rsidRPr="00F4495B">
        <w:rPr>
          <w:rFonts w:ascii="Sylfaen" w:hAnsi="Sylfaen" w:cs="TimesNewRomanPSMT"/>
          <w:bCs/>
          <w:iCs/>
        </w:rPr>
        <w:t>.</w:t>
      </w:r>
    </w:p>
    <w:p w14:paraId="463F5676" w14:textId="2B9AC0E7" w:rsidR="00CC04A2" w:rsidRPr="00F4495B" w:rsidRDefault="00CC04A2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Zmluvné strany sa dohodli, že Právo požadovať prevod VP prechádza aj na ich právnych nástupcov.</w:t>
      </w:r>
    </w:p>
    <w:p w14:paraId="77B748AA" w14:textId="704059A5" w:rsidR="00012182" w:rsidRPr="00F53F9E" w:rsidRDefault="00693DE1" w:rsidP="00F53F9E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 xml:space="preserve">V prípade, ak sa Kupujúcemu </w:t>
      </w:r>
      <w:r w:rsidR="00D75770" w:rsidRPr="00F4495B">
        <w:rPr>
          <w:rFonts w:ascii="Sylfaen" w:hAnsi="Sylfaen" w:cs="TimesNewRomanPSMT"/>
          <w:bCs/>
          <w:iCs/>
        </w:rPr>
        <w:t xml:space="preserve">(či už samostatne alebo v súčinnosti s treťou osobu, v spolupráci s ktorou chce Kupujúci poskytovať Služby v prospech Seniorov) </w:t>
      </w:r>
      <w:r w:rsidR="00363166" w:rsidRPr="00F4495B">
        <w:rPr>
          <w:rFonts w:ascii="Sylfaen" w:hAnsi="Sylfaen" w:cs="TimesNewRomanPSMT"/>
          <w:bCs/>
          <w:iCs/>
        </w:rPr>
        <w:t>nepodarí do 1 (jedného) roka od</w:t>
      </w:r>
      <w:r w:rsidR="003B2DF3" w:rsidRPr="00F4495B">
        <w:rPr>
          <w:rFonts w:ascii="Sylfaen" w:hAnsi="Sylfaen" w:cs="TimesNewRomanPSMT"/>
          <w:bCs/>
          <w:iCs/>
        </w:rPr>
        <w:t xml:space="preserve">o dňa </w:t>
      </w:r>
      <w:r w:rsidR="00363166" w:rsidRPr="00F4495B">
        <w:rPr>
          <w:rFonts w:ascii="Sylfaen" w:hAnsi="Sylfaen" w:cs="TimesNewRomanPSMT"/>
          <w:bCs/>
          <w:iCs/>
        </w:rPr>
        <w:t xml:space="preserve"> </w:t>
      </w:r>
      <w:r w:rsidR="00363166" w:rsidRPr="00F4495B">
        <w:rPr>
          <w:rFonts w:ascii="Sylfaen" w:hAnsi="Sylfaen"/>
          <w:color w:val="000000"/>
        </w:rPr>
        <w:t xml:space="preserve">právoplatnosti rozhodnutia príslušného okresného úradu, odboru katastrálneho o povolení vkladu vlastníckeho práva </w:t>
      </w:r>
      <w:r w:rsidR="00363166" w:rsidRPr="00F4495B">
        <w:rPr>
          <w:rFonts w:ascii="Sylfaen" w:hAnsi="Sylfaen" w:cs="TimesNewRomanPSMT"/>
          <w:bCs/>
          <w:iCs/>
        </w:rPr>
        <w:t>k</w:t>
      </w:r>
      <w:r w:rsidR="00C57F97" w:rsidRPr="00F4495B">
        <w:rPr>
          <w:rFonts w:ascii="Sylfaen" w:hAnsi="Sylfaen" w:cs="TimesNewRomanPSMT"/>
          <w:bCs/>
          <w:iCs/>
        </w:rPr>
        <w:t> Predmetu kúpy</w:t>
      </w:r>
      <w:r w:rsidR="00363166" w:rsidRPr="00F4495B">
        <w:rPr>
          <w:rFonts w:ascii="Sylfaen" w:hAnsi="Sylfaen" w:cs="TimesNewRomanPSMT"/>
          <w:bCs/>
          <w:iCs/>
        </w:rPr>
        <w:t xml:space="preserve"> získať všetky potrebné povolenia a/alebo oprávnenia tak, aby v Predmete kúpy bolo možné prevádzkovať, resp. poskytovať Služby v prospech Seniorov (teda aby došlo k naplneniu účelu, pre ktorý sa táto Zmluva uzatvára), vzniká</w:t>
      </w:r>
      <w:r w:rsidR="00012182" w:rsidRPr="00F4495B">
        <w:rPr>
          <w:rFonts w:ascii="Sylfaen" w:hAnsi="Sylfaen" w:cs="TimesNewRomanPSMT"/>
          <w:bCs/>
          <w:iCs/>
        </w:rPr>
        <w:t xml:space="preserve"> Kupujúcemu právo previesť vlastnícke právo k Predmetu kúpy späť na Predávajúceho za rovnakých podmienok, za akých došlo k prevodu vlastníckeho práva medzi týmito Zmluvnými stranami (ďalej len ako „</w:t>
      </w:r>
      <w:r w:rsidR="00012182" w:rsidRPr="00F4495B">
        <w:rPr>
          <w:rFonts w:ascii="Sylfaen" w:hAnsi="Sylfaen" w:cs="TimesNewRomanPSMT"/>
          <w:b/>
          <w:i/>
        </w:rPr>
        <w:t>Právo spätného predaja</w:t>
      </w:r>
      <w:r w:rsidR="00012182" w:rsidRPr="00F4495B">
        <w:rPr>
          <w:rFonts w:ascii="Sylfaen" w:hAnsi="Sylfaen" w:cs="TimesNewRomanPSMT"/>
          <w:bCs/>
          <w:iCs/>
        </w:rPr>
        <w:t>“).</w:t>
      </w:r>
      <w:r w:rsidR="00F53F9E" w:rsidRPr="00F53F9E">
        <w:rPr>
          <w:rFonts w:ascii="Sylfaen" w:hAnsi="Sylfaen" w:cs="TimesNewRomanPSMT"/>
          <w:bCs/>
          <w:iCs/>
        </w:rPr>
        <w:t xml:space="preserve"> </w:t>
      </w:r>
      <w:r w:rsidR="00F53F9E" w:rsidRPr="00F53F9E">
        <w:rPr>
          <w:rFonts w:ascii="Sylfaen" w:hAnsi="Sylfaen" w:cs="TimesNewRomanPSMT"/>
          <w:bCs/>
          <w:iCs/>
        </w:rPr>
        <w:t>Na prípadné zhodnotenie Nehnuteľností sa neprihliada a Kupujúci nemá nárok na navýšenie kúpnej ceny o hodnotu prípadného zhodnotenia Nehnuteľností; v prípade znehodnotenia Nehnuteľností bude kúpna cena primerane znížená.</w:t>
      </w:r>
    </w:p>
    <w:p w14:paraId="6AE72134" w14:textId="73A846A2" w:rsidR="00693DE1" w:rsidRPr="00F4495B" w:rsidRDefault="004D5D2E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 xml:space="preserve">Právo spätného predaja si musí Kupujúci uplatniť písomnou formou u Predávajúceho najneskôr v lehote </w:t>
      </w:r>
      <w:r w:rsidR="003B2DF3" w:rsidRPr="00F4495B">
        <w:rPr>
          <w:rFonts w:ascii="Sylfaen" w:hAnsi="Sylfaen" w:cs="TimesNewRomanPSMT"/>
          <w:bCs/>
          <w:iCs/>
        </w:rPr>
        <w:t>1 (jedného) mesiaca od uplynutia lehoty podľa bodu 7 tohto článku Zmluvy.</w:t>
      </w:r>
    </w:p>
    <w:p w14:paraId="08B8C781" w14:textId="6EDD83D0" w:rsidR="004D5D2E" w:rsidRPr="00F4495B" w:rsidRDefault="004D5D2E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lastRenderedPageBreak/>
        <w:t xml:space="preserve">V prípade uplatnenia Práva spätného predaja podľa predchádzajúceho bodu, má Predávajúci povinnosť odkúpiť Premet kúpy od Kupujúceho za rovnakých </w:t>
      </w:r>
      <w:r w:rsidR="003B2DF3" w:rsidRPr="00F4495B">
        <w:rPr>
          <w:rFonts w:ascii="Sylfaen" w:hAnsi="Sylfaen" w:cs="TimesNewRomanPSMT"/>
          <w:bCs/>
          <w:iCs/>
        </w:rPr>
        <w:t xml:space="preserve">cenových </w:t>
      </w:r>
      <w:r w:rsidRPr="00F4495B">
        <w:rPr>
          <w:rFonts w:ascii="Sylfaen" w:hAnsi="Sylfaen" w:cs="TimesNewRomanPSMT"/>
          <w:bCs/>
          <w:iCs/>
        </w:rPr>
        <w:t>podmienok, za akých Predávajúci previedol vlastnícke právo k Predmetu kúpy na Kupujúceho.</w:t>
      </w:r>
    </w:p>
    <w:p w14:paraId="536BB8F2" w14:textId="01425588" w:rsidR="00556AE8" w:rsidRPr="00F4495B" w:rsidRDefault="00556AE8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Kupujúcemu sa zakazuje previesť vlastnícke právo k Predmetu kúpy na tretiu osobu</w:t>
      </w:r>
      <w:r w:rsidR="00D75770" w:rsidRPr="00F4495B">
        <w:rPr>
          <w:rFonts w:ascii="Sylfaen" w:hAnsi="Sylfaen" w:cs="TimesNewRomanPSMT"/>
          <w:bCs/>
          <w:iCs/>
        </w:rPr>
        <w:t xml:space="preserve"> po dobu 24 mesiacov odo dňa nadobudnutia vlastníckeho práva k Predmetu kúpy</w:t>
      </w:r>
      <w:r w:rsidRPr="00F4495B">
        <w:rPr>
          <w:rFonts w:ascii="Sylfaen" w:hAnsi="Sylfaen" w:cs="TimesNewRomanPSMT"/>
          <w:bCs/>
          <w:iCs/>
        </w:rPr>
        <w:t>. Kupujúci podpisom tejto Zmluvy prehlasuje, že s týmto zákazom súhlasí, nemá voči nemu žiadne námietky a zaväzuje sa ho neporušiť.</w:t>
      </w:r>
    </w:p>
    <w:p w14:paraId="68D7EE03" w14:textId="2029E09C" w:rsidR="00D75770" w:rsidRPr="00F4495B" w:rsidRDefault="00BB1AA7" w:rsidP="001A4E27">
      <w:pPr>
        <w:pStyle w:val="Odsekzoznamu"/>
        <w:numPr>
          <w:ilvl w:val="0"/>
          <w:numId w:val="16"/>
        </w:numPr>
        <w:ind w:left="851" w:hanging="425"/>
        <w:jc w:val="both"/>
        <w:rPr>
          <w:rFonts w:ascii="Sylfaen" w:hAnsi="Sylfaen" w:cs="TimesNewRomanPSMT"/>
          <w:bCs/>
          <w:iCs/>
        </w:rPr>
      </w:pPr>
      <w:r w:rsidRPr="00F4495B">
        <w:rPr>
          <w:rFonts w:ascii="Sylfaen" w:hAnsi="Sylfaen" w:cs="TimesNewRomanPSMT"/>
          <w:bCs/>
          <w:iCs/>
        </w:rPr>
        <w:t>Pre vylúčenie akýchkoľvek pochybností Zmluvné strany uvádzajú, že v</w:t>
      </w:r>
      <w:r w:rsidR="00D75770" w:rsidRPr="00F4495B">
        <w:rPr>
          <w:rFonts w:ascii="Sylfaen" w:hAnsi="Sylfaen" w:cs="TimesNewRomanPSMT"/>
          <w:bCs/>
          <w:iCs/>
        </w:rPr>
        <w:t xml:space="preserve"> prípade, ak napriek skutočnosti, že Kupujúci (či už samostatne alebo v súčinnosti s treťou osobu, v spolupráci s ktorou chce Kupujúci poskytovať Služby v prospech Seniorov) nezíska všetky potrebné povolenia a/alebo oprávnenia tak, aby v Predmete kúpy bolo možné prevádzkovať, resp. poskytovať Služby v prospech Seniorov (teda aby došlo k naplneniu účelu, pre ktorý sa táto Zmluva uzatvára) nedôjde k uplatneniu Práva požadovať prevod VP alebo Práva spätného predaja, </w:t>
      </w:r>
      <w:r w:rsidRPr="00F4495B">
        <w:rPr>
          <w:rFonts w:ascii="Sylfaen" w:hAnsi="Sylfaen" w:cs="TimesNewRomanPSMT"/>
          <w:bCs/>
          <w:iCs/>
        </w:rPr>
        <w:t>nezaniká povinnosť Kupujúceho prevádzkovať v Predmete kúpy Služby v prospech seniorov.</w:t>
      </w:r>
    </w:p>
    <w:p w14:paraId="3560F310" w14:textId="38564898" w:rsidR="00CC04A2" w:rsidRPr="000B44B9" w:rsidRDefault="00CC04A2" w:rsidP="00051F8A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8B1209">
        <w:rPr>
          <w:rFonts w:ascii="Sylfaen" w:hAnsi="Sylfaen"/>
          <w:b/>
          <w:color w:val="000000"/>
          <w:sz w:val="22"/>
        </w:rPr>
        <w:t>Článok X</w:t>
      </w:r>
      <w:r w:rsidR="00E14F35" w:rsidRPr="008B1209">
        <w:rPr>
          <w:rFonts w:ascii="Sylfaen" w:hAnsi="Sylfaen"/>
          <w:b/>
          <w:color w:val="000000"/>
          <w:sz w:val="22"/>
        </w:rPr>
        <w:t>I</w:t>
      </w:r>
      <w:r w:rsidRPr="008B1209">
        <w:rPr>
          <w:rFonts w:ascii="Sylfaen" w:hAnsi="Sylfaen"/>
          <w:b/>
          <w:color w:val="000000"/>
          <w:sz w:val="22"/>
        </w:rPr>
        <w:t>.</w:t>
      </w:r>
    </w:p>
    <w:p w14:paraId="63596CF3" w14:textId="77777777" w:rsidR="00CC04A2" w:rsidRPr="000B44B9" w:rsidRDefault="00CC04A2" w:rsidP="00051F8A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0B44B9">
        <w:rPr>
          <w:rFonts w:ascii="Sylfaen" w:hAnsi="Sylfaen"/>
          <w:b/>
          <w:color w:val="000000"/>
          <w:sz w:val="22"/>
        </w:rPr>
        <w:t>Stavebné úpravy a iné úpravy</w:t>
      </w:r>
    </w:p>
    <w:p w14:paraId="78B592B2" w14:textId="377EEEB6" w:rsidR="00CC04A2" w:rsidRPr="005C202A" w:rsidRDefault="00CC04A2" w:rsidP="00051F8A">
      <w:pPr>
        <w:pStyle w:val="Odsekzoznamu"/>
        <w:numPr>
          <w:ilvl w:val="0"/>
          <w:numId w:val="20"/>
        </w:numPr>
        <w:spacing w:after="0"/>
        <w:ind w:left="709"/>
        <w:jc w:val="both"/>
        <w:rPr>
          <w:rFonts w:ascii="Sylfaen" w:hAnsi="Sylfaen"/>
          <w:color w:val="000000"/>
        </w:rPr>
      </w:pPr>
      <w:r w:rsidRPr="000B44B9">
        <w:rPr>
          <w:rFonts w:ascii="Sylfaen" w:hAnsi="Sylfaen"/>
          <w:color w:val="000000"/>
        </w:rPr>
        <w:t xml:space="preserve">Všetky stavebné úpravy Predmetu kúpy vykonávané Kupujúcim musia smerovať k tomu, aby bol Predmet kúpy čo možno najskôr, </w:t>
      </w:r>
      <w:r w:rsidRPr="000B44B9">
        <w:rPr>
          <w:rFonts w:ascii="Sylfaen" w:hAnsi="Sylfaen"/>
          <w:iCs/>
          <w:color w:val="000000"/>
        </w:rPr>
        <w:t xml:space="preserve">najneskôr však do dňa </w:t>
      </w:r>
      <w:r w:rsidR="00D223B1">
        <w:rPr>
          <w:rFonts w:ascii="Sylfaen" w:hAnsi="Sylfaen"/>
          <w:iCs/>
          <w:color w:val="000000"/>
        </w:rPr>
        <w:t>31.01.2027</w:t>
      </w:r>
      <w:r w:rsidR="00D223B1" w:rsidRPr="000B44B9">
        <w:rPr>
          <w:rFonts w:ascii="Sylfaen" w:hAnsi="Sylfaen"/>
          <w:color w:val="000000"/>
        </w:rPr>
        <w:t xml:space="preserve"> </w:t>
      </w:r>
      <w:r w:rsidRPr="000B44B9">
        <w:rPr>
          <w:rFonts w:ascii="Sylfaen" w:hAnsi="Sylfaen"/>
          <w:color w:val="000000"/>
        </w:rPr>
        <w:t xml:space="preserve">zrekonštruovaný a Stavby </w:t>
      </w:r>
      <w:r w:rsidRPr="000B44B9">
        <w:rPr>
          <w:rFonts w:ascii="Sylfaen" w:hAnsi="Sylfaen"/>
          <w:iCs/>
          <w:color w:val="000000"/>
        </w:rPr>
        <w:t xml:space="preserve">(stavebné objekty) </w:t>
      </w:r>
      <w:r w:rsidRPr="000B44B9">
        <w:rPr>
          <w:rFonts w:ascii="Sylfaen" w:hAnsi="Sylfaen"/>
          <w:color w:val="000000"/>
        </w:rPr>
        <w:t xml:space="preserve">Pripravené k ich Kolaudácii, za účelom </w:t>
      </w:r>
      <w:r w:rsidRPr="005C202A">
        <w:rPr>
          <w:rFonts w:ascii="Sylfaen" w:hAnsi="Sylfaen"/>
          <w:color w:val="000000"/>
        </w:rPr>
        <w:t xml:space="preserve">prevádzkovania Služieb v prospech Seniorov. </w:t>
      </w:r>
    </w:p>
    <w:p w14:paraId="68C9B07F" w14:textId="77777777" w:rsidR="00CC04A2" w:rsidRPr="005C202A" w:rsidRDefault="00CC04A2" w:rsidP="00051F8A">
      <w:pPr>
        <w:numPr>
          <w:ilvl w:val="0"/>
          <w:numId w:val="20"/>
        </w:numPr>
        <w:spacing w:line="276" w:lineRule="auto"/>
        <w:ind w:left="709"/>
        <w:jc w:val="both"/>
        <w:rPr>
          <w:rFonts w:ascii="Sylfaen" w:hAnsi="Sylfaen"/>
          <w:color w:val="000000"/>
          <w:sz w:val="22"/>
        </w:rPr>
      </w:pPr>
      <w:r w:rsidRPr="005C202A">
        <w:rPr>
          <w:rFonts w:ascii="Sylfaen" w:hAnsi="Sylfaen"/>
          <w:color w:val="000000"/>
          <w:sz w:val="22"/>
        </w:rPr>
        <w:t>Kupujúci sa zaväzuje začať so stavebnými prácami v rámci Rekonštrukcie najneskôr do 3 mesiacov odo dňa nadobudnutia účinnosti Zmluvy</w:t>
      </w:r>
      <w:r w:rsidRPr="005C202A">
        <w:rPr>
          <w:rFonts w:ascii="Sylfaen" w:hAnsi="Sylfaen"/>
          <w:iCs/>
          <w:color w:val="000000"/>
          <w:sz w:val="22"/>
        </w:rPr>
        <w:t>.</w:t>
      </w:r>
    </w:p>
    <w:p w14:paraId="16E87B6E" w14:textId="77777777" w:rsidR="005C181D" w:rsidRDefault="005C181D" w:rsidP="00051F8A">
      <w:pPr>
        <w:spacing w:line="276" w:lineRule="auto"/>
        <w:jc w:val="center"/>
        <w:rPr>
          <w:rFonts w:ascii="Sylfaen" w:hAnsi="Sylfaen"/>
          <w:color w:val="000000"/>
          <w:sz w:val="22"/>
        </w:rPr>
      </w:pPr>
    </w:p>
    <w:p w14:paraId="5E2B707B" w14:textId="612BB739" w:rsidR="00CC04A2" w:rsidRPr="008677FF" w:rsidRDefault="00CC04A2" w:rsidP="00051F8A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8677FF">
        <w:rPr>
          <w:rFonts w:ascii="Sylfaen" w:hAnsi="Sylfaen"/>
          <w:b/>
          <w:color w:val="000000"/>
          <w:sz w:val="22"/>
        </w:rPr>
        <w:t xml:space="preserve">Článok </w:t>
      </w:r>
      <w:r>
        <w:rPr>
          <w:rFonts w:ascii="Sylfaen" w:hAnsi="Sylfaen"/>
          <w:b/>
          <w:color w:val="000000"/>
          <w:sz w:val="22"/>
        </w:rPr>
        <w:t>X</w:t>
      </w:r>
      <w:r w:rsidR="00E14F35">
        <w:rPr>
          <w:rFonts w:ascii="Sylfaen" w:hAnsi="Sylfaen"/>
          <w:b/>
          <w:color w:val="000000"/>
          <w:sz w:val="22"/>
        </w:rPr>
        <w:t>II</w:t>
      </w:r>
      <w:r w:rsidRPr="008677FF">
        <w:rPr>
          <w:rFonts w:ascii="Sylfaen" w:hAnsi="Sylfaen"/>
          <w:b/>
          <w:color w:val="000000"/>
          <w:sz w:val="22"/>
        </w:rPr>
        <w:t>.</w:t>
      </w:r>
    </w:p>
    <w:p w14:paraId="438709FB" w14:textId="1C0EA826" w:rsidR="00CC04A2" w:rsidRPr="008677FF" w:rsidRDefault="009B7BBF" w:rsidP="00051F8A">
      <w:pPr>
        <w:spacing w:after="240" w:line="276" w:lineRule="auto"/>
        <w:jc w:val="center"/>
        <w:rPr>
          <w:rFonts w:ascii="Sylfaen" w:hAnsi="Sylfaen"/>
          <w:b/>
          <w:color w:val="000000"/>
          <w:sz w:val="22"/>
        </w:rPr>
      </w:pPr>
      <w:r>
        <w:rPr>
          <w:rFonts w:ascii="Sylfaen" w:hAnsi="Sylfaen"/>
          <w:b/>
          <w:color w:val="000000"/>
          <w:sz w:val="22"/>
        </w:rPr>
        <w:t>Zmluvné pokuty</w:t>
      </w:r>
    </w:p>
    <w:p w14:paraId="5930A914" w14:textId="61139EA0" w:rsidR="00CC04A2" w:rsidRPr="00EE0A66" w:rsidRDefault="00CC04A2" w:rsidP="00051F8A">
      <w:pPr>
        <w:pStyle w:val="Odsekzoznamu"/>
        <w:numPr>
          <w:ilvl w:val="0"/>
          <w:numId w:val="30"/>
        </w:numPr>
        <w:spacing w:after="0"/>
        <w:ind w:left="709" w:hanging="425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  <w:t>Predávajúci</w:t>
      </w:r>
      <w:r w:rsidRPr="00F74116">
        <w:rPr>
          <w:rFonts w:ascii="Sylfaen" w:hAnsi="Sylfaen"/>
          <w:color w:val="000000"/>
        </w:rPr>
        <w:t xml:space="preserve"> má právo na zaplatenie zmluvnej pokuty vo výške 10.000,-  EUR </w:t>
      </w:r>
      <w:bookmarkStart w:id="8" w:name="_Hlk88210376"/>
      <w:r w:rsidRPr="00F74116">
        <w:rPr>
          <w:rFonts w:ascii="Sylfaen" w:hAnsi="Sylfaen"/>
          <w:color w:val="000000"/>
        </w:rPr>
        <w:t>(slovom: desaťtisíc EUR)</w:t>
      </w:r>
      <w:bookmarkEnd w:id="8"/>
      <w:r w:rsidRPr="00F74116">
        <w:rPr>
          <w:rFonts w:ascii="Sylfaen" w:hAnsi="Sylfaen"/>
          <w:color w:val="000000"/>
        </w:rPr>
        <w:t xml:space="preserve"> a</w:t>
      </w:r>
      <w:r>
        <w:rPr>
          <w:rFonts w:ascii="Sylfaen" w:hAnsi="Sylfaen"/>
          <w:color w:val="000000"/>
        </w:rPr>
        <w:t> Kupujúci</w:t>
      </w:r>
      <w:r w:rsidRPr="00F74116">
        <w:rPr>
          <w:rFonts w:ascii="Sylfaen" w:hAnsi="Sylfaen"/>
          <w:color w:val="000000"/>
        </w:rPr>
        <w:t xml:space="preserve"> je povinný bez ohľadu na zavinenie túto zmluvnú pokutu zaplatiť, ak </w:t>
      </w:r>
      <w:r>
        <w:rPr>
          <w:rFonts w:ascii="Sylfaen" w:hAnsi="Sylfaen"/>
          <w:color w:val="000000"/>
        </w:rPr>
        <w:t>Kupujúci</w:t>
      </w:r>
      <w:r w:rsidRPr="00F74116">
        <w:rPr>
          <w:rFonts w:ascii="Sylfaen" w:hAnsi="Sylfaen"/>
          <w:color w:val="000000"/>
        </w:rPr>
        <w:t xml:space="preserve"> aj bez písomného upozornenia </w:t>
      </w:r>
      <w:bookmarkStart w:id="9" w:name="_Hlk86269032"/>
      <w:r>
        <w:rPr>
          <w:rFonts w:ascii="Sylfaen" w:hAnsi="Sylfaen"/>
          <w:color w:val="000000"/>
        </w:rPr>
        <w:t>Predávajúceho</w:t>
      </w:r>
      <w:r w:rsidRPr="00F74116">
        <w:rPr>
          <w:rFonts w:ascii="Sylfaen" w:hAnsi="Sylfaen"/>
          <w:color w:val="000000"/>
        </w:rPr>
        <w:t xml:space="preserve"> </w:t>
      </w:r>
      <w:bookmarkEnd w:id="9"/>
      <w:r w:rsidRPr="00F74116">
        <w:rPr>
          <w:rFonts w:ascii="Sylfaen" w:hAnsi="Sylfaen"/>
          <w:color w:val="000000"/>
        </w:rPr>
        <w:t xml:space="preserve">poruší akúkoľvek nižšie uvedenú povinnosť, a to za každé </w:t>
      </w:r>
      <w:r w:rsidRPr="00EE0A66">
        <w:rPr>
          <w:rFonts w:ascii="Sylfaen" w:hAnsi="Sylfaen"/>
          <w:color w:val="000000"/>
        </w:rPr>
        <w:t xml:space="preserve">jednotlivé i opakované porušenie povinnosti, </w:t>
      </w:r>
    </w:p>
    <w:p w14:paraId="6EA3146F" w14:textId="77777777" w:rsidR="00CC04A2" w:rsidRPr="00F74116" w:rsidRDefault="00CC04A2" w:rsidP="00051F8A">
      <w:pPr>
        <w:numPr>
          <w:ilvl w:val="0"/>
          <w:numId w:val="25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F74116">
        <w:rPr>
          <w:rFonts w:ascii="Sylfaen" w:hAnsi="Sylfaen"/>
          <w:color w:val="000000"/>
          <w:sz w:val="22"/>
        </w:rPr>
        <w:t xml:space="preserve">Uskutočniť Rekonštrukciu </w:t>
      </w:r>
      <w:r>
        <w:rPr>
          <w:rFonts w:ascii="Sylfaen" w:hAnsi="Sylfaen"/>
          <w:color w:val="000000"/>
          <w:sz w:val="22"/>
        </w:rPr>
        <w:t>Predmetu kúpy</w:t>
      </w:r>
      <w:r w:rsidRPr="00F74116">
        <w:rPr>
          <w:rFonts w:ascii="Sylfaen" w:hAnsi="Sylfaen"/>
          <w:color w:val="000000"/>
          <w:sz w:val="22"/>
        </w:rPr>
        <w:t xml:space="preserve"> alebo </w:t>
      </w:r>
      <w:r>
        <w:rPr>
          <w:rFonts w:ascii="Sylfaen" w:hAnsi="Sylfaen"/>
          <w:color w:val="000000"/>
          <w:sz w:val="22"/>
        </w:rPr>
        <w:t>jeho časti</w:t>
      </w:r>
      <w:r w:rsidRPr="00F74116">
        <w:rPr>
          <w:rFonts w:ascii="Sylfaen" w:hAnsi="Sylfaen"/>
          <w:color w:val="000000"/>
          <w:sz w:val="22"/>
        </w:rPr>
        <w:t xml:space="preserve"> riadne a včas,</w:t>
      </w:r>
    </w:p>
    <w:p w14:paraId="3D61EBDA" w14:textId="6D4411B8" w:rsidR="005E6145" w:rsidRPr="00FC05A4" w:rsidRDefault="005E6145" w:rsidP="00051F8A">
      <w:pPr>
        <w:numPr>
          <w:ilvl w:val="0"/>
          <w:numId w:val="25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>
        <w:rPr>
          <w:rFonts w:ascii="Sylfaen" w:hAnsi="Sylfaen"/>
          <w:color w:val="000000"/>
          <w:sz w:val="22"/>
        </w:rPr>
        <w:t xml:space="preserve">V prípade zániku </w:t>
      </w:r>
      <w:r w:rsidRPr="00F74116">
        <w:rPr>
          <w:rFonts w:ascii="Sylfaen" w:hAnsi="Sylfaen"/>
          <w:color w:val="000000"/>
          <w:sz w:val="22"/>
        </w:rPr>
        <w:t>vlastníckeho práva Kupujúc</w:t>
      </w:r>
      <w:r>
        <w:rPr>
          <w:rFonts w:ascii="Sylfaen" w:hAnsi="Sylfaen"/>
          <w:color w:val="000000"/>
          <w:sz w:val="22"/>
        </w:rPr>
        <w:t>eho</w:t>
      </w:r>
      <w:r w:rsidRPr="00F74116">
        <w:rPr>
          <w:rFonts w:ascii="Sylfaen" w:hAnsi="Sylfaen"/>
          <w:color w:val="000000"/>
          <w:sz w:val="22"/>
        </w:rPr>
        <w:t xml:space="preserve"> </w:t>
      </w:r>
      <w:r>
        <w:rPr>
          <w:rFonts w:ascii="Sylfaen" w:hAnsi="Sylfaen"/>
          <w:color w:val="000000"/>
          <w:sz w:val="22"/>
        </w:rPr>
        <w:t xml:space="preserve">k Predmetu kúpy </w:t>
      </w:r>
      <w:r w:rsidRPr="00F74116">
        <w:rPr>
          <w:rFonts w:ascii="Sylfaen" w:hAnsi="Sylfaen"/>
          <w:color w:val="000000"/>
          <w:sz w:val="22"/>
        </w:rPr>
        <w:t>nezabezpečí</w:t>
      </w:r>
      <w:r>
        <w:rPr>
          <w:rFonts w:ascii="Sylfaen" w:hAnsi="Sylfaen"/>
          <w:color w:val="000000"/>
          <w:sz w:val="22"/>
        </w:rPr>
        <w:t xml:space="preserve">, aby nadobúdateľ poskytoval </w:t>
      </w:r>
      <w:r w:rsidRPr="00F74116">
        <w:rPr>
          <w:rFonts w:ascii="Sylfaen" w:hAnsi="Sylfaen"/>
          <w:color w:val="000000"/>
          <w:sz w:val="22"/>
        </w:rPr>
        <w:t>Služb</w:t>
      </w:r>
      <w:r>
        <w:rPr>
          <w:rFonts w:ascii="Sylfaen" w:hAnsi="Sylfaen"/>
          <w:color w:val="000000"/>
          <w:sz w:val="22"/>
        </w:rPr>
        <w:t>y</w:t>
      </w:r>
      <w:r w:rsidRPr="00F74116">
        <w:rPr>
          <w:rFonts w:ascii="Sylfaen" w:hAnsi="Sylfaen"/>
          <w:color w:val="000000"/>
          <w:sz w:val="22"/>
        </w:rPr>
        <w:t xml:space="preserve"> v prospech Seniorov po dobu</w:t>
      </w:r>
      <w:r w:rsidRPr="005E6145">
        <w:rPr>
          <w:rFonts w:ascii="Sylfaen" w:hAnsi="Sylfaen"/>
          <w:color w:val="000000"/>
          <w:sz w:val="22"/>
        </w:rPr>
        <w:t xml:space="preserve"> </w:t>
      </w:r>
      <w:r w:rsidRPr="00F74116">
        <w:rPr>
          <w:rFonts w:ascii="Sylfaen" w:hAnsi="Sylfaen"/>
          <w:color w:val="000000"/>
          <w:sz w:val="22"/>
        </w:rPr>
        <w:t>dohodnutú</w:t>
      </w:r>
      <w:r>
        <w:rPr>
          <w:rFonts w:ascii="Sylfaen" w:hAnsi="Sylfaen"/>
          <w:color w:val="000000"/>
          <w:sz w:val="22"/>
        </w:rPr>
        <w:t xml:space="preserve"> v tejto Zmluve</w:t>
      </w:r>
      <w:r w:rsidRPr="00F74116">
        <w:rPr>
          <w:rFonts w:ascii="Sylfaen" w:hAnsi="Sylfaen"/>
          <w:color w:val="000000"/>
          <w:sz w:val="22"/>
        </w:rPr>
        <w:t xml:space="preserve">, a to za </w:t>
      </w:r>
      <w:r w:rsidRPr="00FC05A4">
        <w:rPr>
          <w:rFonts w:ascii="Sylfaen" w:hAnsi="Sylfaen"/>
          <w:color w:val="000000"/>
          <w:sz w:val="22"/>
        </w:rPr>
        <w:t>každý aj začatých 6 mesiacov neposkytovania Služieb v prospech Seniorov.</w:t>
      </w:r>
    </w:p>
    <w:p w14:paraId="40B990CC" w14:textId="5362FCCD" w:rsidR="00CC04A2" w:rsidRPr="00FC05A4" w:rsidRDefault="00CC04A2" w:rsidP="00051F8A">
      <w:pPr>
        <w:spacing w:line="276" w:lineRule="auto"/>
        <w:jc w:val="both"/>
        <w:rPr>
          <w:rFonts w:ascii="Sylfaen" w:hAnsi="Sylfaen"/>
          <w:color w:val="000000"/>
          <w:sz w:val="22"/>
        </w:rPr>
      </w:pPr>
    </w:p>
    <w:p w14:paraId="1CC9166A" w14:textId="12D070D9" w:rsidR="00907A68" w:rsidRDefault="00907A68" w:rsidP="00051F8A">
      <w:pPr>
        <w:numPr>
          <w:ilvl w:val="0"/>
          <w:numId w:val="30"/>
        </w:numPr>
        <w:spacing w:line="276" w:lineRule="auto"/>
        <w:ind w:left="709" w:hanging="425"/>
        <w:jc w:val="both"/>
        <w:rPr>
          <w:rFonts w:ascii="Sylfaen" w:hAnsi="Sylfaen"/>
          <w:color w:val="000000"/>
          <w:sz w:val="22"/>
        </w:rPr>
      </w:pPr>
      <w:r>
        <w:rPr>
          <w:rFonts w:ascii="Sylfaen" w:hAnsi="Sylfaen"/>
          <w:color w:val="000000"/>
          <w:sz w:val="22"/>
        </w:rPr>
        <w:t xml:space="preserve">V prípade, ak Kupujúci poruší zákaz uvedený v Článku X. bod 4 tejto Zmluvy, vzniká Predávajúcemu právo na zaplatenie zmluvnej pokuty vo výške </w:t>
      </w:r>
      <w:r w:rsidR="001A4E27">
        <w:rPr>
          <w:rFonts w:ascii="Sylfaen" w:hAnsi="Sylfaen"/>
          <w:color w:val="000000"/>
          <w:sz w:val="22"/>
        </w:rPr>
        <w:t>30% (tridsať percent) z celkovej kúpnej ceny</w:t>
      </w:r>
      <w:r>
        <w:rPr>
          <w:rFonts w:ascii="Sylfaen" w:hAnsi="Sylfaen"/>
          <w:color w:val="000000"/>
          <w:sz w:val="22"/>
        </w:rPr>
        <w:t>.</w:t>
      </w:r>
    </w:p>
    <w:p w14:paraId="5C2EE983" w14:textId="0AC63486" w:rsidR="00556AE8" w:rsidRDefault="00556AE8" w:rsidP="00051F8A">
      <w:pPr>
        <w:numPr>
          <w:ilvl w:val="0"/>
          <w:numId w:val="30"/>
        </w:numPr>
        <w:spacing w:line="276" w:lineRule="auto"/>
        <w:ind w:left="709" w:hanging="425"/>
        <w:jc w:val="both"/>
        <w:rPr>
          <w:rFonts w:ascii="Sylfaen" w:hAnsi="Sylfaen"/>
          <w:color w:val="000000"/>
          <w:sz w:val="22"/>
        </w:rPr>
      </w:pPr>
      <w:r>
        <w:rPr>
          <w:rFonts w:ascii="Sylfaen" w:hAnsi="Sylfaen"/>
          <w:color w:val="000000"/>
          <w:sz w:val="22"/>
        </w:rPr>
        <w:lastRenderedPageBreak/>
        <w:t xml:space="preserve">V prípade, ak Kupujúci poruší zákaz uvedený v Článku X. bod </w:t>
      </w:r>
      <w:r w:rsidR="005E6145">
        <w:rPr>
          <w:rFonts w:ascii="Sylfaen" w:hAnsi="Sylfaen"/>
          <w:color w:val="000000"/>
          <w:sz w:val="22"/>
        </w:rPr>
        <w:t>10</w:t>
      </w:r>
      <w:r>
        <w:rPr>
          <w:rFonts w:ascii="Sylfaen" w:hAnsi="Sylfaen"/>
          <w:color w:val="000000"/>
          <w:sz w:val="22"/>
        </w:rPr>
        <w:t xml:space="preserve"> tejto Zmluvy, vzniká Predávajúcemu právo na zaplatenie zmluvnej pokuty vo výške</w:t>
      </w:r>
      <w:r w:rsidR="001A4E27">
        <w:rPr>
          <w:rFonts w:ascii="Sylfaen" w:hAnsi="Sylfaen"/>
          <w:color w:val="000000"/>
          <w:sz w:val="22"/>
        </w:rPr>
        <w:t xml:space="preserve"> </w:t>
      </w:r>
      <w:r w:rsidR="001A4E27" w:rsidRPr="001A4E27">
        <w:rPr>
          <w:rFonts w:ascii="Sylfaen" w:hAnsi="Sylfaen"/>
          <w:color w:val="000000"/>
          <w:sz w:val="22"/>
        </w:rPr>
        <w:t>30% (tridsať percent) z celkovej kúpnej ceny.</w:t>
      </w:r>
      <w:r>
        <w:rPr>
          <w:rFonts w:ascii="Sylfaen" w:hAnsi="Sylfaen"/>
          <w:color w:val="000000"/>
          <w:sz w:val="22"/>
        </w:rPr>
        <w:t xml:space="preserve"> </w:t>
      </w:r>
    </w:p>
    <w:p w14:paraId="24D5D8B2" w14:textId="1C77105E" w:rsidR="00A10BDE" w:rsidRDefault="00A10BDE" w:rsidP="00051F8A">
      <w:pPr>
        <w:numPr>
          <w:ilvl w:val="0"/>
          <w:numId w:val="30"/>
        </w:numPr>
        <w:spacing w:line="276" w:lineRule="auto"/>
        <w:ind w:left="709" w:hanging="425"/>
        <w:jc w:val="both"/>
        <w:rPr>
          <w:rFonts w:ascii="Sylfaen" w:hAnsi="Sylfaen"/>
          <w:color w:val="000000"/>
          <w:sz w:val="22"/>
        </w:rPr>
      </w:pPr>
      <w:r>
        <w:rPr>
          <w:rFonts w:ascii="Sylfaen" w:hAnsi="Sylfaen"/>
          <w:color w:val="000000"/>
          <w:sz w:val="22"/>
        </w:rPr>
        <w:t xml:space="preserve">V prípade, ak Kupujúci podá návrh na vklad vlastníckeho práva do katastra nehnuteľností pred úplným zaplatením Kúpnej ceny je povinný zaplatiť Predávajúcemu zmluvnú pokutu vo výške </w:t>
      </w:r>
      <w:r w:rsidR="001A4E27">
        <w:rPr>
          <w:rFonts w:ascii="Sylfaen" w:hAnsi="Sylfaen"/>
          <w:color w:val="000000"/>
          <w:sz w:val="22"/>
        </w:rPr>
        <w:t xml:space="preserve">10.000 </w:t>
      </w:r>
      <w:r>
        <w:rPr>
          <w:rFonts w:ascii="Sylfaen" w:hAnsi="Sylfaen"/>
          <w:color w:val="000000"/>
          <w:sz w:val="22"/>
        </w:rPr>
        <w:t xml:space="preserve">EUR, (slovom: </w:t>
      </w:r>
      <w:r w:rsidR="001A4E27">
        <w:rPr>
          <w:rFonts w:ascii="Sylfaen" w:hAnsi="Sylfaen"/>
          <w:color w:val="000000"/>
          <w:sz w:val="22"/>
        </w:rPr>
        <w:t xml:space="preserve">desaťtisíc </w:t>
      </w:r>
      <w:r>
        <w:rPr>
          <w:rFonts w:ascii="Sylfaen" w:hAnsi="Sylfaen"/>
          <w:color w:val="000000"/>
          <w:sz w:val="22"/>
        </w:rPr>
        <w:t>EUR)</w:t>
      </w:r>
      <w:r w:rsidR="00D31B07">
        <w:rPr>
          <w:rFonts w:ascii="Sylfaen" w:hAnsi="Sylfaen"/>
          <w:color w:val="000000"/>
          <w:sz w:val="22"/>
        </w:rPr>
        <w:t>.</w:t>
      </w:r>
    </w:p>
    <w:p w14:paraId="29F4CA00" w14:textId="4C7AC44A" w:rsidR="00CC04A2" w:rsidRPr="00FC05A4" w:rsidRDefault="00CC04A2" w:rsidP="00051F8A">
      <w:pPr>
        <w:numPr>
          <w:ilvl w:val="0"/>
          <w:numId w:val="30"/>
        </w:numPr>
        <w:spacing w:line="276" w:lineRule="auto"/>
        <w:ind w:left="709" w:hanging="425"/>
        <w:jc w:val="both"/>
        <w:rPr>
          <w:rFonts w:ascii="Sylfaen" w:hAnsi="Sylfaen"/>
          <w:color w:val="000000"/>
          <w:sz w:val="22"/>
        </w:rPr>
      </w:pPr>
      <w:r w:rsidRPr="00FC05A4">
        <w:rPr>
          <w:rFonts w:ascii="Sylfaen" w:hAnsi="Sylfaen"/>
          <w:color w:val="000000"/>
          <w:sz w:val="22"/>
        </w:rPr>
        <w:t>Pokiaľ Zmluva neurčuje inak, je akákoľvek zmluvná pokuta splatná do 14 dní odo dňa doručenia výzvy na jej zaplatenie.</w:t>
      </w:r>
    </w:p>
    <w:p w14:paraId="2EF622BD" w14:textId="3F102953" w:rsidR="00CC04A2" w:rsidRPr="00F4213B" w:rsidRDefault="00CC04A2" w:rsidP="001A4E27">
      <w:pPr>
        <w:pStyle w:val="Odsekzoznamu"/>
        <w:numPr>
          <w:ilvl w:val="0"/>
          <w:numId w:val="30"/>
        </w:numPr>
        <w:ind w:left="709" w:hanging="425"/>
        <w:jc w:val="both"/>
        <w:rPr>
          <w:rFonts w:ascii="Sylfaen" w:hAnsi="Sylfaen"/>
        </w:rPr>
      </w:pPr>
      <w:r w:rsidRPr="00F4213B">
        <w:rPr>
          <w:rFonts w:ascii="Sylfaen" w:hAnsi="Sylfaen"/>
        </w:rPr>
        <w:t xml:space="preserve">V prípade omeškania s úhradou akéhokoľvek peňažného plnenia má Predávajúci právo na zaplatenie úroku z omeškania vo výške ustanovenej právnym predpisom, vždy však najmenej vo výške 10% </w:t>
      </w:r>
      <w:proofErr w:type="spellStart"/>
      <w:r w:rsidRPr="00F4213B">
        <w:rPr>
          <w:rFonts w:ascii="Sylfaen" w:hAnsi="Sylfaen"/>
        </w:rPr>
        <w:t>p.a</w:t>
      </w:r>
      <w:proofErr w:type="spellEnd"/>
      <w:r w:rsidRPr="00F4213B">
        <w:rPr>
          <w:rFonts w:ascii="Sylfaen" w:hAnsi="Sylfaen"/>
        </w:rPr>
        <w:t>., pričom nárok na zmluvnú pokutu  a nárok na úrok z omeškania sa navzájom nekonzumujú.</w:t>
      </w:r>
    </w:p>
    <w:p w14:paraId="339F841A" w14:textId="4B8650A2" w:rsidR="00CC04A2" w:rsidRPr="005120A1" w:rsidRDefault="00CC04A2" w:rsidP="00051F8A">
      <w:pPr>
        <w:spacing w:line="276" w:lineRule="auto"/>
        <w:jc w:val="center"/>
        <w:rPr>
          <w:rFonts w:ascii="Sylfaen" w:hAnsi="Sylfaen"/>
          <w:b/>
          <w:color w:val="000000"/>
          <w:sz w:val="22"/>
        </w:rPr>
      </w:pPr>
      <w:r w:rsidRPr="005120A1">
        <w:rPr>
          <w:rFonts w:ascii="Sylfaen" w:hAnsi="Sylfaen"/>
          <w:b/>
          <w:color w:val="000000"/>
          <w:sz w:val="22"/>
        </w:rPr>
        <w:t xml:space="preserve">Článok </w:t>
      </w:r>
      <w:r>
        <w:rPr>
          <w:rFonts w:ascii="Sylfaen" w:hAnsi="Sylfaen"/>
          <w:b/>
          <w:color w:val="000000"/>
          <w:sz w:val="22"/>
        </w:rPr>
        <w:t>X</w:t>
      </w:r>
      <w:r w:rsidR="00E14F35">
        <w:rPr>
          <w:rFonts w:ascii="Sylfaen" w:hAnsi="Sylfaen"/>
          <w:b/>
          <w:color w:val="000000"/>
          <w:sz w:val="22"/>
        </w:rPr>
        <w:t>I</w:t>
      </w:r>
      <w:r w:rsidR="00613BC9">
        <w:rPr>
          <w:rFonts w:ascii="Sylfaen" w:hAnsi="Sylfaen"/>
          <w:b/>
          <w:color w:val="000000"/>
          <w:sz w:val="22"/>
        </w:rPr>
        <w:t>II</w:t>
      </w:r>
      <w:r w:rsidRPr="005120A1">
        <w:rPr>
          <w:rFonts w:ascii="Sylfaen" w:hAnsi="Sylfaen"/>
          <w:b/>
          <w:color w:val="000000"/>
          <w:sz w:val="22"/>
        </w:rPr>
        <w:t>.</w:t>
      </w:r>
    </w:p>
    <w:p w14:paraId="099BB250" w14:textId="77777777" w:rsidR="00CC04A2" w:rsidRPr="005120A1" w:rsidRDefault="00CC04A2" w:rsidP="00051F8A">
      <w:pPr>
        <w:spacing w:after="240" w:line="276" w:lineRule="auto"/>
        <w:jc w:val="center"/>
        <w:rPr>
          <w:rFonts w:ascii="Sylfaen" w:hAnsi="Sylfaen"/>
          <w:b/>
          <w:color w:val="000000"/>
          <w:sz w:val="22"/>
        </w:rPr>
      </w:pPr>
      <w:r w:rsidRPr="005120A1">
        <w:rPr>
          <w:rFonts w:ascii="Sylfaen" w:hAnsi="Sylfaen"/>
          <w:b/>
          <w:color w:val="000000"/>
          <w:sz w:val="22"/>
        </w:rPr>
        <w:t>Ďalšie práva a povinnosti zmluvných strán</w:t>
      </w:r>
    </w:p>
    <w:p w14:paraId="3093B164" w14:textId="5A1C0A23" w:rsidR="00CC04A2" w:rsidRPr="005120A1" w:rsidRDefault="00CC04A2" w:rsidP="00051F8A">
      <w:pPr>
        <w:numPr>
          <w:ilvl w:val="0"/>
          <w:numId w:val="26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5120A1">
        <w:rPr>
          <w:rFonts w:ascii="Sylfaen" w:hAnsi="Sylfaen"/>
          <w:color w:val="000000"/>
          <w:sz w:val="22"/>
        </w:rPr>
        <w:t>Kupujúci nie je</w:t>
      </w:r>
      <w:r w:rsidR="00E96D25">
        <w:rPr>
          <w:rFonts w:ascii="Sylfaen" w:hAnsi="Sylfaen"/>
          <w:color w:val="000000"/>
          <w:sz w:val="22"/>
        </w:rPr>
        <w:t xml:space="preserve"> do začatia poskytovania Služieb v prospech Seniorov v Predmete kúpy</w:t>
      </w:r>
      <w:r w:rsidRPr="005120A1">
        <w:rPr>
          <w:rFonts w:ascii="Sylfaen" w:hAnsi="Sylfaen"/>
          <w:color w:val="000000"/>
          <w:sz w:val="22"/>
        </w:rPr>
        <w:t xml:space="preserve"> oprávnený postúpiť práva a povinnosti z tejto Zmluvy žiadnou právnou ani faktickou formou na tretiu osobu.</w:t>
      </w:r>
    </w:p>
    <w:p w14:paraId="2D091C93" w14:textId="11BD52C1" w:rsidR="00CC04A2" w:rsidRDefault="00CC04A2" w:rsidP="00051F8A">
      <w:pPr>
        <w:numPr>
          <w:ilvl w:val="0"/>
          <w:numId w:val="26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 w:rsidRPr="005120A1">
        <w:rPr>
          <w:rFonts w:ascii="Sylfaen" w:hAnsi="Sylfaen"/>
          <w:color w:val="000000"/>
          <w:sz w:val="22"/>
        </w:rPr>
        <w:t>Kupujúci je povinný pri poskytovaní Služieb v prospech Seniorov postupovať tak, aby vo využívaní Služieb v prospech seniorov boli uprednostnení Seniori s trvalým pobytom v Mestskej časti Košice – Sídlisko KVP; následne seniori s trvalým pobytom v Košiciach, následne v Košickom kraji a následne v Slovenskej republike.</w:t>
      </w:r>
    </w:p>
    <w:p w14:paraId="271C640C" w14:textId="2588EAEE" w:rsidR="00723398" w:rsidRPr="00F16D7A" w:rsidRDefault="00F16D7A" w:rsidP="00F16D7A">
      <w:pPr>
        <w:numPr>
          <w:ilvl w:val="0"/>
          <w:numId w:val="26"/>
        </w:numPr>
        <w:spacing w:line="276" w:lineRule="auto"/>
        <w:jc w:val="both"/>
        <w:rPr>
          <w:rFonts w:ascii="Sylfaen" w:hAnsi="Sylfaen"/>
          <w:color w:val="000000"/>
          <w:sz w:val="22"/>
        </w:rPr>
      </w:pPr>
      <w:r>
        <w:rPr>
          <w:rFonts w:ascii="Sylfaen" w:hAnsi="Sylfaen"/>
          <w:color w:val="000000"/>
          <w:sz w:val="22"/>
        </w:rPr>
        <w:t>Kupujúci sa zaväzuje</w:t>
      </w:r>
      <w:r w:rsidR="00723398" w:rsidRPr="00F16D7A">
        <w:rPr>
          <w:rFonts w:ascii="Sylfaen" w:hAnsi="Sylfaen"/>
          <w:color w:val="000000"/>
          <w:sz w:val="22"/>
        </w:rPr>
        <w:t xml:space="preserve"> pri Rekonštrukcii Nehnuteľností povinný vynaložiť investície aspoň vo výške 1 000 000 EUR (slovom</w:t>
      </w:r>
      <w:r w:rsidR="00EA5BFA">
        <w:rPr>
          <w:rFonts w:ascii="Sylfaen" w:hAnsi="Sylfaen"/>
          <w:color w:val="000000"/>
          <w:sz w:val="22"/>
        </w:rPr>
        <w:t>:</w:t>
      </w:r>
      <w:r w:rsidR="00723398" w:rsidRPr="00F16D7A">
        <w:rPr>
          <w:rFonts w:ascii="Sylfaen" w:hAnsi="Sylfaen"/>
          <w:color w:val="000000"/>
          <w:sz w:val="22"/>
        </w:rPr>
        <w:t xml:space="preserve"> </w:t>
      </w:r>
      <w:r w:rsidR="00662FD1">
        <w:rPr>
          <w:rFonts w:ascii="Sylfaen" w:hAnsi="Sylfaen"/>
          <w:color w:val="000000"/>
          <w:sz w:val="22"/>
        </w:rPr>
        <w:t xml:space="preserve">jeden </w:t>
      </w:r>
      <w:r w:rsidR="00723398" w:rsidRPr="00F16D7A">
        <w:rPr>
          <w:rFonts w:ascii="Sylfaen" w:hAnsi="Sylfaen"/>
          <w:color w:val="000000"/>
          <w:sz w:val="22"/>
        </w:rPr>
        <w:t>milión EUR)</w:t>
      </w:r>
      <w:r w:rsidR="00662FD1">
        <w:rPr>
          <w:rFonts w:ascii="Sylfaen" w:hAnsi="Sylfaen"/>
          <w:color w:val="000000"/>
          <w:sz w:val="22"/>
        </w:rPr>
        <w:t xml:space="preserve"> bez DPH</w:t>
      </w:r>
      <w:r w:rsidR="00723398" w:rsidRPr="00F16D7A">
        <w:rPr>
          <w:rFonts w:ascii="Sylfaen" w:hAnsi="Sylfaen"/>
          <w:color w:val="000000"/>
          <w:sz w:val="22"/>
        </w:rPr>
        <w:t xml:space="preserve">. </w:t>
      </w:r>
    </w:p>
    <w:p w14:paraId="519A05AC" w14:textId="6A20772F" w:rsidR="00CC04A2" w:rsidRPr="00D223B1" w:rsidRDefault="00CC04A2" w:rsidP="00051F8A">
      <w:pPr>
        <w:pStyle w:val="Odsekzoznamu"/>
        <w:numPr>
          <w:ilvl w:val="0"/>
          <w:numId w:val="26"/>
        </w:numPr>
        <w:spacing w:after="0"/>
        <w:jc w:val="both"/>
        <w:rPr>
          <w:rFonts w:ascii="Sylfaen" w:hAnsi="Sylfaen"/>
          <w:bCs/>
          <w:iCs/>
        </w:rPr>
      </w:pPr>
      <w:r w:rsidRPr="00B67852">
        <w:rPr>
          <w:rFonts w:ascii="Sylfaen" w:hAnsi="Sylfaen"/>
          <w:bCs/>
          <w:iCs/>
          <w:color w:val="000000"/>
        </w:rPr>
        <w:t>Kupujúci zloží na bankový účet Predávajúceho uvedený v záhlaví tejto Zmluvy zábezpeku v súlade</w:t>
      </w:r>
      <w:r>
        <w:rPr>
          <w:rFonts w:ascii="Sylfaen" w:hAnsi="Sylfaen"/>
          <w:bCs/>
          <w:iCs/>
          <w:color w:val="000000"/>
        </w:rPr>
        <w:t xml:space="preserve"> s OVS, t.j. </w:t>
      </w:r>
      <w:r w:rsidRPr="007F5588">
        <w:rPr>
          <w:rFonts w:ascii="Sylfaen" w:hAnsi="Sylfaen"/>
          <w:bCs/>
          <w:iCs/>
          <w:color w:val="000000"/>
        </w:rPr>
        <w:t xml:space="preserve">v celkovej </w:t>
      </w:r>
      <w:r w:rsidRPr="00D223B1">
        <w:rPr>
          <w:rFonts w:ascii="Sylfaen" w:hAnsi="Sylfaen"/>
          <w:bCs/>
          <w:iCs/>
          <w:color w:val="000000"/>
        </w:rPr>
        <w:t xml:space="preserve">výške </w:t>
      </w:r>
      <w:r w:rsidR="00AE1BF1" w:rsidRPr="00D223B1">
        <w:rPr>
          <w:rFonts w:ascii="Sylfaen" w:hAnsi="Sylfaen"/>
          <w:bCs/>
          <w:iCs/>
          <w:color w:val="000000"/>
        </w:rPr>
        <w:t>5</w:t>
      </w:r>
      <w:r w:rsidRPr="00D223B1">
        <w:rPr>
          <w:rFonts w:ascii="Sylfaen" w:hAnsi="Sylfaen"/>
          <w:bCs/>
          <w:iCs/>
          <w:color w:val="000000"/>
        </w:rPr>
        <w:t>.000,00 EUR</w:t>
      </w:r>
      <w:r w:rsidRPr="007F5588">
        <w:rPr>
          <w:rFonts w:ascii="Sylfaen" w:hAnsi="Sylfaen"/>
          <w:bCs/>
          <w:iCs/>
          <w:color w:val="000000"/>
        </w:rPr>
        <w:t xml:space="preserve"> (slovom: </w:t>
      </w:r>
      <w:r w:rsidR="00AE1BF1">
        <w:rPr>
          <w:rFonts w:ascii="Sylfaen" w:hAnsi="Sylfaen"/>
          <w:bCs/>
          <w:iCs/>
          <w:color w:val="000000"/>
        </w:rPr>
        <w:t>pä</w:t>
      </w:r>
      <w:r w:rsidR="00AE1BF1" w:rsidRPr="007F5588">
        <w:rPr>
          <w:rFonts w:ascii="Sylfaen" w:hAnsi="Sylfaen"/>
          <w:bCs/>
          <w:iCs/>
          <w:color w:val="000000"/>
        </w:rPr>
        <w:t xml:space="preserve">ťtisíc </w:t>
      </w:r>
      <w:r w:rsidRPr="007F5588">
        <w:rPr>
          <w:rFonts w:ascii="Sylfaen" w:hAnsi="Sylfaen"/>
          <w:bCs/>
          <w:iCs/>
          <w:color w:val="000000"/>
        </w:rPr>
        <w:t>EUR</w:t>
      </w:r>
      <w:r>
        <w:rPr>
          <w:rFonts w:ascii="Sylfaen" w:hAnsi="Sylfaen"/>
          <w:bCs/>
          <w:iCs/>
          <w:color w:val="000000"/>
        </w:rPr>
        <w:t xml:space="preserve">). </w:t>
      </w:r>
      <w:r w:rsidRPr="00D223B1">
        <w:rPr>
          <w:rFonts w:ascii="Sylfaen" w:hAnsi="Sylfaen"/>
          <w:bCs/>
          <w:iCs/>
        </w:rPr>
        <w:t xml:space="preserve">Predávajúci je oprávnený Zábezpeku, resp. jej časť </w:t>
      </w:r>
      <w:r w:rsidR="009D71A8" w:rsidRPr="00D223B1">
        <w:rPr>
          <w:rFonts w:ascii="Sylfaen" w:hAnsi="Sylfaen"/>
          <w:bCs/>
          <w:iCs/>
        </w:rPr>
        <w:t xml:space="preserve">jednostranne </w:t>
      </w:r>
      <w:r w:rsidRPr="00D223B1">
        <w:rPr>
          <w:rFonts w:ascii="Sylfaen" w:hAnsi="Sylfaen"/>
          <w:bCs/>
          <w:iCs/>
        </w:rPr>
        <w:t>použiť</w:t>
      </w:r>
      <w:r w:rsidR="003F563A" w:rsidRPr="00D223B1">
        <w:rPr>
          <w:rFonts w:ascii="Sylfaen" w:hAnsi="Sylfaen"/>
          <w:bCs/>
          <w:iCs/>
        </w:rPr>
        <w:t xml:space="preserve"> </w:t>
      </w:r>
      <w:r w:rsidRPr="00D223B1">
        <w:rPr>
          <w:rFonts w:ascii="Sylfaen" w:hAnsi="Sylfaen"/>
          <w:bCs/>
          <w:iCs/>
        </w:rPr>
        <w:t>na zápočet akýchkoľvek finančných plnení</w:t>
      </w:r>
      <w:r w:rsidR="009D71A8" w:rsidRPr="00D223B1">
        <w:rPr>
          <w:rFonts w:ascii="Sylfaen" w:hAnsi="Sylfaen"/>
          <w:bCs/>
          <w:iCs/>
        </w:rPr>
        <w:t>, ktorých povinnosť plnenia vyplýva Kupujúcemu z tejto Zmluvy</w:t>
      </w:r>
      <w:r w:rsidRPr="00D223B1">
        <w:rPr>
          <w:rFonts w:ascii="Sylfaen" w:hAnsi="Sylfaen"/>
          <w:bCs/>
          <w:iCs/>
        </w:rPr>
        <w:t>.</w:t>
      </w:r>
    </w:p>
    <w:p w14:paraId="44379AD6" w14:textId="77777777" w:rsidR="005C181D" w:rsidRDefault="005C181D" w:rsidP="001A4E27">
      <w:pPr>
        <w:spacing w:line="276" w:lineRule="auto"/>
        <w:rPr>
          <w:rFonts w:ascii="Sylfaen" w:hAnsi="Sylfaen"/>
          <w:b/>
          <w:bCs/>
          <w:iCs/>
          <w:color w:val="000000"/>
          <w:sz w:val="22"/>
          <w:szCs w:val="22"/>
        </w:rPr>
      </w:pPr>
    </w:p>
    <w:p w14:paraId="4D864955" w14:textId="7AD0431F" w:rsidR="00CC04A2" w:rsidRPr="00FA0131" w:rsidRDefault="00CC04A2" w:rsidP="001A4E27">
      <w:pPr>
        <w:spacing w:line="276" w:lineRule="auto"/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FA0131">
        <w:rPr>
          <w:rFonts w:ascii="Sylfaen" w:hAnsi="Sylfaen"/>
          <w:b/>
          <w:bCs/>
          <w:iCs/>
          <w:color w:val="000000"/>
          <w:sz w:val="22"/>
          <w:szCs w:val="22"/>
        </w:rPr>
        <w:t xml:space="preserve">Článok </w:t>
      </w:r>
      <w:r>
        <w:rPr>
          <w:rFonts w:ascii="Sylfaen" w:hAnsi="Sylfaen" w:cs="TimesNewRomanPSMT"/>
          <w:b/>
          <w:iCs/>
          <w:sz w:val="22"/>
          <w:szCs w:val="22"/>
        </w:rPr>
        <w:t>X</w:t>
      </w:r>
      <w:r w:rsidR="00613BC9">
        <w:rPr>
          <w:rFonts w:ascii="Sylfaen" w:hAnsi="Sylfaen" w:cs="TimesNewRomanPSMT"/>
          <w:b/>
          <w:iCs/>
          <w:sz w:val="22"/>
          <w:szCs w:val="22"/>
        </w:rPr>
        <w:t>I</w:t>
      </w:r>
      <w:r>
        <w:rPr>
          <w:rFonts w:ascii="Sylfaen" w:hAnsi="Sylfaen" w:cs="TimesNewRomanPSMT"/>
          <w:b/>
          <w:iCs/>
          <w:sz w:val="22"/>
          <w:szCs w:val="22"/>
        </w:rPr>
        <w:t>V</w:t>
      </w:r>
      <w:r w:rsidRPr="00FA0131">
        <w:rPr>
          <w:rFonts w:ascii="Sylfaen" w:hAnsi="Sylfaen" w:cs="TimesNewRomanPSMT"/>
          <w:b/>
          <w:iCs/>
          <w:sz w:val="22"/>
          <w:szCs w:val="22"/>
        </w:rPr>
        <w:t>.</w:t>
      </w:r>
    </w:p>
    <w:p w14:paraId="33B8180C" w14:textId="77777777" w:rsidR="00CC04A2" w:rsidRPr="00FA0131" w:rsidRDefault="00CC04A2" w:rsidP="001A4E27">
      <w:pPr>
        <w:spacing w:after="240" w:line="276" w:lineRule="auto"/>
        <w:jc w:val="center"/>
        <w:rPr>
          <w:rFonts w:ascii="Sylfaen" w:hAnsi="Sylfaen" w:cs="TimesNewRomanPSMT"/>
          <w:b/>
          <w:iCs/>
          <w:sz w:val="22"/>
          <w:szCs w:val="22"/>
        </w:rPr>
      </w:pPr>
      <w:r w:rsidRPr="00FA0131">
        <w:rPr>
          <w:rFonts w:ascii="Sylfaen" w:hAnsi="Sylfaen" w:cs="TimesNewRomanPSMT"/>
          <w:b/>
          <w:iCs/>
          <w:sz w:val="22"/>
          <w:szCs w:val="22"/>
        </w:rPr>
        <w:t>Doručovanie</w:t>
      </w:r>
    </w:p>
    <w:p w14:paraId="387F59DA" w14:textId="77777777" w:rsidR="00CC04A2" w:rsidRPr="00D223B1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Zmluvné strany sa dohodli, že „adresa na doručovanie“ je adresa </w:t>
      </w:r>
      <w:r w:rsidRPr="00D223B1">
        <w:rPr>
          <w:rFonts w:ascii="Sylfaen" w:hAnsi="Sylfaen"/>
          <w:sz w:val="22"/>
          <w:szCs w:val="22"/>
        </w:rPr>
        <w:t xml:space="preserve">bydliska/sídla, ktorú každá zo Zmluvných strán uviedla v záhlaví tejto Zmluvy alebo jej elektronická schránka (nie emailová adresa). </w:t>
      </w:r>
    </w:p>
    <w:p w14:paraId="08A6E3B4" w14:textId="77777777" w:rsidR="00CC04A2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D223B1">
        <w:rPr>
          <w:rFonts w:ascii="Sylfaen" w:hAnsi="Sylfaen"/>
          <w:sz w:val="22"/>
          <w:szCs w:val="22"/>
        </w:rPr>
        <w:t>V prípade zmeny adresa bydliska/sídla je adresou na doručovanie posledná známa</w:t>
      </w:r>
      <w:r w:rsidRPr="00743061">
        <w:rPr>
          <w:rFonts w:ascii="Sylfaen" w:hAnsi="Sylfaen"/>
          <w:sz w:val="22"/>
          <w:szCs w:val="22"/>
        </w:rPr>
        <w:t xml:space="preserve"> adresa, ktorú Zmluvná strana preukázateľne oznámila druhej Zmluvnej strane. </w:t>
      </w:r>
    </w:p>
    <w:p w14:paraId="057A2C43" w14:textId="77777777" w:rsidR="00CC04A2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V spore preukazuje oznámenie zmeny adresy na doručovanie tá Zmluvná strana, ktorej sa zmena týka. V pochybnostiach platí, že zmena adresy na doručovanie nebola druhej strane riadne oznámená. </w:t>
      </w:r>
    </w:p>
    <w:p w14:paraId="3B00BED6" w14:textId="77777777" w:rsidR="00CC04A2" w:rsidRPr="00C41F3F" w:rsidRDefault="00CC04A2" w:rsidP="001A4E27">
      <w:pPr>
        <w:pStyle w:val="Zkladntext21"/>
        <w:numPr>
          <w:ilvl w:val="1"/>
          <w:numId w:val="16"/>
        </w:numPr>
        <w:tabs>
          <w:tab w:val="clear" w:pos="153"/>
        </w:tabs>
        <w:spacing w:line="276" w:lineRule="auto"/>
        <w:ind w:left="851" w:hanging="425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Písomnosť sa považuje za doručenú dňom jej prevzatia adresátom. Za doručenú sa písomnosť považuje aj v tom prípade, ak písomnosť, odoslaná na doručovaciu adresu, bola </w:t>
      </w:r>
      <w:r w:rsidRPr="00743061">
        <w:rPr>
          <w:rFonts w:ascii="Sylfaen" w:hAnsi="Sylfaen"/>
          <w:sz w:val="22"/>
          <w:szCs w:val="22"/>
        </w:rPr>
        <w:lastRenderedPageBreak/>
        <w:t>vrátená odosielateľovi ako nedoručená, bez ohľadu na dôvod nedoručenia, a to aj vtedy, ak sa adresát o tejto písomnosti nedozvie. Dňom doručenia je v takom prípade piaty deň odo dňa vrátenia zásielky odosielateľovi.</w:t>
      </w:r>
      <w:r>
        <w:rPr>
          <w:rFonts w:ascii="Sylfaen" w:hAnsi="Sylfaen"/>
          <w:sz w:val="22"/>
          <w:szCs w:val="22"/>
        </w:rPr>
        <w:t xml:space="preserve"> V prípade zasielania písomnosti elektronicky do elektronickej schránky sa písomnosť považuje za doručenú uplynutím úložnej lehoty 15 dní. </w:t>
      </w:r>
    </w:p>
    <w:p w14:paraId="26A5EFEF" w14:textId="77777777" w:rsidR="00CC04A2" w:rsidRDefault="00CC04A2" w:rsidP="001A4E27">
      <w:pPr>
        <w:pStyle w:val="Odsekzoznamu"/>
        <w:spacing w:after="0"/>
        <w:ind w:left="0"/>
        <w:jc w:val="center"/>
        <w:rPr>
          <w:rFonts w:ascii="Sylfaen" w:hAnsi="Sylfaen"/>
          <w:b/>
          <w:bCs/>
          <w:i/>
          <w:color w:val="000000"/>
          <w:u w:val="single"/>
        </w:rPr>
      </w:pPr>
    </w:p>
    <w:p w14:paraId="46F275A5" w14:textId="22ABE829" w:rsidR="00CC04A2" w:rsidRPr="00FA0131" w:rsidRDefault="00CC04A2" w:rsidP="001A4E27">
      <w:pPr>
        <w:pStyle w:val="Odsekzoznamu"/>
        <w:spacing w:after="0"/>
        <w:ind w:left="0"/>
        <w:jc w:val="center"/>
        <w:rPr>
          <w:rFonts w:ascii="Sylfaen" w:hAnsi="Sylfaen"/>
          <w:b/>
          <w:iCs/>
          <w:color w:val="000000"/>
        </w:rPr>
      </w:pPr>
      <w:r w:rsidRPr="00FA0131">
        <w:rPr>
          <w:rFonts w:ascii="Sylfaen" w:hAnsi="Sylfaen"/>
          <w:b/>
          <w:bCs/>
          <w:iCs/>
          <w:color w:val="000000"/>
        </w:rPr>
        <w:t xml:space="preserve">Článok </w:t>
      </w:r>
      <w:r>
        <w:rPr>
          <w:rFonts w:ascii="Sylfaen" w:hAnsi="Sylfaen"/>
          <w:b/>
          <w:iCs/>
          <w:color w:val="000000"/>
        </w:rPr>
        <w:t>X</w:t>
      </w:r>
      <w:r w:rsidR="00E14F35">
        <w:rPr>
          <w:rFonts w:ascii="Sylfaen" w:hAnsi="Sylfaen"/>
          <w:b/>
          <w:iCs/>
          <w:color w:val="000000"/>
        </w:rPr>
        <w:t>V</w:t>
      </w:r>
      <w:r w:rsidRPr="00FA0131">
        <w:rPr>
          <w:rFonts w:ascii="Sylfaen" w:hAnsi="Sylfaen"/>
          <w:b/>
          <w:iCs/>
          <w:color w:val="000000"/>
        </w:rPr>
        <w:t xml:space="preserve">. </w:t>
      </w:r>
    </w:p>
    <w:p w14:paraId="5E982244" w14:textId="77777777" w:rsidR="00CC04A2" w:rsidRPr="00FA0131" w:rsidRDefault="00CC04A2" w:rsidP="001A4E27">
      <w:pPr>
        <w:pStyle w:val="Odsekzoznamu"/>
        <w:ind w:left="0"/>
        <w:jc w:val="center"/>
        <w:rPr>
          <w:rFonts w:ascii="Sylfaen" w:hAnsi="Sylfaen"/>
          <w:b/>
          <w:iCs/>
          <w:color w:val="000000"/>
        </w:rPr>
      </w:pPr>
      <w:r w:rsidRPr="00FA0131">
        <w:rPr>
          <w:rFonts w:ascii="Sylfaen" w:hAnsi="Sylfaen"/>
          <w:b/>
          <w:iCs/>
          <w:color w:val="000000"/>
        </w:rPr>
        <w:t>Záverečné ustanovenia</w:t>
      </w:r>
    </w:p>
    <w:p w14:paraId="0D67770E" w14:textId="77777777" w:rsidR="00CC04A2" w:rsidRPr="0074306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Práva a povinnosti Zmluvných strán neupravené v tejto </w:t>
      </w:r>
      <w:r>
        <w:rPr>
          <w:rFonts w:ascii="Sylfaen" w:eastAsia="Times New Roman" w:hAnsi="Sylfaen"/>
          <w:color w:val="000000"/>
          <w:lang w:eastAsia="sk-SK"/>
        </w:rPr>
        <w:t>Zmluve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sa spravujú </w:t>
      </w:r>
      <w:r w:rsidRPr="00743061">
        <w:rPr>
          <w:rFonts w:ascii="Sylfaen" w:hAnsi="Sylfaen"/>
          <w:color w:val="000000"/>
        </w:rPr>
        <w:t>príslušnými ustanoveniami Občianskeho zákonníka.</w:t>
      </w:r>
    </w:p>
    <w:p w14:paraId="554EFA39" w14:textId="7AFAF23B" w:rsidR="00CC04A2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Táto </w:t>
      </w:r>
      <w:r>
        <w:rPr>
          <w:rFonts w:ascii="Sylfaen" w:eastAsia="Times New Roman" w:hAnsi="Sylfaen"/>
          <w:color w:val="000000"/>
          <w:lang w:eastAsia="sk-SK"/>
        </w:rPr>
        <w:t>Zmluva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nadobúda platnosť a</w:t>
      </w:r>
      <w:r w:rsidR="006A4032">
        <w:rPr>
          <w:rFonts w:ascii="Sylfaen" w:eastAsia="Times New Roman" w:hAnsi="Sylfaen"/>
          <w:color w:val="000000"/>
          <w:lang w:eastAsia="sk-SK"/>
        </w:rPr>
        <w:t> </w:t>
      </w:r>
      <w:r w:rsidRPr="00743061">
        <w:rPr>
          <w:rFonts w:ascii="Sylfaen" w:eastAsia="Times New Roman" w:hAnsi="Sylfaen"/>
          <w:color w:val="000000"/>
          <w:lang w:eastAsia="sk-SK"/>
        </w:rPr>
        <w:t>účinnosť</w:t>
      </w:r>
      <w:r w:rsidR="006A4032">
        <w:rPr>
          <w:rFonts w:ascii="Sylfaen" w:eastAsia="Times New Roman" w:hAnsi="Sylfaen"/>
          <w:color w:val="000000"/>
          <w:lang w:eastAsia="sk-SK"/>
        </w:rPr>
        <w:t xml:space="preserve"> </w:t>
      </w:r>
      <w:r w:rsidR="00DC7B4E">
        <w:rPr>
          <w:rFonts w:ascii="Sylfaen" w:eastAsia="Times New Roman" w:hAnsi="Sylfaen"/>
          <w:color w:val="000000"/>
          <w:lang w:eastAsia="sk-SK"/>
        </w:rPr>
        <w:t>v súlade s ustanovením § 47a zákona č. 40/1964 Zb. Občiansky zákonník</w:t>
      </w:r>
      <w:r>
        <w:rPr>
          <w:rFonts w:ascii="Sylfaen" w:eastAsia="Times New Roman" w:hAnsi="Sylfaen"/>
          <w:color w:val="000000"/>
          <w:lang w:eastAsia="sk-SK"/>
        </w:rPr>
        <w:t>.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</w:t>
      </w:r>
    </w:p>
    <w:p w14:paraId="51E24801" w14:textId="5B21DF89" w:rsidR="00CC04A2" w:rsidRPr="00D353CF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>
        <w:rPr>
          <w:rFonts w:ascii="Sylfaen" w:eastAsia="Times New Roman" w:hAnsi="Sylfaen"/>
          <w:color w:val="000000"/>
          <w:lang w:eastAsia="sk-SK"/>
        </w:rPr>
        <w:t>Táto Zmluva nadobúda v</w:t>
      </w:r>
      <w:r w:rsidRPr="00D353CF">
        <w:rPr>
          <w:rFonts w:ascii="Sylfaen" w:hAnsi="Sylfaen"/>
          <w:color w:val="000000"/>
        </w:rPr>
        <w:t xml:space="preserve">ecno-právne účinky </w:t>
      </w:r>
      <w:r>
        <w:rPr>
          <w:rFonts w:ascii="Sylfaen" w:hAnsi="Sylfaen"/>
          <w:color w:val="000000"/>
        </w:rPr>
        <w:t>v súvislosti s</w:t>
      </w:r>
      <w:r w:rsidRPr="00D353CF">
        <w:rPr>
          <w:rFonts w:ascii="Sylfaen" w:hAnsi="Sylfaen"/>
          <w:color w:val="000000"/>
        </w:rPr>
        <w:t xml:space="preserve"> </w:t>
      </w:r>
      <w:r>
        <w:rPr>
          <w:rFonts w:ascii="Sylfaen" w:hAnsi="Sylfaen"/>
          <w:color w:val="000000"/>
        </w:rPr>
        <w:t>Predmetom</w:t>
      </w:r>
      <w:r w:rsidRPr="00D353CF">
        <w:rPr>
          <w:rFonts w:ascii="Sylfaen" w:hAnsi="Sylfaen"/>
          <w:color w:val="000000"/>
        </w:rPr>
        <w:t xml:space="preserve"> tejto Zmluvy dňom právoplatnosti rozhodnutia príslušného okresného úradu, odboru katastrálneho o povolení vkladu vlastníckeho práva k</w:t>
      </w:r>
      <w:r w:rsidR="00AD6611">
        <w:rPr>
          <w:rFonts w:ascii="Sylfaen" w:hAnsi="Sylfaen"/>
          <w:color w:val="000000"/>
        </w:rPr>
        <w:t> Predmetu kúpy</w:t>
      </w:r>
      <w:r w:rsidRPr="00D353CF">
        <w:rPr>
          <w:rFonts w:ascii="Sylfaen" w:hAnsi="Sylfaen"/>
          <w:color w:val="000000"/>
        </w:rPr>
        <w:t xml:space="preserve"> v prospech Kupujúceho.</w:t>
      </w:r>
    </w:p>
    <w:p w14:paraId="70F12C65" w14:textId="77777777" w:rsidR="00CC04A2" w:rsidRPr="0074306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eastAsia="Times New Roman" w:hAnsi="Sylfaen"/>
          <w:color w:val="000000"/>
          <w:lang w:eastAsia="sk-SK"/>
        </w:rPr>
        <w:t xml:space="preserve">Túto </w:t>
      </w:r>
      <w:r>
        <w:rPr>
          <w:rFonts w:ascii="Sylfaen" w:eastAsia="Times New Roman" w:hAnsi="Sylfaen"/>
          <w:color w:val="000000"/>
          <w:lang w:eastAsia="sk-SK"/>
        </w:rPr>
        <w:t>Zmluvu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je možné meniť alebo dopĺňať len písomnými, chronologicky číslovanými dodatkami, podpísanými oboma Zmluvnými stranami. </w:t>
      </w:r>
    </w:p>
    <w:p w14:paraId="6F411D51" w14:textId="77777777" w:rsidR="00CC04A2" w:rsidRPr="00743061" w:rsidRDefault="00CC04A2" w:rsidP="001A4E27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Ak je alebo, ak sa stane niektoré ustanovenie tejto </w:t>
      </w:r>
      <w:r>
        <w:rPr>
          <w:rFonts w:ascii="Sylfaen" w:hAnsi="Sylfaen"/>
          <w:sz w:val="22"/>
          <w:szCs w:val="22"/>
        </w:rPr>
        <w:t>Zmluvy</w:t>
      </w:r>
      <w:r w:rsidRPr="00743061">
        <w:rPr>
          <w:rFonts w:ascii="Sylfaen" w:hAnsi="Sylfaen"/>
          <w:sz w:val="22"/>
          <w:szCs w:val="22"/>
        </w:rPr>
        <w:t xml:space="preserve"> neplatným, neúčinným alebo nevymáhateľným, platnosť alebo vymáhateľnosť ostatných ustanovení tým zostáva nedotknutá. Zmluvné strany sa zaväzujú nahradiť takéto neplatné, či nevymáhateľné ustanovenie platným a vymáhateľným ustanovením, ktoré čo možno najlepšie zaručí sledovaný účel. Do toho času platí príslušná úprava podľa slovenského právneho poriadku.</w:t>
      </w:r>
    </w:p>
    <w:p w14:paraId="300EABBB" w14:textId="77777777" w:rsidR="00CC04A2" w:rsidRPr="0074306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 w:rsidRPr="00743061">
        <w:rPr>
          <w:rFonts w:ascii="Sylfaen" w:hAnsi="Sylfaen"/>
          <w:color w:val="000000"/>
        </w:rPr>
        <w:t xml:space="preserve">Zmluvné strany zhodne vyhlasujú, že </w:t>
      </w:r>
      <w:r>
        <w:rPr>
          <w:rFonts w:ascii="Sylfaen" w:hAnsi="Sylfaen"/>
          <w:color w:val="000000"/>
        </w:rPr>
        <w:t>táto Zmluva</w:t>
      </w:r>
      <w:r w:rsidRPr="00743061">
        <w:rPr>
          <w:rFonts w:ascii="Sylfaen" w:hAnsi="Sylfaen"/>
          <w:color w:val="000000"/>
        </w:rPr>
        <w:t xml:space="preserve"> bola uzavretá slobodne, vážne, bez skutkového alebo právneho omylu, nie v tiesni alebo za nevýhodných podmienok. Ďalej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Zmluvné strany svojím podpisom vyhlasujú, že na oboznámenie sa s obsahom </w:t>
      </w:r>
      <w:r>
        <w:rPr>
          <w:rFonts w:ascii="Sylfaen" w:eastAsia="Times New Roman" w:hAnsi="Sylfaen"/>
          <w:color w:val="000000"/>
          <w:lang w:eastAsia="sk-SK"/>
        </w:rPr>
        <w:t>tejto Zmluvy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mali dostatok času, jednotlivým ustanoveniam a pojmom použitým v zmluve porozumeli, sú si vedomé účinkov, ktoré uzavretím </w:t>
      </w:r>
      <w:r>
        <w:rPr>
          <w:rFonts w:ascii="Sylfaen" w:eastAsia="Times New Roman" w:hAnsi="Sylfaen"/>
          <w:color w:val="000000"/>
          <w:lang w:eastAsia="sk-SK"/>
        </w:rPr>
        <w:t>tejto Zmluvy</w:t>
      </w:r>
      <w:r w:rsidRPr="00743061">
        <w:rPr>
          <w:rFonts w:ascii="Sylfaen" w:eastAsia="Times New Roman" w:hAnsi="Sylfaen"/>
          <w:color w:val="000000"/>
          <w:lang w:eastAsia="sk-SK"/>
        </w:rPr>
        <w:t xml:space="preserve"> nastanú alebo v budúcnosti môžu nastať a ich vôľou je byť zmluvou viazaní.</w:t>
      </w:r>
    </w:p>
    <w:p w14:paraId="2CA1DD78" w14:textId="77777777" w:rsidR="00CC04A2" w:rsidRPr="00C138A1" w:rsidRDefault="00CC04A2" w:rsidP="001A4E27">
      <w:pPr>
        <w:pStyle w:val="Odsekzoznamu"/>
        <w:numPr>
          <w:ilvl w:val="0"/>
          <w:numId w:val="12"/>
        </w:numPr>
        <w:spacing w:after="0"/>
        <w:ind w:left="851" w:hanging="425"/>
        <w:jc w:val="both"/>
        <w:rPr>
          <w:rFonts w:ascii="Sylfaen" w:eastAsia="Times New Roman" w:hAnsi="Sylfaen"/>
          <w:color w:val="000000"/>
          <w:lang w:eastAsia="sk-SK"/>
        </w:rPr>
      </w:pPr>
      <w:r>
        <w:rPr>
          <w:rFonts w:ascii="Sylfaen" w:hAnsi="Sylfaen"/>
          <w:color w:val="000000"/>
        </w:rPr>
        <w:t>Táto Zmluva</w:t>
      </w:r>
      <w:r w:rsidRPr="00743061">
        <w:rPr>
          <w:rFonts w:ascii="Sylfaen" w:hAnsi="Sylfaen"/>
          <w:color w:val="000000"/>
        </w:rPr>
        <w:t xml:space="preserve"> je vyhotovená v </w:t>
      </w:r>
      <w:r>
        <w:rPr>
          <w:rFonts w:ascii="Sylfaen" w:hAnsi="Sylfaen"/>
          <w:color w:val="000000"/>
        </w:rPr>
        <w:t>4</w:t>
      </w:r>
      <w:r w:rsidRPr="00743061">
        <w:rPr>
          <w:rFonts w:ascii="Sylfaen" w:hAnsi="Sylfaen"/>
          <w:color w:val="000000"/>
        </w:rPr>
        <w:t xml:space="preserve"> vyhotoveniach, pričom každá zo Zmluvných strán obdrží po 1 vyhotovení a 2 vyhotovenia sú určené pre potreby katastrálneho konania.</w:t>
      </w:r>
    </w:p>
    <w:p w14:paraId="58BA0A33" w14:textId="77777777" w:rsidR="00CC04A2" w:rsidRDefault="00CC04A2" w:rsidP="001A4E27">
      <w:pPr>
        <w:pStyle w:val="Odsekzoznamu"/>
        <w:spacing w:after="0"/>
        <w:ind w:left="0"/>
        <w:jc w:val="both"/>
        <w:rPr>
          <w:rFonts w:ascii="Sylfaen" w:hAnsi="Sylfaen"/>
        </w:rPr>
      </w:pPr>
    </w:p>
    <w:p w14:paraId="74263CE9" w14:textId="77777777" w:rsidR="00CC04A2" w:rsidRPr="0007594A" w:rsidRDefault="00CC04A2" w:rsidP="00051F8A">
      <w:pPr>
        <w:spacing w:line="276" w:lineRule="auto"/>
        <w:rPr>
          <w:rFonts w:ascii="Sylfaen" w:hAnsi="Sylfaen"/>
          <w:b/>
          <w:sz w:val="22"/>
          <w:szCs w:val="22"/>
          <w:u w:val="single"/>
        </w:rPr>
      </w:pPr>
      <w:r w:rsidRPr="0007594A">
        <w:rPr>
          <w:rFonts w:ascii="Sylfaen" w:hAnsi="Sylfaen"/>
          <w:b/>
          <w:sz w:val="22"/>
          <w:szCs w:val="22"/>
          <w:u w:val="single"/>
        </w:rPr>
        <w:t>Prílohy:</w:t>
      </w:r>
    </w:p>
    <w:p w14:paraId="67694D18" w14:textId="0C1BB974" w:rsidR="00CC04A2" w:rsidRDefault="00CC04A2" w:rsidP="00051F8A">
      <w:pPr>
        <w:pStyle w:val="Odstavecseseznamem"/>
        <w:numPr>
          <w:ilvl w:val="0"/>
          <w:numId w:val="29"/>
        </w:numPr>
        <w:spacing w:line="276" w:lineRule="auto"/>
      </w:pPr>
      <w:r w:rsidRPr="0007594A">
        <w:t xml:space="preserve">Uznesenie Miestneho zastupiteľstva Mestskej časti Košice – KVP č. </w:t>
      </w:r>
      <w:r w:rsidRPr="004F34AB">
        <w:rPr>
          <w:highlight w:val="yellow"/>
        </w:rPr>
        <w:t>..........</w:t>
      </w:r>
      <w:r w:rsidRPr="0007594A">
        <w:t xml:space="preserve"> zo dňa </w:t>
      </w:r>
      <w:r w:rsidRPr="004F34AB">
        <w:rPr>
          <w:highlight w:val="yellow"/>
        </w:rPr>
        <w:t>............</w:t>
      </w:r>
    </w:p>
    <w:p w14:paraId="1EA63C4F" w14:textId="1D979E05" w:rsidR="007E62F1" w:rsidRPr="0007594A" w:rsidRDefault="007E62F1" w:rsidP="00051F8A">
      <w:pPr>
        <w:pStyle w:val="Odstavecseseznamem"/>
        <w:numPr>
          <w:ilvl w:val="0"/>
          <w:numId w:val="29"/>
        </w:numPr>
        <w:spacing w:line="276" w:lineRule="auto"/>
      </w:pPr>
      <w:r>
        <w:t>Výzva OVS zo dňa .....</w:t>
      </w:r>
    </w:p>
    <w:p w14:paraId="4DBF73A6" w14:textId="77777777" w:rsidR="00CC04A2" w:rsidRDefault="00CC04A2" w:rsidP="001A4E27">
      <w:pPr>
        <w:pStyle w:val="Odsekzoznamu"/>
        <w:spacing w:after="0"/>
        <w:ind w:left="0"/>
        <w:jc w:val="both"/>
        <w:rPr>
          <w:rFonts w:ascii="Sylfaen" w:hAnsi="Sylfaen"/>
        </w:rPr>
      </w:pPr>
    </w:p>
    <w:p w14:paraId="44C490A7" w14:textId="77777777" w:rsidR="00CC04A2" w:rsidRPr="00743061" w:rsidRDefault="00CC04A2" w:rsidP="001A4E27">
      <w:pPr>
        <w:pStyle w:val="Odsekzoznamu"/>
        <w:spacing w:after="0"/>
        <w:ind w:left="0"/>
        <w:jc w:val="both"/>
        <w:rPr>
          <w:rFonts w:ascii="Sylfaen" w:hAnsi="Sylfaen"/>
        </w:rPr>
      </w:pPr>
    </w:p>
    <w:p w14:paraId="43EE3F58" w14:textId="77777777" w:rsidR="00CC04A2" w:rsidRPr="00743061" w:rsidRDefault="00CC04A2" w:rsidP="001A4E27">
      <w:pPr>
        <w:pStyle w:val="Odsekzoznamu"/>
        <w:spacing w:after="0"/>
        <w:ind w:left="0"/>
        <w:jc w:val="both"/>
        <w:rPr>
          <w:rFonts w:ascii="Sylfaen" w:hAnsi="Sylfaen"/>
        </w:rPr>
      </w:pPr>
      <w:r w:rsidRPr="00743061">
        <w:rPr>
          <w:rFonts w:ascii="Sylfaen" w:hAnsi="Sylfaen"/>
        </w:rPr>
        <w:t>V ...................................,  dňa ...................</w:t>
      </w:r>
      <w:r w:rsidRPr="00743061">
        <w:rPr>
          <w:rFonts w:ascii="Sylfaen" w:hAnsi="Sylfaen"/>
        </w:rPr>
        <w:tab/>
      </w:r>
      <w:r w:rsidRPr="00743061">
        <w:rPr>
          <w:rFonts w:ascii="Sylfaen" w:hAnsi="Sylfaen"/>
        </w:rPr>
        <w:tab/>
        <w:t>V ......................................, dňa ...................</w:t>
      </w:r>
    </w:p>
    <w:p w14:paraId="2600E34B" w14:textId="77777777" w:rsidR="00CC04A2" w:rsidRDefault="00CC04A2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  <w:r w:rsidRPr="00743061">
        <w:rPr>
          <w:rFonts w:ascii="Sylfaen" w:hAnsi="Sylfaen"/>
          <w:sz w:val="22"/>
          <w:szCs w:val="22"/>
        </w:rPr>
        <w:t xml:space="preserve">  </w:t>
      </w:r>
    </w:p>
    <w:p w14:paraId="0B1C834D" w14:textId="77777777" w:rsidR="00CC04A2" w:rsidRPr="00743061" w:rsidRDefault="00CC04A2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5FE5C649" w14:textId="56618BA1" w:rsidR="00CC04A2" w:rsidRPr="00743061" w:rsidRDefault="00CC04A2" w:rsidP="001A4E27">
      <w:pPr>
        <w:spacing w:line="276" w:lineRule="auto"/>
        <w:jc w:val="both"/>
        <w:rPr>
          <w:rFonts w:ascii="Sylfaen" w:hAnsi="Sylfaen"/>
          <w:b/>
          <w:sz w:val="22"/>
          <w:szCs w:val="22"/>
        </w:rPr>
      </w:pPr>
      <w:r w:rsidRPr="00743061">
        <w:rPr>
          <w:rFonts w:ascii="Sylfaen" w:hAnsi="Sylfaen"/>
          <w:b/>
          <w:sz w:val="22"/>
          <w:szCs w:val="22"/>
        </w:rPr>
        <w:t xml:space="preserve">Predávajúci:                                       </w:t>
      </w:r>
      <w:r w:rsidRPr="00743061">
        <w:rPr>
          <w:rFonts w:ascii="Sylfaen" w:hAnsi="Sylfaen"/>
          <w:b/>
          <w:sz w:val="22"/>
          <w:szCs w:val="22"/>
        </w:rPr>
        <w:tab/>
      </w:r>
      <w:r w:rsidR="00966CC7">
        <w:rPr>
          <w:rFonts w:ascii="Sylfaen" w:hAnsi="Sylfaen"/>
          <w:b/>
          <w:sz w:val="22"/>
          <w:szCs w:val="22"/>
        </w:rPr>
        <w:tab/>
      </w:r>
      <w:r w:rsidR="00966CC7">
        <w:rPr>
          <w:rFonts w:ascii="Sylfaen" w:hAnsi="Sylfaen"/>
          <w:b/>
          <w:sz w:val="22"/>
          <w:szCs w:val="22"/>
        </w:rPr>
        <w:tab/>
      </w:r>
      <w:r w:rsidRPr="00743061">
        <w:rPr>
          <w:rFonts w:ascii="Sylfaen" w:hAnsi="Sylfaen"/>
          <w:b/>
          <w:sz w:val="22"/>
          <w:szCs w:val="22"/>
        </w:rPr>
        <w:t>Kupujúci:</w:t>
      </w:r>
    </w:p>
    <w:p w14:paraId="0CF4C9E5" w14:textId="77777777" w:rsidR="00CC04A2" w:rsidRPr="00743061" w:rsidRDefault="00CC04A2" w:rsidP="001A4E27">
      <w:pPr>
        <w:spacing w:line="276" w:lineRule="auto"/>
        <w:jc w:val="both"/>
        <w:rPr>
          <w:rFonts w:ascii="Sylfaen" w:hAnsi="Sylfaen"/>
          <w:sz w:val="22"/>
          <w:szCs w:val="22"/>
        </w:rPr>
      </w:pPr>
    </w:p>
    <w:p w14:paraId="25F214D5" w14:textId="77777777" w:rsidR="00CC04A2" w:rsidRPr="00743061" w:rsidRDefault="00CC04A2" w:rsidP="001A4E27">
      <w:pPr>
        <w:pStyle w:val="Odsekzoznamu"/>
        <w:spacing w:after="0"/>
        <w:ind w:left="0" w:firstLine="708"/>
        <w:jc w:val="both"/>
        <w:rPr>
          <w:rFonts w:ascii="Sylfaen" w:hAnsi="Sylfaen"/>
        </w:rPr>
      </w:pPr>
      <w:r>
        <w:rPr>
          <w:rFonts w:ascii="Sylfaen" w:hAnsi="Sylfae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476D5F" wp14:editId="753BC108">
                <wp:simplePos x="0" y="0"/>
                <wp:positionH relativeFrom="column">
                  <wp:posOffset>3157855</wp:posOffset>
                </wp:positionH>
                <wp:positionV relativeFrom="paragraph">
                  <wp:posOffset>156844</wp:posOffset>
                </wp:positionV>
                <wp:extent cx="2305050" cy="0"/>
                <wp:effectExtent l="0" t="0" r="0" b="0"/>
                <wp:wrapNone/>
                <wp:docPr id="2" name="Rovná spojovacia šípk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7CD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2" o:spid="_x0000_s1026" type="#_x0000_t32" style="position:absolute;margin-left:248.65pt;margin-top:12.35pt;width:181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"/>
            </w:pict>
          </mc:Fallback>
        </mc:AlternateContent>
      </w:r>
      <w:r>
        <w:rPr>
          <w:rFonts w:ascii="Sylfaen" w:hAnsi="Sylfae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06942D9" wp14:editId="31364AE3">
                <wp:simplePos x="0" y="0"/>
                <wp:positionH relativeFrom="column">
                  <wp:posOffset>-4445</wp:posOffset>
                </wp:positionH>
                <wp:positionV relativeFrom="paragraph">
                  <wp:posOffset>166369</wp:posOffset>
                </wp:positionV>
                <wp:extent cx="2114550" cy="0"/>
                <wp:effectExtent l="0" t="0" r="0" b="0"/>
                <wp:wrapNone/>
                <wp:docPr id="1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5402F" id="Rovná spojovacia šípka 1" o:spid="_x0000_s1026" type="#_x0000_t32" style="position:absolute;margin-left:-.35pt;margin-top:13.1pt;width:166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"/>
            </w:pict>
          </mc:Fallback>
        </mc:AlternateContent>
      </w:r>
    </w:p>
    <w:p w14:paraId="53160386" w14:textId="77777777" w:rsidR="00CC04A2" w:rsidRDefault="00CC04A2" w:rsidP="001A4E27">
      <w:pPr>
        <w:spacing w:line="276" w:lineRule="auto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>
        <w:rPr>
          <w:rFonts w:ascii="Sylfaen" w:hAnsi="Sylfaen"/>
          <w:b/>
          <w:bCs/>
          <w:color w:val="000000"/>
          <w:sz w:val="22"/>
          <w:szCs w:val="22"/>
        </w:rPr>
        <w:lastRenderedPageBreak/>
        <w:t>Mestská časť Košice – sídlisko KVP</w:t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743061">
        <w:rPr>
          <w:rFonts w:ascii="Sylfaen" w:hAnsi="Sylfaen"/>
          <w:b/>
          <w:bCs/>
          <w:color w:val="000000"/>
          <w:sz w:val="22"/>
          <w:szCs w:val="22"/>
        </w:rPr>
        <w:tab/>
      </w:r>
      <w:r w:rsidRPr="007604DA">
        <w:rPr>
          <w:rFonts w:ascii="Sylfaen" w:hAnsi="Sylfaen"/>
          <w:b/>
          <w:bCs/>
          <w:color w:val="000000"/>
          <w:sz w:val="22"/>
          <w:szCs w:val="22"/>
          <w:highlight w:val="yellow"/>
        </w:rPr>
        <w:t>_____________</w:t>
      </w:r>
    </w:p>
    <w:p w14:paraId="0E9204D9" w14:textId="77777777" w:rsidR="00CC04A2" w:rsidRPr="00743061" w:rsidRDefault="00CC04A2" w:rsidP="001A4E27">
      <w:pPr>
        <w:spacing w:line="276" w:lineRule="auto"/>
        <w:jc w:val="both"/>
        <w:rPr>
          <w:rFonts w:ascii="Sylfaen" w:hAnsi="Sylfaen"/>
          <w:b/>
          <w:bCs/>
          <w:color w:val="000000"/>
          <w:sz w:val="22"/>
          <w:szCs w:val="22"/>
        </w:rPr>
      </w:pPr>
      <w:r>
        <w:rPr>
          <w:rFonts w:ascii="Sylfaen" w:hAnsi="Sylfaen"/>
          <w:sz w:val="22"/>
          <w:szCs w:val="22"/>
        </w:rPr>
        <w:t>Mgr. Ladislav Lörinc, starosta</w:t>
      </w:r>
    </w:p>
    <w:p w14:paraId="6B4F5A48" w14:textId="77777777" w:rsidR="00CC04A2" w:rsidRDefault="00CC04A2" w:rsidP="00051F8A">
      <w:pPr>
        <w:spacing w:line="276" w:lineRule="auto"/>
      </w:pPr>
    </w:p>
    <w:p w14:paraId="20A4FAFB" w14:textId="77777777" w:rsidR="00CC04A2" w:rsidRDefault="00CC04A2" w:rsidP="00051F8A">
      <w:pPr>
        <w:spacing w:line="276" w:lineRule="auto"/>
      </w:pPr>
    </w:p>
    <w:sectPr w:rsidR="00CC0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99C"/>
    <w:multiLevelType w:val="hybridMultilevel"/>
    <w:tmpl w:val="42065B62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F7F27"/>
    <w:multiLevelType w:val="hybridMultilevel"/>
    <w:tmpl w:val="E0FE2E1A"/>
    <w:lvl w:ilvl="0" w:tplc="60CCD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503C"/>
    <w:multiLevelType w:val="hybridMultilevel"/>
    <w:tmpl w:val="64C6569C"/>
    <w:lvl w:ilvl="0" w:tplc="949A7E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91BB4"/>
    <w:multiLevelType w:val="hybridMultilevel"/>
    <w:tmpl w:val="9C16A204"/>
    <w:lvl w:ilvl="0" w:tplc="E9503E36">
      <w:start w:val="1"/>
      <w:numFmt w:val="decimal"/>
      <w:lvlText w:val="%1."/>
      <w:lvlJc w:val="left"/>
      <w:pPr>
        <w:ind w:left="360" w:hanging="360"/>
      </w:pPr>
      <w:rPr>
        <w:rFonts w:ascii="Sylfaen" w:eastAsia="Calibri" w:hAnsi="Sylfaen"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DB25EF"/>
    <w:multiLevelType w:val="hybridMultilevel"/>
    <w:tmpl w:val="D098F804"/>
    <w:lvl w:ilvl="0" w:tplc="5C6889A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D654B"/>
    <w:multiLevelType w:val="hybridMultilevel"/>
    <w:tmpl w:val="5F769804"/>
    <w:lvl w:ilvl="0" w:tplc="480C55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C6009"/>
    <w:multiLevelType w:val="hybridMultilevel"/>
    <w:tmpl w:val="1D9899E0"/>
    <w:lvl w:ilvl="0" w:tplc="D63C5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C40A55C8">
      <w:start w:val="1"/>
      <w:numFmt w:val="lowerLetter"/>
      <w:lvlText w:val="%2)"/>
      <w:lvlJc w:val="left"/>
      <w:pPr>
        <w:ind w:left="1767" w:hanging="69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B8377D1"/>
    <w:multiLevelType w:val="hybridMultilevel"/>
    <w:tmpl w:val="5BF09570"/>
    <w:lvl w:ilvl="0" w:tplc="0A664DA4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strike w:val="0"/>
      </w:rPr>
    </w:lvl>
    <w:lvl w:ilvl="1" w:tplc="8EE8BB98">
      <w:start w:val="1"/>
      <w:numFmt w:val="lowerLetter"/>
      <w:lvlText w:val="%2."/>
      <w:lvlJc w:val="left"/>
      <w:pPr>
        <w:ind w:left="1797" w:hanging="360"/>
      </w:pPr>
      <w:rPr>
        <w:b/>
        <w:bCs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D060C25"/>
    <w:multiLevelType w:val="hybridMultilevel"/>
    <w:tmpl w:val="1854C9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A1F2A"/>
    <w:multiLevelType w:val="hybridMultilevel"/>
    <w:tmpl w:val="0EA072F6"/>
    <w:lvl w:ilvl="0" w:tplc="D5523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512" w:hanging="360"/>
      </w:pPr>
    </w:lvl>
    <w:lvl w:ilvl="2" w:tplc="041B001B" w:tentative="1">
      <w:start w:val="1"/>
      <w:numFmt w:val="lowerRoman"/>
      <w:lvlText w:val="%3."/>
      <w:lvlJc w:val="right"/>
      <w:pPr>
        <w:ind w:left="1232" w:hanging="180"/>
      </w:pPr>
    </w:lvl>
    <w:lvl w:ilvl="3" w:tplc="041B000F" w:tentative="1">
      <w:start w:val="1"/>
      <w:numFmt w:val="decimal"/>
      <w:lvlText w:val="%4."/>
      <w:lvlJc w:val="left"/>
      <w:pPr>
        <w:ind w:left="1952" w:hanging="360"/>
      </w:pPr>
    </w:lvl>
    <w:lvl w:ilvl="4" w:tplc="041B0019" w:tentative="1">
      <w:start w:val="1"/>
      <w:numFmt w:val="lowerLetter"/>
      <w:lvlText w:val="%5."/>
      <w:lvlJc w:val="left"/>
      <w:pPr>
        <w:ind w:left="2672" w:hanging="360"/>
      </w:pPr>
    </w:lvl>
    <w:lvl w:ilvl="5" w:tplc="041B001B" w:tentative="1">
      <w:start w:val="1"/>
      <w:numFmt w:val="lowerRoman"/>
      <w:lvlText w:val="%6."/>
      <w:lvlJc w:val="right"/>
      <w:pPr>
        <w:ind w:left="3392" w:hanging="180"/>
      </w:pPr>
    </w:lvl>
    <w:lvl w:ilvl="6" w:tplc="041B000F" w:tentative="1">
      <w:start w:val="1"/>
      <w:numFmt w:val="decimal"/>
      <w:lvlText w:val="%7."/>
      <w:lvlJc w:val="left"/>
      <w:pPr>
        <w:ind w:left="4112" w:hanging="360"/>
      </w:pPr>
    </w:lvl>
    <w:lvl w:ilvl="7" w:tplc="041B0019" w:tentative="1">
      <w:start w:val="1"/>
      <w:numFmt w:val="lowerLetter"/>
      <w:lvlText w:val="%8."/>
      <w:lvlJc w:val="left"/>
      <w:pPr>
        <w:ind w:left="4832" w:hanging="360"/>
      </w:pPr>
    </w:lvl>
    <w:lvl w:ilvl="8" w:tplc="041B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0" w15:restartNumberingAfterBreak="0">
    <w:nsid w:val="306603B2"/>
    <w:multiLevelType w:val="hybridMultilevel"/>
    <w:tmpl w:val="C33EB0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43BCC"/>
    <w:multiLevelType w:val="hybridMultilevel"/>
    <w:tmpl w:val="DC7647B6"/>
    <w:lvl w:ilvl="0" w:tplc="D0725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F6646"/>
    <w:multiLevelType w:val="hybridMultilevel"/>
    <w:tmpl w:val="005AF04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B794CE3"/>
    <w:multiLevelType w:val="hybridMultilevel"/>
    <w:tmpl w:val="F98E6284"/>
    <w:lvl w:ilvl="0" w:tplc="2F787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29230A"/>
    <w:multiLevelType w:val="hybridMultilevel"/>
    <w:tmpl w:val="FE2C8270"/>
    <w:lvl w:ilvl="0" w:tplc="D63C5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2974D0E"/>
    <w:multiLevelType w:val="hybridMultilevel"/>
    <w:tmpl w:val="D298B6E0"/>
    <w:lvl w:ilvl="0" w:tplc="AF305336">
      <w:start w:val="1"/>
      <w:numFmt w:val="decimal"/>
      <w:lvlText w:val="%1."/>
      <w:lvlJc w:val="left"/>
      <w:pPr>
        <w:ind w:left="1854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2C123BD"/>
    <w:multiLevelType w:val="hybridMultilevel"/>
    <w:tmpl w:val="33500B5A"/>
    <w:lvl w:ilvl="0" w:tplc="80C0C8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A5562A"/>
    <w:multiLevelType w:val="hybridMultilevel"/>
    <w:tmpl w:val="988E1D54"/>
    <w:lvl w:ilvl="0" w:tplc="DEE6DAC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16DFF"/>
    <w:multiLevelType w:val="hybridMultilevel"/>
    <w:tmpl w:val="634E3C9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CE959C5"/>
    <w:multiLevelType w:val="hybridMultilevel"/>
    <w:tmpl w:val="64626B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409B1"/>
    <w:multiLevelType w:val="hybridMultilevel"/>
    <w:tmpl w:val="F9167DB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3A511B"/>
    <w:multiLevelType w:val="hybridMultilevel"/>
    <w:tmpl w:val="728030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B7EE2"/>
    <w:multiLevelType w:val="hybridMultilevel"/>
    <w:tmpl w:val="33B89FFA"/>
    <w:lvl w:ilvl="0" w:tplc="DC0EBE50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46" w:hanging="360"/>
      </w:pPr>
    </w:lvl>
    <w:lvl w:ilvl="2" w:tplc="041B001B" w:tentative="1">
      <w:start w:val="1"/>
      <w:numFmt w:val="lowerRoman"/>
      <w:lvlText w:val="%3."/>
      <w:lvlJc w:val="right"/>
      <w:pPr>
        <w:ind w:left="1866" w:hanging="180"/>
      </w:pPr>
    </w:lvl>
    <w:lvl w:ilvl="3" w:tplc="041B000F" w:tentative="1">
      <w:start w:val="1"/>
      <w:numFmt w:val="decimal"/>
      <w:lvlText w:val="%4."/>
      <w:lvlJc w:val="left"/>
      <w:pPr>
        <w:ind w:left="2586" w:hanging="360"/>
      </w:pPr>
    </w:lvl>
    <w:lvl w:ilvl="4" w:tplc="041B0019" w:tentative="1">
      <w:start w:val="1"/>
      <w:numFmt w:val="lowerLetter"/>
      <w:lvlText w:val="%5."/>
      <w:lvlJc w:val="left"/>
      <w:pPr>
        <w:ind w:left="3306" w:hanging="360"/>
      </w:pPr>
    </w:lvl>
    <w:lvl w:ilvl="5" w:tplc="041B001B" w:tentative="1">
      <w:start w:val="1"/>
      <w:numFmt w:val="lowerRoman"/>
      <w:lvlText w:val="%6."/>
      <w:lvlJc w:val="right"/>
      <w:pPr>
        <w:ind w:left="4026" w:hanging="180"/>
      </w:pPr>
    </w:lvl>
    <w:lvl w:ilvl="6" w:tplc="041B000F" w:tentative="1">
      <w:start w:val="1"/>
      <w:numFmt w:val="decimal"/>
      <w:lvlText w:val="%7."/>
      <w:lvlJc w:val="left"/>
      <w:pPr>
        <w:ind w:left="4746" w:hanging="360"/>
      </w:pPr>
    </w:lvl>
    <w:lvl w:ilvl="7" w:tplc="041B0019" w:tentative="1">
      <w:start w:val="1"/>
      <w:numFmt w:val="lowerLetter"/>
      <w:lvlText w:val="%8."/>
      <w:lvlJc w:val="left"/>
      <w:pPr>
        <w:ind w:left="5466" w:hanging="360"/>
      </w:pPr>
    </w:lvl>
    <w:lvl w:ilvl="8" w:tplc="041B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597B1CA1"/>
    <w:multiLevelType w:val="hybridMultilevel"/>
    <w:tmpl w:val="EFBE10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54FDD"/>
    <w:multiLevelType w:val="hybridMultilevel"/>
    <w:tmpl w:val="DC1841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E297B"/>
    <w:multiLevelType w:val="hybridMultilevel"/>
    <w:tmpl w:val="5F664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01B8A"/>
    <w:multiLevelType w:val="hybridMultilevel"/>
    <w:tmpl w:val="348AE078"/>
    <w:lvl w:ilvl="0" w:tplc="6A12B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2E51C8"/>
    <w:multiLevelType w:val="hybridMultilevel"/>
    <w:tmpl w:val="3F5E531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5BB24542">
      <w:start w:val="1"/>
      <w:numFmt w:val="decimal"/>
      <w:lvlText w:val="%2."/>
      <w:lvlJc w:val="left"/>
      <w:pPr>
        <w:ind w:left="2490" w:hanging="69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162915"/>
    <w:multiLevelType w:val="hybridMultilevel"/>
    <w:tmpl w:val="44E2DF5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9" w15:restartNumberingAfterBreak="0">
    <w:nsid w:val="726258B7"/>
    <w:multiLevelType w:val="hybridMultilevel"/>
    <w:tmpl w:val="75F25B66"/>
    <w:lvl w:ilvl="0" w:tplc="CE5A0A6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0045E"/>
    <w:multiLevelType w:val="hybridMultilevel"/>
    <w:tmpl w:val="85324050"/>
    <w:lvl w:ilvl="0" w:tplc="AE346D9E">
      <w:start w:val="1"/>
      <w:numFmt w:val="upperLetter"/>
      <w:lvlText w:val="%1."/>
      <w:lvlJc w:val="left"/>
      <w:pPr>
        <w:ind w:left="720" w:hanging="360"/>
      </w:pPr>
      <w:rPr>
        <w:b w:val="0"/>
        <w:bCs/>
        <w:strike w:val="0"/>
        <w:d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14C18"/>
    <w:multiLevelType w:val="hybridMultilevel"/>
    <w:tmpl w:val="595E046A"/>
    <w:lvl w:ilvl="0" w:tplc="A76C7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22"/>
  </w:num>
  <w:num w:numId="4">
    <w:abstractNumId w:val="15"/>
  </w:num>
  <w:num w:numId="5">
    <w:abstractNumId w:val="1"/>
  </w:num>
  <w:num w:numId="6">
    <w:abstractNumId w:val="30"/>
  </w:num>
  <w:num w:numId="7">
    <w:abstractNumId w:val="7"/>
  </w:num>
  <w:num w:numId="8">
    <w:abstractNumId w:val="14"/>
  </w:num>
  <w:num w:numId="9">
    <w:abstractNumId w:val="31"/>
  </w:num>
  <w:num w:numId="10">
    <w:abstractNumId w:val="8"/>
  </w:num>
  <w:num w:numId="11">
    <w:abstractNumId w:val="10"/>
  </w:num>
  <w:num w:numId="12">
    <w:abstractNumId w:val="9"/>
  </w:num>
  <w:num w:numId="13">
    <w:abstractNumId w:val="18"/>
  </w:num>
  <w:num w:numId="14">
    <w:abstractNumId w:val="28"/>
  </w:num>
  <w:num w:numId="15">
    <w:abstractNumId w:val="19"/>
  </w:num>
  <w:num w:numId="16">
    <w:abstractNumId w:val="3"/>
  </w:num>
  <w:num w:numId="17">
    <w:abstractNumId w:val="6"/>
  </w:num>
  <w:num w:numId="18">
    <w:abstractNumId w:val="27"/>
  </w:num>
  <w:num w:numId="19">
    <w:abstractNumId w:val="11"/>
  </w:num>
  <w:num w:numId="20">
    <w:abstractNumId w:val="12"/>
  </w:num>
  <w:num w:numId="21">
    <w:abstractNumId w:val="25"/>
  </w:num>
  <w:num w:numId="22">
    <w:abstractNumId w:val="24"/>
  </w:num>
  <w:num w:numId="23">
    <w:abstractNumId w:val="20"/>
  </w:num>
  <w:num w:numId="24">
    <w:abstractNumId w:val="21"/>
  </w:num>
  <w:num w:numId="25">
    <w:abstractNumId w:val="0"/>
  </w:num>
  <w:num w:numId="26">
    <w:abstractNumId w:val="4"/>
  </w:num>
  <w:num w:numId="27">
    <w:abstractNumId w:val="16"/>
  </w:num>
  <w:num w:numId="28">
    <w:abstractNumId w:val="16"/>
    <w:lvlOverride w:ilvl="0">
      <w:lvl w:ilvl="0" w:tplc="80C0C8CC">
        <w:start w:val="3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1B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B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B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B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B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B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B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B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29"/>
  </w:num>
  <w:num w:numId="30">
    <w:abstractNumId w:val="17"/>
  </w:num>
  <w:num w:numId="31">
    <w:abstractNumId w:val="2"/>
  </w:num>
  <w:num w:numId="32">
    <w:abstractNumId w:val="23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5F3"/>
    <w:rsid w:val="00012182"/>
    <w:rsid w:val="00020BCD"/>
    <w:rsid w:val="00024683"/>
    <w:rsid w:val="000246D1"/>
    <w:rsid w:val="00051F8A"/>
    <w:rsid w:val="00071609"/>
    <w:rsid w:val="000A250C"/>
    <w:rsid w:val="000B2BA8"/>
    <w:rsid w:val="000B7150"/>
    <w:rsid w:val="00107B05"/>
    <w:rsid w:val="00153FBC"/>
    <w:rsid w:val="00164C53"/>
    <w:rsid w:val="00195215"/>
    <w:rsid w:val="001A4E27"/>
    <w:rsid w:val="001D78F7"/>
    <w:rsid w:val="001F12E2"/>
    <w:rsid w:val="00246B88"/>
    <w:rsid w:val="00266AF7"/>
    <w:rsid w:val="002B5ACE"/>
    <w:rsid w:val="002C2EC9"/>
    <w:rsid w:val="00335218"/>
    <w:rsid w:val="00363166"/>
    <w:rsid w:val="00364117"/>
    <w:rsid w:val="003A0FE8"/>
    <w:rsid w:val="003A1A78"/>
    <w:rsid w:val="003B2DF3"/>
    <w:rsid w:val="003C55E1"/>
    <w:rsid w:val="003F563A"/>
    <w:rsid w:val="00413DE1"/>
    <w:rsid w:val="00416614"/>
    <w:rsid w:val="00427201"/>
    <w:rsid w:val="00466E20"/>
    <w:rsid w:val="004843BA"/>
    <w:rsid w:val="004A2F23"/>
    <w:rsid w:val="004D5D2E"/>
    <w:rsid w:val="004F055E"/>
    <w:rsid w:val="004F34AB"/>
    <w:rsid w:val="004F3F2F"/>
    <w:rsid w:val="0051342C"/>
    <w:rsid w:val="00556AE8"/>
    <w:rsid w:val="0057364B"/>
    <w:rsid w:val="00580FA5"/>
    <w:rsid w:val="00585CA9"/>
    <w:rsid w:val="0059000F"/>
    <w:rsid w:val="005A7FF7"/>
    <w:rsid w:val="005C181D"/>
    <w:rsid w:val="005D47E9"/>
    <w:rsid w:val="005E6145"/>
    <w:rsid w:val="005F5F2F"/>
    <w:rsid w:val="00613BC9"/>
    <w:rsid w:val="00621C4E"/>
    <w:rsid w:val="00662FD1"/>
    <w:rsid w:val="00663C0F"/>
    <w:rsid w:val="0066455D"/>
    <w:rsid w:val="00680950"/>
    <w:rsid w:val="00693DE1"/>
    <w:rsid w:val="006966AB"/>
    <w:rsid w:val="006A4032"/>
    <w:rsid w:val="006D39C3"/>
    <w:rsid w:val="006F78BB"/>
    <w:rsid w:val="00723398"/>
    <w:rsid w:val="00741438"/>
    <w:rsid w:val="00757ADC"/>
    <w:rsid w:val="00797041"/>
    <w:rsid w:val="007B642C"/>
    <w:rsid w:val="007C5417"/>
    <w:rsid w:val="007E62F1"/>
    <w:rsid w:val="007F7873"/>
    <w:rsid w:val="008642EE"/>
    <w:rsid w:val="008918FC"/>
    <w:rsid w:val="008B1209"/>
    <w:rsid w:val="008B412C"/>
    <w:rsid w:val="008E776C"/>
    <w:rsid w:val="008F64BC"/>
    <w:rsid w:val="00907A68"/>
    <w:rsid w:val="00935935"/>
    <w:rsid w:val="00940E9B"/>
    <w:rsid w:val="00966CC7"/>
    <w:rsid w:val="009B74BC"/>
    <w:rsid w:val="009B7BBF"/>
    <w:rsid w:val="009D71A8"/>
    <w:rsid w:val="009E4E6A"/>
    <w:rsid w:val="009E7B4D"/>
    <w:rsid w:val="009F6CE0"/>
    <w:rsid w:val="00A10BDE"/>
    <w:rsid w:val="00A378C4"/>
    <w:rsid w:val="00AB0C40"/>
    <w:rsid w:val="00AD6611"/>
    <w:rsid w:val="00AE1BF1"/>
    <w:rsid w:val="00AF6A1D"/>
    <w:rsid w:val="00B55AAC"/>
    <w:rsid w:val="00B76EC4"/>
    <w:rsid w:val="00BB1AA7"/>
    <w:rsid w:val="00C57F97"/>
    <w:rsid w:val="00C60179"/>
    <w:rsid w:val="00CC04A2"/>
    <w:rsid w:val="00D223B1"/>
    <w:rsid w:val="00D31B07"/>
    <w:rsid w:val="00D5302A"/>
    <w:rsid w:val="00D73A98"/>
    <w:rsid w:val="00D75770"/>
    <w:rsid w:val="00DC7B4E"/>
    <w:rsid w:val="00E0119C"/>
    <w:rsid w:val="00E14F35"/>
    <w:rsid w:val="00E169D8"/>
    <w:rsid w:val="00E225F3"/>
    <w:rsid w:val="00E54E6D"/>
    <w:rsid w:val="00E6236E"/>
    <w:rsid w:val="00E814E0"/>
    <w:rsid w:val="00E96D25"/>
    <w:rsid w:val="00EA48FB"/>
    <w:rsid w:val="00EA5BFA"/>
    <w:rsid w:val="00F16D7A"/>
    <w:rsid w:val="00F21F01"/>
    <w:rsid w:val="00F32E97"/>
    <w:rsid w:val="00F3427F"/>
    <w:rsid w:val="00F402DA"/>
    <w:rsid w:val="00F4213B"/>
    <w:rsid w:val="00F4471E"/>
    <w:rsid w:val="00F4495B"/>
    <w:rsid w:val="00F46325"/>
    <w:rsid w:val="00F53F9E"/>
    <w:rsid w:val="00FB72A4"/>
    <w:rsid w:val="00FD08EA"/>
    <w:rsid w:val="00FD45D4"/>
    <w:rsid w:val="00FD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2556"/>
  <w15:chartTrackingRefBased/>
  <w15:docId w15:val="{E76F45A0-A771-4D5E-9A37-DDDF44A1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44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447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vel2charcharchar">
    <w:name w:val="level2charcharchar"/>
    <w:basedOn w:val="Normlny"/>
    <w:rsid w:val="00F4471E"/>
    <w:pPr>
      <w:tabs>
        <w:tab w:val="num" w:pos="1440"/>
      </w:tabs>
      <w:spacing w:after="140" w:line="288" w:lineRule="auto"/>
      <w:ind w:left="1440" w:hanging="360"/>
      <w:jc w:val="both"/>
    </w:pPr>
    <w:rPr>
      <w:rFonts w:ascii="Arial" w:eastAsia="Calibri" w:hAnsi="Arial" w:cs="Arial"/>
      <w:sz w:val="20"/>
      <w:szCs w:val="20"/>
    </w:rPr>
  </w:style>
  <w:style w:type="character" w:customStyle="1" w:styleId="ra">
    <w:name w:val="ra"/>
    <w:basedOn w:val="Predvolenpsmoodseku"/>
    <w:rsid w:val="00F4471E"/>
  </w:style>
  <w:style w:type="character" w:styleId="Odkaznakomentr">
    <w:name w:val="annotation reference"/>
    <w:uiPriority w:val="99"/>
    <w:semiHidden/>
    <w:unhideWhenUsed/>
    <w:rsid w:val="00F447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471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471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link w:val="ZkladntextChar"/>
    <w:rsid w:val="00F4471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4471E"/>
    <w:rPr>
      <w:rFonts w:ascii="Times New Roman" w:eastAsia="Times New Roman" w:hAnsi="Times New Roman" w:cs="Times New Roman"/>
      <w:color w:val="000000"/>
      <w:u w:color="000000"/>
      <w:bdr w:val="nil"/>
      <w:lang w:eastAsia="sk-SK"/>
    </w:rPr>
  </w:style>
  <w:style w:type="paragraph" w:customStyle="1" w:styleId="Odstavecseseznamem1">
    <w:name w:val="Odstavec se seznamem1"/>
    <w:basedOn w:val="Normlny"/>
    <w:uiPriority w:val="34"/>
    <w:qFormat/>
    <w:rsid w:val="00F4471E"/>
    <w:pPr>
      <w:ind w:left="720"/>
      <w:contextualSpacing/>
      <w:jc w:val="both"/>
    </w:pPr>
    <w:rPr>
      <w:rFonts w:ascii="Sylfaen" w:eastAsia="Calibri" w:hAnsi="Sylfaen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CC04A2"/>
    <w:pPr>
      <w:tabs>
        <w:tab w:val="left" w:pos="153"/>
      </w:tabs>
      <w:overflowPunct w:val="0"/>
      <w:autoSpaceDE w:val="0"/>
      <w:autoSpaceDN w:val="0"/>
      <w:adjustRightInd w:val="0"/>
      <w:ind w:left="150" w:hanging="360"/>
      <w:jc w:val="both"/>
      <w:textAlignment w:val="baseline"/>
    </w:pPr>
    <w:rPr>
      <w:sz w:val="20"/>
      <w:szCs w:val="20"/>
      <w:lang w:eastAsia="cs-CZ"/>
    </w:rPr>
  </w:style>
  <w:style w:type="paragraph" w:customStyle="1" w:styleId="level2charchar">
    <w:name w:val="level2charchar"/>
    <w:basedOn w:val="Normlny"/>
    <w:rsid w:val="00CC04A2"/>
    <w:pPr>
      <w:spacing w:after="140" w:line="288" w:lineRule="auto"/>
      <w:ind w:left="680" w:hanging="680"/>
      <w:jc w:val="both"/>
    </w:pPr>
    <w:rPr>
      <w:rFonts w:ascii="Arial" w:eastAsia="Calibri" w:hAnsi="Arial" w:cs="Arial"/>
      <w:sz w:val="20"/>
      <w:szCs w:val="20"/>
    </w:rPr>
  </w:style>
  <w:style w:type="paragraph" w:customStyle="1" w:styleId="Odstavecseseznamem">
    <w:name w:val="Odstavec se seznamem"/>
    <w:basedOn w:val="Normlny"/>
    <w:uiPriority w:val="34"/>
    <w:qFormat/>
    <w:rsid w:val="00CC04A2"/>
    <w:pPr>
      <w:ind w:left="720"/>
      <w:contextualSpacing/>
      <w:jc w:val="both"/>
    </w:pPr>
    <w:rPr>
      <w:rFonts w:ascii="Sylfaen" w:eastAsia="Calibri" w:hAnsi="Sylfaen"/>
      <w:sz w:val="22"/>
      <w:szCs w:val="22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1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41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14</Pages>
  <Words>4956</Words>
  <Characters>28252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Juhás</dc:creator>
  <cp:keywords/>
  <dc:description/>
  <cp:lastModifiedBy>Lenka Čechová Pisarčíková</cp:lastModifiedBy>
  <cp:revision>16</cp:revision>
  <cp:lastPrinted>2021-11-16T07:18:00Z</cp:lastPrinted>
  <dcterms:created xsi:type="dcterms:W3CDTF">2021-11-18T15:29:00Z</dcterms:created>
  <dcterms:modified xsi:type="dcterms:W3CDTF">2021-11-19T12:45:00Z</dcterms:modified>
</cp:coreProperties>
</file>