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64D34" w14:textId="77777777" w:rsidR="00A2730F" w:rsidRDefault="00A2730F" w:rsidP="00A77ACB">
      <w:pPr>
        <w:jc w:val="both"/>
        <w:rPr>
          <w:b/>
          <w:color w:val="000000"/>
          <w:sz w:val="24"/>
          <w:szCs w:val="24"/>
          <w:lang w:eastAsia="sk-SK"/>
        </w:rPr>
      </w:pPr>
    </w:p>
    <w:p w14:paraId="59F09C11" w14:textId="243CDDD0" w:rsidR="00A77ACB" w:rsidRPr="00F32282" w:rsidRDefault="00A769F4" w:rsidP="00A77ACB">
      <w:pPr>
        <w:jc w:val="both"/>
        <w:rPr>
          <w:b/>
          <w:sz w:val="24"/>
          <w:szCs w:val="24"/>
          <w:u w:val="single"/>
        </w:rPr>
      </w:pPr>
      <w:r w:rsidRPr="00F32282">
        <w:rPr>
          <w:b/>
          <w:color w:val="000000"/>
          <w:sz w:val="24"/>
          <w:szCs w:val="24"/>
          <w:u w:val="single"/>
          <w:lang w:eastAsia="sk-SK"/>
        </w:rPr>
        <w:t>Dôvodová správa</w:t>
      </w:r>
    </w:p>
    <w:p w14:paraId="66D400A8" w14:textId="77777777" w:rsidR="007A6062" w:rsidRPr="00FB744B" w:rsidRDefault="007A6062" w:rsidP="007A6062">
      <w:pPr>
        <w:jc w:val="both"/>
        <w:rPr>
          <w:b/>
          <w:sz w:val="24"/>
          <w:szCs w:val="24"/>
          <w:u w:val="single"/>
        </w:rPr>
      </w:pPr>
    </w:p>
    <w:p w14:paraId="237EE658" w14:textId="7DE15F8B" w:rsidR="008E4C72" w:rsidRDefault="008E4C72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Návrh plánu zasadnutí miestneho zastupiteľstva je pre</w:t>
      </w:r>
      <w:r w:rsidR="008D51DA">
        <w:rPr>
          <w:sz w:val="24"/>
          <w:szCs w:val="24"/>
        </w:rPr>
        <w:t>d</w:t>
      </w:r>
      <w:r>
        <w:rPr>
          <w:sz w:val="24"/>
          <w:szCs w:val="24"/>
        </w:rPr>
        <w:t>ložený v zmysle platnej právnej úpravy – zákona SNR č. 369/1990 Zb. o obecnom zriadení v znení neskorších predpisov</w:t>
      </w:r>
      <w:r w:rsidR="00A07114">
        <w:rPr>
          <w:sz w:val="24"/>
          <w:szCs w:val="24"/>
        </w:rPr>
        <w:t>:</w:t>
      </w:r>
    </w:p>
    <w:p w14:paraId="738295C4" w14:textId="77777777" w:rsidR="008E4C72" w:rsidRDefault="008E4C72" w:rsidP="007A6062">
      <w:pPr>
        <w:jc w:val="both"/>
        <w:rPr>
          <w:sz w:val="24"/>
          <w:szCs w:val="24"/>
        </w:rPr>
      </w:pPr>
    </w:p>
    <w:p w14:paraId="5EF42B67" w14:textId="1F3DB558" w:rsidR="00A07114" w:rsidRDefault="00A07114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>- § 12 ods. 1 zákona SNR č. 369/1990 Zb. – obecné zastupiteľstvo zasadá podľa potreby,</w:t>
      </w:r>
    </w:p>
    <w:p w14:paraId="2E36C279" w14:textId="36FFE972" w:rsidR="008E4C72" w:rsidRDefault="00A07114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najmenej však raz za tri mesiace</w:t>
      </w:r>
    </w:p>
    <w:p w14:paraId="13C7A84B" w14:textId="77777777" w:rsidR="00A07114" w:rsidRDefault="00A07114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66E6A230" w14:textId="2B9D4216" w:rsidR="00DE046C" w:rsidRDefault="00A07114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Návrh plánu zasadnutí je predložený na obdobie </w:t>
      </w:r>
      <w:r w:rsidR="00DE046C">
        <w:rPr>
          <w:sz w:val="24"/>
          <w:szCs w:val="24"/>
        </w:rPr>
        <w:t>roka 2023 v troj</w:t>
      </w:r>
      <w:r>
        <w:rPr>
          <w:sz w:val="24"/>
          <w:szCs w:val="24"/>
        </w:rPr>
        <w:t>mesačných intervaloch</w:t>
      </w:r>
      <w:r w:rsidR="003E1094">
        <w:rPr>
          <w:sz w:val="24"/>
          <w:szCs w:val="24"/>
        </w:rPr>
        <w:t xml:space="preserve">, deň zasadnutia je </w:t>
      </w:r>
      <w:r w:rsidR="00DE046C">
        <w:rPr>
          <w:sz w:val="24"/>
          <w:szCs w:val="24"/>
        </w:rPr>
        <w:t xml:space="preserve">streda o 16:00 hodine. </w:t>
      </w:r>
    </w:p>
    <w:p w14:paraId="7E9E0B9A" w14:textId="4A7750E4" w:rsidR="005B407E" w:rsidRDefault="005B407E" w:rsidP="005B40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Starosta mestskej časti môže zvolať zasadnutie miestneho </w:t>
      </w:r>
      <w:r>
        <w:rPr>
          <w:sz w:val="24"/>
          <w:szCs w:val="24"/>
        </w:rPr>
        <w:t>zastupiteľstva mimo schváleného plánu</w:t>
      </w:r>
      <w:r>
        <w:rPr>
          <w:sz w:val="24"/>
          <w:szCs w:val="24"/>
        </w:rPr>
        <w:t xml:space="preserve">, t. j. </w:t>
      </w:r>
      <w:r>
        <w:rPr>
          <w:sz w:val="24"/>
          <w:szCs w:val="24"/>
        </w:rPr>
        <w:t xml:space="preserve">v mimoriadnom termíne.  </w:t>
      </w:r>
    </w:p>
    <w:p w14:paraId="4AFD211B" w14:textId="77777777" w:rsidR="005B407E" w:rsidRDefault="005B407E" w:rsidP="007A6062">
      <w:pPr>
        <w:jc w:val="both"/>
        <w:rPr>
          <w:sz w:val="24"/>
          <w:szCs w:val="24"/>
        </w:rPr>
      </w:pPr>
    </w:p>
    <w:p w14:paraId="57B35C79" w14:textId="7AE3B30B" w:rsidR="00F12102" w:rsidRDefault="00DE046C" w:rsidP="00CF1E5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3E1094">
        <w:rPr>
          <w:sz w:val="24"/>
          <w:szCs w:val="24"/>
        </w:rPr>
        <w:t xml:space="preserve">     </w:t>
      </w:r>
    </w:p>
    <w:p w14:paraId="60E6D5E9" w14:textId="12A92B55" w:rsidR="00CF1E53" w:rsidRDefault="00CF1E53" w:rsidP="00CF1E53">
      <w:pPr>
        <w:jc w:val="both"/>
        <w:rPr>
          <w:sz w:val="24"/>
          <w:szCs w:val="24"/>
        </w:rPr>
      </w:pPr>
    </w:p>
    <w:p w14:paraId="7EF00DA1" w14:textId="5A47CAB4" w:rsidR="00CF1E53" w:rsidRDefault="00CF1E53" w:rsidP="00CF1E53">
      <w:pPr>
        <w:jc w:val="both"/>
        <w:rPr>
          <w:sz w:val="24"/>
          <w:szCs w:val="24"/>
        </w:rPr>
      </w:pPr>
    </w:p>
    <w:p w14:paraId="0F3846EB" w14:textId="7D054B95" w:rsidR="00CF1E53" w:rsidRDefault="00CF1E53" w:rsidP="00CF1E53">
      <w:pPr>
        <w:jc w:val="both"/>
        <w:rPr>
          <w:sz w:val="24"/>
          <w:szCs w:val="24"/>
        </w:rPr>
      </w:pPr>
    </w:p>
    <w:p w14:paraId="4F318565" w14:textId="39D74DAE" w:rsidR="00CF1E53" w:rsidRDefault="00CF1E53" w:rsidP="00CF1E53">
      <w:pPr>
        <w:jc w:val="both"/>
        <w:rPr>
          <w:sz w:val="24"/>
          <w:szCs w:val="24"/>
        </w:rPr>
      </w:pPr>
    </w:p>
    <w:p w14:paraId="13CBEBD3" w14:textId="2EE182CC" w:rsidR="00CF1E53" w:rsidRDefault="00CF1E53" w:rsidP="00CF1E53">
      <w:pPr>
        <w:jc w:val="both"/>
        <w:rPr>
          <w:sz w:val="24"/>
          <w:szCs w:val="24"/>
        </w:rPr>
      </w:pPr>
    </w:p>
    <w:p w14:paraId="1C639C96" w14:textId="77777777" w:rsidR="00774C16" w:rsidRDefault="00774C16" w:rsidP="00CF1E53">
      <w:pPr>
        <w:jc w:val="both"/>
        <w:rPr>
          <w:sz w:val="24"/>
          <w:szCs w:val="24"/>
        </w:rPr>
      </w:pPr>
    </w:p>
    <w:p w14:paraId="7DC35CDC" w14:textId="77777777" w:rsidR="00F12102" w:rsidRPr="00A77ACB" w:rsidRDefault="00F12102" w:rsidP="00354DEF">
      <w:pPr>
        <w:rPr>
          <w:sz w:val="24"/>
          <w:szCs w:val="24"/>
        </w:rPr>
      </w:pPr>
    </w:p>
    <w:p w14:paraId="6D129AA1" w14:textId="0D343F4B" w:rsidR="00F12102" w:rsidRDefault="00F12102" w:rsidP="00354DEF">
      <w:pPr>
        <w:rPr>
          <w:sz w:val="24"/>
          <w:szCs w:val="24"/>
        </w:rPr>
      </w:pPr>
      <w:r>
        <w:rPr>
          <w:sz w:val="24"/>
          <w:szCs w:val="24"/>
        </w:rPr>
        <w:t>Spracoval</w:t>
      </w:r>
      <w:r w:rsidR="00A07114">
        <w:rPr>
          <w:sz w:val="24"/>
          <w:szCs w:val="24"/>
        </w:rPr>
        <w:t>a</w:t>
      </w:r>
      <w:r>
        <w:rPr>
          <w:sz w:val="24"/>
          <w:szCs w:val="24"/>
        </w:rPr>
        <w:t>:</w:t>
      </w:r>
    </w:p>
    <w:p w14:paraId="498DF40B" w14:textId="77777777" w:rsidR="00A07114" w:rsidRPr="005B7942" w:rsidRDefault="00A07114" w:rsidP="00354DEF">
      <w:pPr>
        <w:rPr>
          <w:sz w:val="22"/>
          <w:szCs w:val="22"/>
        </w:rPr>
      </w:pPr>
      <w:r w:rsidRPr="005B7942">
        <w:rPr>
          <w:sz w:val="22"/>
          <w:szCs w:val="22"/>
        </w:rPr>
        <w:t>JUDr. Magdaléna Balážová</w:t>
      </w:r>
    </w:p>
    <w:p w14:paraId="080E23FE" w14:textId="328C535A" w:rsidR="00F12102" w:rsidRPr="005B7942" w:rsidRDefault="00A07114" w:rsidP="00354DEF">
      <w:pPr>
        <w:rPr>
          <w:sz w:val="22"/>
          <w:szCs w:val="22"/>
        </w:rPr>
      </w:pPr>
      <w:r w:rsidRPr="005B7942">
        <w:rPr>
          <w:sz w:val="22"/>
          <w:szCs w:val="22"/>
        </w:rPr>
        <w:t xml:space="preserve">právne oddelenie </w:t>
      </w:r>
      <w:r w:rsidR="00F12102" w:rsidRPr="005B7942">
        <w:rPr>
          <w:sz w:val="22"/>
          <w:szCs w:val="22"/>
        </w:rPr>
        <w:t xml:space="preserve"> </w:t>
      </w:r>
    </w:p>
    <w:sectPr w:rsidR="00F12102" w:rsidRPr="005B79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546A14"/>
    <w:multiLevelType w:val="hybridMultilevel"/>
    <w:tmpl w:val="6DC8EB3E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5576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062"/>
    <w:rsid w:val="00021B77"/>
    <w:rsid w:val="000229A1"/>
    <w:rsid w:val="000339EF"/>
    <w:rsid w:val="000B47F7"/>
    <w:rsid w:val="00196B70"/>
    <w:rsid w:val="001A31CB"/>
    <w:rsid w:val="00220C1F"/>
    <w:rsid w:val="00233DC4"/>
    <w:rsid w:val="00280CB1"/>
    <w:rsid w:val="002812FB"/>
    <w:rsid w:val="00306785"/>
    <w:rsid w:val="00337B4F"/>
    <w:rsid w:val="00354DEF"/>
    <w:rsid w:val="00383AC7"/>
    <w:rsid w:val="003B4E93"/>
    <w:rsid w:val="003E1094"/>
    <w:rsid w:val="00475BDC"/>
    <w:rsid w:val="00496C9F"/>
    <w:rsid w:val="004A6C58"/>
    <w:rsid w:val="004E3D9C"/>
    <w:rsid w:val="005A0F25"/>
    <w:rsid w:val="005B407E"/>
    <w:rsid w:val="005B7942"/>
    <w:rsid w:val="0061141D"/>
    <w:rsid w:val="006328E5"/>
    <w:rsid w:val="006665C0"/>
    <w:rsid w:val="006A2CF9"/>
    <w:rsid w:val="00717028"/>
    <w:rsid w:val="007433D3"/>
    <w:rsid w:val="00774C16"/>
    <w:rsid w:val="007A5735"/>
    <w:rsid w:val="007A6062"/>
    <w:rsid w:val="00804064"/>
    <w:rsid w:val="00842940"/>
    <w:rsid w:val="008A7490"/>
    <w:rsid w:val="008B125F"/>
    <w:rsid w:val="008D51DA"/>
    <w:rsid w:val="008E350D"/>
    <w:rsid w:val="008E4C72"/>
    <w:rsid w:val="00907BCD"/>
    <w:rsid w:val="00925A57"/>
    <w:rsid w:val="00930BD7"/>
    <w:rsid w:val="00941872"/>
    <w:rsid w:val="0098645E"/>
    <w:rsid w:val="009F082C"/>
    <w:rsid w:val="00A07114"/>
    <w:rsid w:val="00A2730F"/>
    <w:rsid w:val="00A438AE"/>
    <w:rsid w:val="00A769F4"/>
    <w:rsid w:val="00A77ACB"/>
    <w:rsid w:val="00B428AE"/>
    <w:rsid w:val="00BB23DC"/>
    <w:rsid w:val="00BF1476"/>
    <w:rsid w:val="00C315E7"/>
    <w:rsid w:val="00C45D3F"/>
    <w:rsid w:val="00C92576"/>
    <w:rsid w:val="00C955B8"/>
    <w:rsid w:val="00CD6BA9"/>
    <w:rsid w:val="00CF1E53"/>
    <w:rsid w:val="00D259FF"/>
    <w:rsid w:val="00D31D74"/>
    <w:rsid w:val="00D36D15"/>
    <w:rsid w:val="00D449F4"/>
    <w:rsid w:val="00D66560"/>
    <w:rsid w:val="00DA79C0"/>
    <w:rsid w:val="00DB05FE"/>
    <w:rsid w:val="00DB28DD"/>
    <w:rsid w:val="00DE046C"/>
    <w:rsid w:val="00E12811"/>
    <w:rsid w:val="00E857B4"/>
    <w:rsid w:val="00ED6EFE"/>
    <w:rsid w:val="00EF4205"/>
    <w:rsid w:val="00F12102"/>
    <w:rsid w:val="00F22C3D"/>
    <w:rsid w:val="00F32282"/>
    <w:rsid w:val="00F51C9C"/>
    <w:rsid w:val="00F7679E"/>
    <w:rsid w:val="00FB744B"/>
    <w:rsid w:val="00FE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FDE3"/>
  <w15:chartTrackingRefBased/>
  <w15:docId w15:val="{41E27D7F-98AC-493C-8178-7D304CAC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60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1CharCharChar">
    <w:name w:val="Char Char1 Char Char Char"/>
    <w:basedOn w:val="Normlny"/>
    <w:rsid w:val="007A6062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ekzoznamu">
    <w:name w:val="List Paragraph"/>
    <w:basedOn w:val="Normlny"/>
    <w:uiPriority w:val="34"/>
    <w:qFormat/>
    <w:rsid w:val="0061141D"/>
    <w:pPr>
      <w:ind w:left="720"/>
      <w:contextualSpacing/>
    </w:pPr>
  </w:style>
  <w:style w:type="paragraph" w:customStyle="1" w:styleId="Default">
    <w:name w:val="Default"/>
    <w:rsid w:val="00F767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Magdaléna Balážová</cp:lastModifiedBy>
  <cp:revision>7</cp:revision>
  <cp:lastPrinted>2021-03-18T12:40:00Z</cp:lastPrinted>
  <dcterms:created xsi:type="dcterms:W3CDTF">2022-12-07T09:31:00Z</dcterms:created>
  <dcterms:modified xsi:type="dcterms:W3CDTF">2022-12-08T12:58:00Z</dcterms:modified>
</cp:coreProperties>
</file>