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0402C19B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673925">
        <w:rPr>
          <w:sz w:val="24"/>
        </w:rPr>
        <w:t xml:space="preserve"> </w:t>
      </w:r>
      <w:r w:rsidR="00690BF5">
        <w:rPr>
          <w:sz w:val="24"/>
        </w:rPr>
        <w:t>20</w:t>
      </w:r>
      <w:r w:rsidR="00CD5400">
        <w:rPr>
          <w:sz w:val="24"/>
        </w:rPr>
        <w:t>. decembra 2021</w:t>
      </w:r>
    </w:p>
    <w:p w14:paraId="559363E4" w14:textId="187B07A7" w:rsidR="00F902BE" w:rsidRPr="00A34E0A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126C0855" w14:textId="0A13088A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673925">
        <w:rPr>
          <w:b/>
          <w:sz w:val="52"/>
        </w:rPr>
        <w:t>5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7E1E412D" w14:textId="77777777" w:rsidR="00CD5400" w:rsidRDefault="00CB76B8" w:rsidP="00716CEA">
      <w:pPr>
        <w:jc w:val="both"/>
        <w:rPr>
          <w:sz w:val="24"/>
        </w:rPr>
      </w:pPr>
      <w:r>
        <w:rPr>
          <w:sz w:val="24"/>
        </w:rPr>
        <w:t>Správ</w:t>
      </w:r>
      <w:r w:rsidR="00CD5400">
        <w:rPr>
          <w:sz w:val="24"/>
        </w:rPr>
        <w:t>y</w:t>
      </w:r>
      <w:r>
        <w:rPr>
          <w:sz w:val="24"/>
        </w:rPr>
        <w:t xml:space="preserve"> </w:t>
      </w:r>
      <w:r w:rsidR="00187C98">
        <w:rPr>
          <w:sz w:val="24"/>
        </w:rPr>
        <w:t xml:space="preserve">o činnosti </w:t>
      </w:r>
      <w:r>
        <w:rPr>
          <w:sz w:val="24"/>
        </w:rPr>
        <w:t xml:space="preserve">kontrolóra Mestskej časti Košice – Sídlisko KVP </w:t>
      </w:r>
    </w:p>
    <w:p w14:paraId="50A56876" w14:textId="2345A949" w:rsidR="00E600F4" w:rsidRDefault="00187C98" w:rsidP="00716CEA">
      <w:pPr>
        <w:jc w:val="both"/>
        <w:rPr>
          <w:b/>
          <w:sz w:val="28"/>
        </w:rPr>
      </w:pPr>
      <w:r>
        <w:rPr>
          <w:sz w:val="24"/>
        </w:rPr>
        <w:t>– kontrola č.</w:t>
      </w:r>
      <w:r w:rsidR="00CD5400">
        <w:rPr>
          <w:sz w:val="24"/>
        </w:rPr>
        <w:t xml:space="preserve"> 6, 7, 8, 9, 10</w:t>
      </w:r>
      <w:r>
        <w:rPr>
          <w:sz w:val="24"/>
        </w:rPr>
        <w:t>/202</w:t>
      </w:r>
      <w:r w:rsidR="00AB1246">
        <w:rPr>
          <w:sz w:val="24"/>
        </w:rPr>
        <w:t>1</w:t>
      </w:r>
      <w:r w:rsidR="00CD5400">
        <w:rPr>
          <w:sz w:val="24"/>
        </w:rPr>
        <w:t>.</w:t>
      </w:r>
      <w:r w:rsidR="00AB1246">
        <w:rPr>
          <w:sz w:val="24"/>
        </w:rPr>
        <w:t xml:space="preserve"> </w:t>
      </w:r>
      <w:r>
        <w:rPr>
          <w:sz w:val="24"/>
        </w:rPr>
        <w:t xml:space="preserve"> </w:t>
      </w:r>
      <w:r w:rsidR="00DE6A55">
        <w:rPr>
          <w:sz w:val="24"/>
        </w:rPr>
        <w:t xml:space="preserve"> </w:t>
      </w: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9C51A5E" w14:textId="77777777" w:rsidR="003E5D18" w:rsidRDefault="000423E0" w:rsidP="003E5D18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</w:p>
    <w:p w14:paraId="02C755AB" w14:textId="77777777" w:rsidR="003E5D18" w:rsidRDefault="00610DEE" w:rsidP="003E5D1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berie </w:t>
      </w:r>
      <w:r w:rsidR="00716CEA">
        <w:rPr>
          <w:b/>
          <w:sz w:val="24"/>
        </w:rPr>
        <w:t>na vedomie</w:t>
      </w:r>
    </w:p>
    <w:p w14:paraId="54AB727A" w14:textId="5B345C57" w:rsidR="00B7324C" w:rsidRDefault="00716CEA" w:rsidP="003E5D1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18FE6E79" w14:textId="1581099D" w:rsidR="006C7E15" w:rsidRDefault="006C7E15" w:rsidP="00AB1246">
      <w:pPr>
        <w:jc w:val="both"/>
        <w:rPr>
          <w:sz w:val="24"/>
        </w:rPr>
      </w:pPr>
      <w:r>
        <w:rPr>
          <w:sz w:val="24"/>
        </w:rPr>
        <w:t xml:space="preserve">a) </w:t>
      </w:r>
      <w:r w:rsidR="00040FE4">
        <w:rPr>
          <w:sz w:val="24"/>
        </w:rPr>
        <w:t>Správ</w:t>
      </w:r>
      <w:r w:rsidR="00B33ABF">
        <w:rPr>
          <w:sz w:val="24"/>
        </w:rPr>
        <w:t>u</w:t>
      </w:r>
      <w:r w:rsidR="00040FE4">
        <w:rPr>
          <w:sz w:val="24"/>
        </w:rPr>
        <w:t xml:space="preserve"> kontrolóra Mestskej časti Košice – Sídlisko KVP </w:t>
      </w:r>
      <w:r w:rsidR="005B045C">
        <w:rPr>
          <w:sz w:val="24"/>
        </w:rPr>
        <w:t xml:space="preserve">pod označením </w:t>
      </w:r>
      <w:r>
        <w:rPr>
          <w:sz w:val="24"/>
        </w:rPr>
        <w:t>6</w:t>
      </w:r>
      <w:r w:rsidR="005B045C">
        <w:rPr>
          <w:sz w:val="24"/>
        </w:rPr>
        <w:t>/202</w:t>
      </w:r>
      <w:r w:rsidR="00AB1246">
        <w:rPr>
          <w:sz w:val="24"/>
        </w:rPr>
        <w:t>1</w:t>
      </w:r>
      <w:r w:rsidR="005B045C">
        <w:rPr>
          <w:sz w:val="24"/>
        </w:rPr>
        <w:t xml:space="preserve"> </w:t>
      </w:r>
      <w:r>
        <w:rPr>
          <w:sz w:val="24"/>
        </w:rPr>
        <w:t>–</w:t>
      </w:r>
      <w:r w:rsidR="005B045C">
        <w:rPr>
          <w:sz w:val="24"/>
        </w:rPr>
        <w:t xml:space="preserve"> </w:t>
      </w:r>
      <w:r w:rsidR="00040FE4">
        <w:rPr>
          <w:sz w:val="24"/>
        </w:rPr>
        <w:t>Kontrola</w:t>
      </w:r>
    </w:p>
    <w:p w14:paraId="5C7600DF" w14:textId="328F843F" w:rsidR="00AB1246" w:rsidRDefault="006C7E15" w:rsidP="00AB1246">
      <w:pPr>
        <w:jc w:val="both"/>
        <w:rPr>
          <w:sz w:val="24"/>
        </w:rPr>
      </w:pPr>
      <w:r>
        <w:rPr>
          <w:sz w:val="24"/>
        </w:rPr>
        <w:t xml:space="preserve">    príjmov, výdavkov a finančných operácií za II. polrok 2020</w:t>
      </w:r>
      <w:r w:rsidR="00AB1246">
        <w:rPr>
          <w:sz w:val="24"/>
        </w:rPr>
        <w:t xml:space="preserve">   </w:t>
      </w:r>
    </w:p>
    <w:p w14:paraId="46D130B7" w14:textId="77777777" w:rsidR="006C7E15" w:rsidRDefault="006C7E15" w:rsidP="00AB1246">
      <w:pPr>
        <w:jc w:val="both"/>
        <w:rPr>
          <w:b/>
          <w:sz w:val="28"/>
        </w:rPr>
      </w:pPr>
    </w:p>
    <w:p w14:paraId="63AF7901" w14:textId="7C1C3A46" w:rsidR="006C7E15" w:rsidRDefault="006C7E15" w:rsidP="006C7E15">
      <w:pPr>
        <w:jc w:val="both"/>
        <w:rPr>
          <w:sz w:val="24"/>
        </w:rPr>
      </w:pPr>
      <w:r>
        <w:rPr>
          <w:sz w:val="24"/>
        </w:rPr>
        <w:t>b) Správu kontrolóra Mestskej časti Košice – Sídlisko KVP pod označením 7/2021 – Kontrola</w:t>
      </w:r>
    </w:p>
    <w:p w14:paraId="050099B4" w14:textId="77777777" w:rsidR="000D6166" w:rsidRDefault="006C7E15" w:rsidP="006C7E15">
      <w:pPr>
        <w:jc w:val="both"/>
        <w:rPr>
          <w:sz w:val="24"/>
        </w:rPr>
      </w:pPr>
      <w:r>
        <w:rPr>
          <w:sz w:val="24"/>
        </w:rPr>
        <w:t xml:space="preserve">    vybavovania sťažností a petícií za rok 2020  </w:t>
      </w:r>
    </w:p>
    <w:p w14:paraId="5DC2138D" w14:textId="42BDC378" w:rsidR="006C7E15" w:rsidRDefault="006C7E15" w:rsidP="006C7E15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259040F9" w14:textId="63B77A5C" w:rsidR="00782290" w:rsidRDefault="00782290" w:rsidP="00782290">
      <w:pPr>
        <w:jc w:val="both"/>
        <w:rPr>
          <w:sz w:val="24"/>
        </w:rPr>
      </w:pPr>
      <w:r>
        <w:rPr>
          <w:sz w:val="24"/>
        </w:rPr>
        <w:t xml:space="preserve">c) Správu kontrolóra Mestskej časti Košice – Sídlisko KVP pod označením </w:t>
      </w:r>
      <w:r w:rsidR="000D6166">
        <w:rPr>
          <w:sz w:val="24"/>
        </w:rPr>
        <w:t>8</w:t>
      </w:r>
      <w:r>
        <w:rPr>
          <w:sz w:val="24"/>
        </w:rPr>
        <w:t>/2021 – Kontrola</w:t>
      </w:r>
    </w:p>
    <w:p w14:paraId="2A19577E" w14:textId="74F7F970" w:rsidR="00782290" w:rsidRDefault="00782290" w:rsidP="00782290">
      <w:pPr>
        <w:jc w:val="both"/>
        <w:rPr>
          <w:b/>
          <w:sz w:val="28"/>
        </w:rPr>
      </w:pPr>
      <w:r>
        <w:rPr>
          <w:sz w:val="24"/>
        </w:rPr>
        <w:t xml:space="preserve">    </w:t>
      </w:r>
      <w:r w:rsidR="000D6166">
        <w:rPr>
          <w:sz w:val="24"/>
        </w:rPr>
        <w:t>plnenia uznesení Miestneho zastupiteľstva za I. polrok 2021</w:t>
      </w:r>
      <w:r>
        <w:rPr>
          <w:sz w:val="24"/>
        </w:rPr>
        <w:t xml:space="preserve">   </w:t>
      </w:r>
    </w:p>
    <w:p w14:paraId="09695FC1" w14:textId="77777777" w:rsidR="000D6166" w:rsidRDefault="000D6166" w:rsidP="000D6166">
      <w:pPr>
        <w:jc w:val="both"/>
        <w:rPr>
          <w:b/>
          <w:sz w:val="28"/>
        </w:rPr>
      </w:pPr>
    </w:p>
    <w:p w14:paraId="2A8B17CD" w14:textId="704B02BF" w:rsidR="000D6166" w:rsidRDefault="000D6166" w:rsidP="000D6166">
      <w:pPr>
        <w:jc w:val="both"/>
        <w:rPr>
          <w:sz w:val="24"/>
        </w:rPr>
      </w:pPr>
      <w:r>
        <w:rPr>
          <w:sz w:val="24"/>
        </w:rPr>
        <w:t>d) Správu kontrolóra Mestskej časti Košice – Sídlisko KVP pod označením 9/2021 – Kontrola</w:t>
      </w:r>
    </w:p>
    <w:p w14:paraId="351CDF27" w14:textId="19B39802" w:rsidR="000D6166" w:rsidRDefault="000D6166" w:rsidP="000D6166">
      <w:pPr>
        <w:jc w:val="both"/>
        <w:rPr>
          <w:sz w:val="24"/>
        </w:rPr>
      </w:pPr>
      <w:r>
        <w:rPr>
          <w:sz w:val="24"/>
        </w:rPr>
        <w:t xml:space="preserve">    čerpania rozpočtu k 30.09.2021   </w:t>
      </w:r>
    </w:p>
    <w:p w14:paraId="19DB3163" w14:textId="77777777" w:rsidR="00895440" w:rsidRDefault="00895440" w:rsidP="000D6166">
      <w:pPr>
        <w:jc w:val="both"/>
        <w:rPr>
          <w:b/>
          <w:sz w:val="28"/>
        </w:rPr>
      </w:pPr>
    </w:p>
    <w:p w14:paraId="0E190619" w14:textId="5EB15DD1" w:rsidR="00895440" w:rsidRDefault="00895440" w:rsidP="00895440">
      <w:pPr>
        <w:jc w:val="both"/>
        <w:rPr>
          <w:sz w:val="24"/>
        </w:rPr>
      </w:pPr>
      <w:r>
        <w:rPr>
          <w:sz w:val="24"/>
        </w:rPr>
        <w:t>e) Správu kontrolóra Mestskej časti Košice-Sídlisko KVP pod označením 10/2021 – Kontrola</w:t>
      </w:r>
    </w:p>
    <w:p w14:paraId="1F0E18EA" w14:textId="538B1510" w:rsidR="00895440" w:rsidRDefault="00895440" w:rsidP="00895440">
      <w:pPr>
        <w:jc w:val="both"/>
        <w:rPr>
          <w:sz w:val="24"/>
        </w:rPr>
      </w:pPr>
      <w:r>
        <w:rPr>
          <w:sz w:val="24"/>
        </w:rPr>
        <w:t xml:space="preserve">    splnenia opatrení  prijatých na  nápravu  zistených  nedostatkov a na  odstránenie príčin ich</w:t>
      </w:r>
    </w:p>
    <w:p w14:paraId="710B9684" w14:textId="4EACE7B1" w:rsidR="00895440" w:rsidRDefault="00895440" w:rsidP="00895440">
      <w:pPr>
        <w:jc w:val="both"/>
        <w:rPr>
          <w:b/>
          <w:sz w:val="28"/>
        </w:rPr>
      </w:pPr>
      <w:r>
        <w:rPr>
          <w:sz w:val="24"/>
        </w:rPr>
        <w:t xml:space="preserve">    vzniku uvedených vo vybraných kontrolách v roku 2021</w:t>
      </w:r>
      <w:r w:rsidR="007B4B63">
        <w:rPr>
          <w:sz w:val="24"/>
        </w:rPr>
        <w:t>.</w:t>
      </w:r>
      <w:r>
        <w:rPr>
          <w:sz w:val="24"/>
        </w:rPr>
        <w:t xml:space="preserve">   </w:t>
      </w:r>
    </w:p>
    <w:p w14:paraId="50539886" w14:textId="59471EF2" w:rsidR="00503FC9" w:rsidRDefault="00F57013" w:rsidP="00716CEA">
      <w:pPr>
        <w:jc w:val="both"/>
        <w:rPr>
          <w:b/>
          <w:sz w:val="28"/>
        </w:rPr>
      </w:pPr>
      <w:r>
        <w:rPr>
          <w:sz w:val="24"/>
        </w:rPr>
        <w:t xml:space="preserve"> </w:t>
      </w:r>
      <w:r w:rsidR="00503FC9">
        <w:rPr>
          <w:sz w:val="24"/>
        </w:rPr>
        <w:t xml:space="preserve"> </w:t>
      </w:r>
    </w:p>
    <w:p w14:paraId="3FA5C83B" w14:textId="77777777" w:rsidR="00503FC9" w:rsidRDefault="00503FC9" w:rsidP="000423E0">
      <w:pPr>
        <w:pStyle w:val="NormlnIMP"/>
        <w:rPr>
          <w:sz w:val="24"/>
        </w:rPr>
      </w:pPr>
    </w:p>
    <w:p w14:paraId="587C7EB9" w14:textId="77777777" w:rsidR="00A34E0A" w:rsidRDefault="00A34E0A" w:rsidP="000423E0">
      <w:pPr>
        <w:pStyle w:val="NormlnIMP"/>
        <w:rPr>
          <w:b/>
          <w:sz w:val="24"/>
        </w:rPr>
      </w:pPr>
    </w:p>
    <w:p w14:paraId="6490C573" w14:textId="77777777" w:rsidR="00A34E0A" w:rsidRDefault="00A34E0A" w:rsidP="000423E0">
      <w:pPr>
        <w:pStyle w:val="NormlnIMP"/>
        <w:rPr>
          <w:b/>
          <w:sz w:val="24"/>
        </w:rPr>
      </w:pPr>
    </w:p>
    <w:p w14:paraId="55FF5E97" w14:textId="3B1660EA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14:paraId="66DF8C95" w14:textId="7C405568" w:rsidR="00D373AB" w:rsidRPr="00A01FF0" w:rsidRDefault="00D373AB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Ing. </w:t>
      </w:r>
      <w:r w:rsidR="00FA0511" w:rsidRPr="00A01FF0">
        <w:rPr>
          <w:sz w:val="24"/>
          <w:szCs w:val="24"/>
        </w:rPr>
        <w:t xml:space="preserve">Ladislav Takáč, PhD. </w:t>
      </w:r>
    </w:p>
    <w:p w14:paraId="6EFBB112" w14:textId="5B64F6CE" w:rsidR="000423E0" w:rsidRPr="00A01FF0" w:rsidRDefault="00FA0511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kontrolór </w:t>
      </w:r>
      <w:r w:rsidR="00CC3A7F" w:rsidRPr="00A01FF0">
        <w:rPr>
          <w:sz w:val="24"/>
          <w:szCs w:val="24"/>
        </w:rPr>
        <w:t>M</w:t>
      </w:r>
      <w:r w:rsidRPr="00A01FF0">
        <w:rPr>
          <w:sz w:val="24"/>
          <w:szCs w:val="24"/>
        </w:rPr>
        <w:t xml:space="preserve">estskej časti </w:t>
      </w:r>
      <w:r w:rsidR="00D373AB" w:rsidRP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Košice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-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 xml:space="preserve">Sídlisko KVP </w:t>
      </w:r>
      <w:r w:rsidR="000423E0" w:rsidRPr="00A01FF0">
        <w:rPr>
          <w:sz w:val="24"/>
          <w:szCs w:val="24"/>
        </w:rPr>
        <w:t xml:space="preserve"> </w:t>
      </w:r>
    </w:p>
    <w:p w14:paraId="48C4E85D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0844710A" w14:textId="73B02761" w:rsidR="000423E0" w:rsidRDefault="000423E0" w:rsidP="000423E0">
      <w:pPr>
        <w:pStyle w:val="NormlnIMP"/>
        <w:rPr>
          <w:b/>
          <w:sz w:val="24"/>
        </w:rPr>
      </w:pPr>
    </w:p>
    <w:p w14:paraId="63AC7484" w14:textId="0B00AE92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72E1E25" w14:textId="73EB5068" w:rsidR="00CC3A7F" w:rsidRPr="00FA0511" w:rsidRDefault="00CC3A7F" w:rsidP="00CC3A7F">
      <w:pPr>
        <w:pStyle w:val="NormlnIMP"/>
        <w:rPr>
          <w:sz w:val="24"/>
          <w:szCs w:val="24"/>
        </w:rPr>
      </w:pPr>
      <w:r w:rsidRPr="00FA0511">
        <w:rPr>
          <w:sz w:val="24"/>
          <w:szCs w:val="24"/>
        </w:rPr>
        <w:t xml:space="preserve">Ing. </w:t>
      </w:r>
      <w:r>
        <w:rPr>
          <w:sz w:val="24"/>
          <w:szCs w:val="24"/>
        </w:rPr>
        <w:t>Ladislav Takáč, PhD.</w:t>
      </w:r>
      <w:r w:rsidR="00D41927">
        <w:rPr>
          <w:sz w:val="24"/>
          <w:szCs w:val="24"/>
        </w:rPr>
        <w:t xml:space="preserve">, v. r. </w:t>
      </w:r>
      <w:r w:rsidR="00A31000">
        <w:rPr>
          <w:sz w:val="24"/>
          <w:szCs w:val="24"/>
        </w:rPr>
        <w:t xml:space="preserve"> </w:t>
      </w:r>
      <w:r w:rsidR="0092426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14:paraId="2C4DB5EC" w14:textId="6B1CA20E" w:rsidR="00BE650B" w:rsidRPr="00B33ABF" w:rsidRDefault="00CC3A7F" w:rsidP="00B33AB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kontrolór Mestskej časti Košice – Sídlisko KVP </w:t>
      </w:r>
      <w:r w:rsidRPr="00FA0511">
        <w:rPr>
          <w:sz w:val="24"/>
          <w:szCs w:val="24"/>
        </w:rPr>
        <w:t xml:space="preserve">  </w:t>
      </w:r>
    </w:p>
    <w:sectPr w:rsidR="00BE650B" w:rsidRPr="00B33ABF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0F4"/>
    <w:rsid w:val="00023A47"/>
    <w:rsid w:val="0002485F"/>
    <w:rsid w:val="00031FFB"/>
    <w:rsid w:val="00037B4C"/>
    <w:rsid w:val="00040FE4"/>
    <w:rsid w:val="000423E0"/>
    <w:rsid w:val="00047452"/>
    <w:rsid w:val="000576A1"/>
    <w:rsid w:val="000C2E33"/>
    <w:rsid w:val="000C6B89"/>
    <w:rsid w:val="000D1751"/>
    <w:rsid w:val="000D336B"/>
    <w:rsid w:val="000D6166"/>
    <w:rsid w:val="001072E2"/>
    <w:rsid w:val="00130840"/>
    <w:rsid w:val="0016342F"/>
    <w:rsid w:val="00165E96"/>
    <w:rsid w:val="0017220F"/>
    <w:rsid w:val="00187B38"/>
    <w:rsid w:val="00187C98"/>
    <w:rsid w:val="0019144D"/>
    <w:rsid w:val="001B67E2"/>
    <w:rsid w:val="001C69E8"/>
    <w:rsid w:val="001E0594"/>
    <w:rsid w:val="00284EDA"/>
    <w:rsid w:val="002915FD"/>
    <w:rsid w:val="00310EA4"/>
    <w:rsid w:val="003226B6"/>
    <w:rsid w:val="00332DAA"/>
    <w:rsid w:val="003A66DA"/>
    <w:rsid w:val="003B284A"/>
    <w:rsid w:val="003C1E60"/>
    <w:rsid w:val="003E5D18"/>
    <w:rsid w:val="00414211"/>
    <w:rsid w:val="00422C1B"/>
    <w:rsid w:val="00434723"/>
    <w:rsid w:val="004367E8"/>
    <w:rsid w:val="00501CAB"/>
    <w:rsid w:val="00503FC9"/>
    <w:rsid w:val="00533B98"/>
    <w:rsid w:val="005344F5"/>
    <w:rsid w:val="005616BC"/>
    <w:rsid w:val="005753C4"/>
    <w:rsid w:val="005A33A7"/>
    <w:rsid w:val="005B045C"/>
    <w:rsid w:val="005C3347"/>
    <w:rsid w:val="005D6A50"/>
    <w:rsid w:val="00610DEE"/>
    <w:rsid w:val="00661815"/>
    <w:rsid w:val="00671A5E"/>
    <w:rsid w:val="00673925"/>
    <w:rsid w:val="006835A6"/>
    <w:rsid w:val="00690BF5"/>
    <w:rsid w:val="0069496E"/>
    <w:rsid w:val="006A087D"/>
    <w:rsid w:val="006A29BF"/>
    <w:rsid w:val="006C7E15"/>
    <w:rsid w:val="006E317D"/>
    <w:rsid w:val="00716CEA"/>
    <w:rsid w:val="00757C86"/>
    <w:rsid w:val="00782290"/>
    <w:rsid w:val="007828E8"/>
    <w:rsid w:val="0078725E"/>
    <w:rsid w:val="007915F8"/>
    <w:rsid w:val="007A0F1C"/>
    <w:rsid w:val="007B4B63"/>
    <w:rsid w:val="007B67B8"/>
    <w:rsid w:val="007F5E99"/>
    <w:rsid w:val="0080560C"/>
    <w:rsid w:val="00811695"/>
    <w:rsid w:val="00843B69"/>
    <w:rsid w:val="00860209"/>
    <w:rsid w:val="00895440"/>
    <w:rsid w:val="008B137F"/>
    <w:rsid w:val="008B6967"/>
    <w:rsid w:val="008E4B7D"/>
    <w:rsid w:val="0092426E"/>
    <w:rsid w:val="00997125"/>
    <w:rsid w:val="009B3494"/>
    <w:rsid w:val="009C29FE"/>
    <w:rsid w:val="009C3BEA"/>
    <w:rsid w:val="009E727B"/>
    <w:rsid w:val="00A01FF0"/>
    <w:rsid w:val="00A31000"/>
    <w:rsid w:val="00A34E0A"/>
    <w:rsid w:val="00AB1246"/>
    <w:rsid w:val="00AD441E"/>
    <w:rsid w:val="00AF348F"/>
    <w:rsid w:val="00B30FE4"/>
    <w:rsid w:val="00B33ABF"/>
    <w:rsid w:val="00B7324C"/>
    <w:rsid w:val="00B822A5"/>
    <w:rsid w:val="00BA3ABB"/>
    <w:rsid w:val="00BE650B"/>
    <w:rsid w:val="00BF0DAF"/>
    <w:rsid w:val="00C0141E"/>
    <w:rsid w:val="00C14C2F"/>
    <w:rsid w:val="00C355A9"/>
    <w:rsid w:val="00C36CD2"/>
    <w:rsid w:val="00CB455D"/>
    <w:rsid w:val="00CB591A"/>
    <w:rsid w:val="00CB76B8"/>
    <w:rsid w:val="00CC3A7F"/>
    <w:rsid w:val="00CD5400"/>
    <w:rsid w:val="00CE72AE"/>
    <w:rsid w:val="00CE7C34"/>
    <w:rsid w:val="00D14A5F"/>
    <w:rsid w:val="00D20CD3"/>
    <w:rsid w:val="00D24B97"/>
    <w:rsid w:val="00D373AB"/>
    <w:rsid w:val="00D41927"/>
    <w:rsid w:val="00D715E0"/>
    <w:rsid w:val="00D86B64"/>
    <w:rsid w:val="00DD0ED1"/>
    <w:rsid w:val="00DD5544"/>
    <w:rsid w:val="00DE3E8A"/>
    <w:rsid w:val="00DE6A55"/>
    <w:rsid w:val="00DE6CB6"/>
    <w:rsid w:val="00E25523"/>
    <w:rsid w:val="00E3551C"/>
    <w:rsid w:val="00E52FA4"/>
    <w:rsid w:val="00E600F4"/>
    <w:rsid w:val="00E73418"/>
    <w:rsid w:val="00E833B4"/>
    <w:rsid w:val="00E85797"/>
    <w:rsid w:val="00EB4CEC"/>
    <w:rsid w:val="00ED0F91"/>
    <w:rsid w:val="00F173AC"/>
    <w:rsid w:val="00F44292"/>
    <w:rsid w:val="00F57013"/>
    <w:rsid w:val="00F66A72"/>
    <w:rsid w:val="00F74271"/>
    <w:rsid w:val="00F902BE"/>
    <w:rsid w:val="00FA0511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6C7E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20</cp:revision>
  <cp:lastPrinted>2021-11-30T14:57:00Z</cp:lastPrinted>
  <dcterms:created xsi:type="dcterms:W3CDTF">2021-11-30T14:45:00Z</dcterms:created>
  <dcterms:modified xsi:type="dcterms:W3CDTF">2021-12-06T13:13:00Z</dcterms:modified>
</cp:coreProperties>
</file>