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8049" w14:textId="444DE385" w:rsidR="00CF10F1" w:rsidRPr="00CE639D" w:rsidRDefault="00330D9A" w:rsidP="002D7676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31992E8D" w14:textId="62B6A7CB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79C68F3B" w14:textId="6B67EBDE" w:rsidR="00A76B13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BB0F36">
        <w:rPr>
          <w:sz w:val="24"/>
          <w:szCs w:val="24"/>
        </w:rPr>
        <w:t xml:space="preserve">o </w:t>
      </w:r>
      <w:r w:rsidR="00FA7C87">
        <w:rPr>
          <w:sz w:val="24"/>
          <w:szCs w:val="24"/>
        </w:rPr>
        <w:t xml:space="preserve">VII. </w:t>
      </w:r>
      <w:r w:rsidR="00FF1CC8" w:rsidRPr="00BD6E09">
        <w:rPr>
          <w:sz w:val="24"/>
          <w:szCs w:val="24"/>
        </w:rPr>
        <w:t xml:space="preserve">rokovania zo dňa </w:t>
      </w:r>
      <w:r w:rsidR="00706940">
        <w:rPr>
          <w:sz w:val="24"/>
          <w:szCs w:val="24"/>
        </w:rPr>
        <w:t>2</w:t>
      </w:r>
      <w:r w:rsidR="00FA7C87">
        <w:rPr>
          <w:sz w:val="24"/>
          <w:szCs w:val="24"/>
        </w:rPr>
        <w:t>1</w:t>
      </w:r>
      <w:r w:rsidR="009603AB">
        <w:rPr>
          <w:sz w:val="24"/>
          <w:szCs w:val="24"/>
        </w:rPr>
        <w:t>.</w:t>
      </w:r>
      <w:r w:rsidR="00BB0F36">
        <w:rPr>
          <w:sz w:val="24"/>
          <w:szCs w:val="24"/>
        </w:rPr>
        <w:t>0</w:t>
      </w:r>
      <w:r w:rsidR="00FA7C87">
        <w:rPr>
          <w:sz w:val="24"/>
          <w:szCs w:val="24"/>
        </w:rPr>
        <w:t>6</w:t>
      </w:r>
      <w:r w:rsidR="009603AB">
        <w:rPr>
          <w:sz w:val="24"/>
          <w:szCs w:val="24"/>
        </w:rPr>
        <w:t>.202</w:t>
      </w:r>
      <w:r w:rsidR="00BB0F36">
        <w:rPr>
          <w:sz w:val="24"/>
          <w:szCs w:val="24"/>
        </w:rPr>
        <w:t>3</w:t>
      </w:r>
    </w:p>
    <w:p w14:paraId="1627F53F" w14:textId="6863D1C5" w:rsidR="00154DAA" w:rsidRDefault="00A76B13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-  z</w:t>
      </w:r>
      <w:r w:rsidR="00BB0F36">
        <w:rPr>
          <w:sz w:val="24"/>
          <w:szCs w:val="24"/>
        </w:rPr>
        <w:t> V</w:t>
      </w:r>
      <w:r w:rsidR="00FA7C87">
        <w:rPr>
          <w:sz w:val="24"/>
          <w:szCs w:val="24"/>
        </w:rPr>
        <w:t>III</w:t>
      </w:r>
      <w:r w:rsidR="00BB0F3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rokovania zo dňa </w:t>
      </w:r>
      <w:r w:rsidR="00BB0F36">
        <w:rPr>
          <w:sz w:val="24"/>
          <w:szCs w:val="24"/>
        </w:rPr>
        <w:t>0</w:t>
      </w:r>
      <w:r w:rsidR="00FA7C87">
        <w:rPr>
          <w:sz w:val="24"/>
          <w:szCs w:val="24"/>
        </w:rPr>
        <w:t>9</w:t>
      </w:r>
      <w:r w:rsidR="00BB0F36">
        <w:rPr>
          <w:sz w:val="24"/>
          <w:szCs w:val="24"/>
        </w:rPr>
        <w:t>.0</w:t>
      </w:r>
      <w:r w:rsidR="00FA7C87">
        <w:rPr>
          <w:sz w:val="24"/>
          <w:szCs w:val="24"/>
        </w:rPr>
        <w:t>8</w:t>
      </w:r>
      <w:r w:rsidR="00BB0F36">
        <w:rPr>
          <w:sz w:val="24"/>
          <w:szCs w:val="24"/>
        </w:rPr>
        <w:t>.2023</w:t>
      </w:r>
      <w:r w:rsidR="009603AB">
        <w:rPr>
          <w:sz w:val="24"/>
          <w:szCs w:val="24"/>
        </w:rPr>
        <w:t xml:space="preserve"> - v mimoriadnom termíne </w:t>
      </w:r>
      <w:r w:rsidR="00154DAA">
        <w:rPr>
          <w:sz w:val="24"/>
          <w:szCs w:val="24"/>
        </w:rPr>
        <w:t xml:space="preserve">  </w:t>
      </w:r>
    </w:p>
    <w:p w14:paraId="646CB149" w14:textId="50E40A91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0E0AE9C0" w14:textId="77777777" w:rsidR="001141FB" w:rsidRDefault="001141FB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30FA513A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1FBE7A46" w14:textId="77777777" w:rsidR="00591092" w:rsidRDefault="00591092" w:rsidP="00B206ED">
      <w:pPr>
        <w:pStyle w:val="NormlnIMP"/>
        <w:tabs>
          <w:tab w:val="left" w:pos="284"/>
          <w:tab w:val="left" w:pos="5954"/>
        </w:tabs>
        <w:jc w:val="both"/>
      </w:pPr>
    </w:p>
    <w:p w14:paraId="425571F9" w14:textId="77777777" w:rsidR="00D943B5" w:rsidRDefault="00D943B5" w:rsidP="00D943B5">
      <w:pPr>
        <w:pStyle w:val="NormlnIMP"/>
      </w:pPr>
      <w:r>
        <w:rPr>
          <w:b/>
          <w:u w:val="single"/>
        </w:rPr>
        <w:t>362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schvaľuje </w:t>
      </w:r>
    </w:p>
    <w:p w14:paraId="63023C8A" w14:textId="77777777" w:rsidR="00D943B5" w:rsidRPr="00EF31B9" w:rsidRDefault="00D943B5" w:rsidP="00D943B5">
      <w:pPr>
        <w:pStyle w:val="NormlnIMP"/>
        <w:tabs>
          <w:tab w:val="left" w:pos="284"/>
          <w:tab w:val="left" w:pos="5954"/>
        </w:tabs>
        <w:jc w:val="both"/>
      </w:pPr>
      <w:r w:rsidRPr="00EF31B9">
        <w:t xml:space="preserve">tvorbu a použitie rezervného fondu Mestskej časti Košice - Sídlisko KVP na rok 2022.              </w:t>
      </w:r>
    </w:p>
    <w:p w14:paraId="16D3F215" w14:textId="20CD851A" w:rsidR="00D943B5" w:rsidRPr="007A3622" w:rsidRDefault="00D943B5" w:rsidP="007A3622">
      <w:pPr>
        <w:pStyle w:val="NormlnIMP"/>
      </w:pPr>
      <w:r>
        <w:rPr>
          <w:u w:val="single"/>
        </w:rPr>
        <w:t>Spôsob splnenia</w:t>
      </w:r>
      <w:r>
        <w:t xml:space="preserve">: Schválením záverečného účtu Mestskej časti Košice – Sídlisko KVP a celoročného hospodárenia za rok 2022, bolo uznesenie splnené. </w:t>
      </w:r>
    </w:p>
    <w:p w14:paraId="00D74CFC" w14:textId="77777777" w:rsidR="00D943B5" w:rsidRDefault="00D943B5" w:rsidP="005A3BD4">
      <w:pPr>
        <w:pStyle w:val="NormlnIMP"/>
        <w:rPr>
          <w:b/>
          <w:u w:val="single"/>
        </w:rPr>
      </w:pPr>
    </w:p>
    <w:p w14:paraId="2E81D365" w14:textId="68C63526" w:rsidR="00096E2D" w:rsidRPr="005A3BD4" w:rsidRDefault="00096E2D" w:rsidP="00096E2D">
      <w:pPr>
        <w:pStyle w:val="NormlnIMP"/>
        <w:rPr>
          <w:bCs/>
        </w:rPr>
      </w:pPr>
      <w:r>
        <w:rPr>
          <w:b/>
          <w:u w:val="single"/>
        </w:rPr>
        <w:t>65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</w:t>
      </w:r>
    </w:p>
    <w:p w14:paraId="624A4311" w14:textId="79D03360" w:rsidR="00096E2D" w:rsidRPr="00096E2D" w:rsidRDefault="00096E2D" w:rsidP="00096E2D">
      <w:pPr>
        <w:rPr>
          <w:sz w:val="20"/>
          <w:szCs w:val="20"/>
        </w:rPr>
      </w:pPr>
      <w:r w:rsidRPr="00096E2D">
        <w:rPr>
          <w:bCs/>
          <w:sz w:val="20"/>
          <w:szCs w:val="20"/>
        </w:rPr>
        <w:t>a)  schvaľuje</w:t>
      </w:r>
      <w:r w:rsidRPr="00096E2D">
        <w:rPr>
          <w:b/>
          <w:sz w:val="20"/>
          <w:szCs w:val="20"/>
        </w:rPr>
        <w:t xml:space="preserve">  </w:t>
      </w:r>
      <w:r w:rsidRPr="00096E2D">
        <w:rPr>
          <w:sz w:val="20"/>
          <w:szCs w:val="20"/>
        </w:rPr>
        <w:t>Záverečný účet Mestskej časti Košice-Sídlisko KVP a celoročné hospodárenie</w:t>
      </w:r>
      <w:r>
        <w:rPr>
          <w:sz w:val="20"/>
          <w:szCs w:val="20"/>
        </w:rPr>
        <w:t xml:space="preserve"> </w:t>
      </w:r>
      <w:r w:rsidRPr="00096E2D">
        <w:rPr>
          <w:sz w:val="20"/>
          <w:szCs w:val="20"/>
        </w:rPr>
        <w:t>za rok 2022 bez výhrad</w:t>
      </w:r>
    </w:p>
    <w:p w14:paraId="35F0CFBB" w14:textId="434FE582" w:rsidR="00096E2D" w:rsidRPr="00096E2D" w:rsidRDefault="00096E2D" w:rsidP="00096E2D">
      <w:pPr>
        <w:rPr>
          <w:sz w:val="20"/>
          <w:szCs w:val="20"/>
        </w:rPr>
      </w:pPr>
      <w:r w:rsidRPr="00096E2D">
        <w:rPr>
          <w:sz w:val="20"/>
          <w:szCs w:val="20"/>
        </w:rPr>
        <w:t>b)  schvaľuje</w:t>
      </w:r>
      <w:r w:rsidRPr="00096E2D">
        <w:rPr>
          <w:b/>
          <w:bCs/>
          <w:sz w:val="20"/>
          <w:szCs w:val="20"/>
        </w:rPr>
        <w:t xml:space="preserve"> </w:t>
      </w:r>
      <w:r w:rsidRPr="00096E2D">
        <w:rPr>
          <w:sz w:val="20"/>
          <w:szCs w:val="20"/>
        </w:rPr>
        <w:t xml:space="preserve">použitie zostatku finančných operácií za rok 2022 na tvorbu rezervného fondu  vo výške 167 284,64 EUR </w:t>
      </w:r>
    </w:p>
    <w:p w14:paraId="725DF94B" w14:textId="77777777" w:rsidR="00096E2D" w:rsidRPr="00096E2D" w:rsidRDefault="00096E2D" w:rsidP="00096E2D">
      <w:pPr>
        <w:rPr>
          <w:sz w:val="20"/>
          <w:szCs w:val="20"/>
        </w:rPr>
      </w:pPr>
      <w:r w:rsidRPr="00096E2D">
        <w:rPr>
          <w:sz w:val="20"/>
          <w:szCs w:val="20"/>
        </w:rPr>
        <w:t xml:space="preserve">c)  berie na vedomie správu audítora za rok 2022. </w:t>
      </w:r>
    </w:p>
    <w:p w14:paraId="1A31B393" w14:textId="1B10E4A6" w:rsidR="00096E2D" w:rsidRPr="00096E2D" w:rsidRDefault="00096E2D" w:rsidP="00096E2D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Záverečný účet bol schválený, dňa 29.06.2023 bol zostatok finančných operácií za rok 2022 prevedený na účet rezervného fondu mestskej časti. Uznesenie bolo splnené. </w:t>
      </w:r>
    </w:p>
    <w:p w14:paraId="7FC2D5A8" w14:textId="77777777" w:rsidR="00096E2D" w:rsidRDefault="00096E2D" w:rsidP="00096E2D">
      <w:pPr>
        <w:jc w:val="both"/>
        <w:rPr>
          <w:sz w:val="24"/>
        </w:rPr>
      </w:pPr>
    </w:p>
    <w:p w14:paraId="1970A35A" w14:textId="4A719F46" w:rsidR="00EE1149" w:rsidRPr="005A3BD4" w:rsidRDefault="00EE1149" w:rsidP="00EE1149">
      <w:pPr>
        <w:pStyle w:val="NormlnIMP"/>
        <w:rPr>
          <w:bCs/>
        </w:rPr>
      </w:pPr>
      <w:r>
        <w:rPr>
          <w:b/>
          <w:u w:val="single"/>
        </w:rPr>
        <w:t>68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>schvaľuje</w:t>
      </w:r>
      <w:r w:rsidRPr="002650DB">
        <w:rPr>
          <w:bCs/>
        </w:rPr>
        <w:t xml:space="preserve">    </w:t>
      </w:r>
    </w:p>
    <w:p w14:paraId="7EB855BE" w14:textId="0C892692" w:rsidR="00036EE4" w:rsidRPr="005940C1" w:rsidRDefault="00036EE4" w:rsidP="00036EE4">
      <w:pPr>
        <w:jc w:val="both"/>
        <w:rPr>
          <w:b/>
          <w:sz w:val="20"/>
          <w:szCs w:val="20"/>
        </w:rPr>
      </w:pPr>
      <w:r w:rsidRPr="005940C1">
        <w:rPr>
          <w:sz w:val="20"/>
          <w:szCs w:val="20"/>
        </w:rPr>
        <w:t>I</w:t>
      </w:r>
      <w:r>
        <w:rPr>
          <w:sz w:val="20"/>
          <w:szCs w:val="20"/>
        </w:rPr>
        <w:t>II</w:t>
      </w:r>
      <w:r w:rsidRPr="005940C1">
        <w:rPr>
          <w:sz w:val="20"/>
          <w:szCs w:val="20"/>
        </w:rPr>
        <w:t xml:space="preserve">. zmenu rozpočtu Mestskej časti Košice - Sídlisko KVP na rok 2023 podľa predloženého návrhu. </w:t>
      </w:r>
    </w:p>
    <w:p w14:paraId="00BE5CC7" w14:textId="04996B06" w:rsidR="00036EE4" w:rsidRPr="005940C1" w:rsidRDefault="00036EE4" w:rsidP="00036EE4">
      <w:pPr>
        <w:jc w:val="both"/>
        <w:rPr>
          <w:b/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V zmysle schváleného uznesenia bola III. zmena rozpočtu mestskej časti zapracovaná do rozpočtu  Mestskej časti Košice - Sídlisko KVP na rok 2023. Uznesenie bolo splnené. </w:t>
      </w:r>
    </w:p>
    <w:p w14:paraId="434DC44D" w14:textId="21F9F06C" w:rsidR="00EE1149" w:rsidRDefault="00036EE4" w:rsidP="00036EE4">
      <w:pPr>
        <w:jc w:val="both"/>
        <w:rPr>
          <w:sz w:val="24"/>
        </w:rPr>
      </w:pPr>
      <w:r w:rsidRPr="00A60D19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                                                               </w:t>
      </w:r>
      <w:r>
        <w:rPr>
          <w:sz w:val="24"/>
        </w:rPr>
        <w:t xml:space="preserve">                                 </w:t>
      </w:r>
    </w:p>
    <w:p w14:paraId="4B7E2FFB" w14:textId="105C3AC8" w:rsidR="00D943B5" w:rsidRPr="00A40E79" w:rsidRDefault="004A2ADA" w:rsidP="005A3BD4">
      <w:pPr>
        <w:pStyle w:val="NormlnIMP"/>
        <w:rPr>
          <w:bCs/>
        </w:rPr>
      </w:pPr>
      <w:r>
        <w:rPr>
          <w:b/>
          <w:u w:val="single"/>
        </w:rPr>
        <w:t>70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>schvaľuje</w:t>
      </w:r>
      <w:r w:rsidRPr="002650DB">
        <w:rPr>
          <w:bCs/>
        </w:rPr>
        <w:t xml:space="preserve">    </w:t>
      </w:r>
    </w:p>
    <w:p w14:paraId="78F952F0" w14:textId="3D47CD1E" w:rsidR="00A40E79" w:rsidRPr="00A40E79" w:rsidRDefault="00A40E79" w:rsidP="00A40E79">
      <w:pPr>
        <w:pStyle w:val="NormlnIMP"/>
        <w:jc w:val="both"/>
        <w:rPr>
          <w:color w:val="000000"/>
          <w:spacing w:val="-4"/>
        </w:rPr>
      </w:pPr>
      <w:r w:rsidRPr="00A40E79">
        <w:t xml:space="preserve">v súlade s § 9a ods. 9 písm. c) zákona č. 138/1991 Zb. o majetku obcí v znení neskorších právnych predpisov, Štatútom mesta Košice a Zásadami hospodárenia a nakladania s majetkom Mestskej časti Košice - Sídlisko KVP </w:t>
      </w:r>
      <w:r w:rsidRPr="00A40E79">
        <w:rPr>
          <w:color w:val="000000"/>
          <w:spacing w:val="-4"/>
        </w:rPr>
        <w:t>nájom nebytových priestorov v objekte budovy bývalej materskej školy Bauerova 1189/1, 040 23 Košice o výmere 180 m2 , postavenej na parcele reg. „C“ č. 3302, zapísaná na  LV č. 965, k. ú. Grunt, pre nájomcu Združenie príbuzných a priateľov "Radosť", občianske združenie, sídlo: Bauerova 1, 040 23 Košice, IČO: 31262848 z dôvodu hodného osobitného zreteľa</w:t>
      </w:r>
      <w:r w:rsidRPr="00A40E79">
        <w:rPr>
          <w:b/>
          <w:bCs/>
          <w:color w:val="000000"/>
          <w:spacing w:val="-4"/>
        </w:rPr>
        <w:t xml:space="preserve"> </w:t>
      </w:r>
      <w:r w:rsidRPr="00A40E79">
        <w:rPr>
          <w:color w:val="000000"/>
          <w:spacing w:val="-4"/>
        </w:rPr>
        <w:t>za nájomné vo výške 7,- Eur/m2/rok.</w:t>
      </w:r>
    </w:p>
    <w:p w14:paraId="0FEFBA46" w14:textId="77777777" w:rsidR="00A40E79" w:rsidRPr="00A40E79" w:rsidRDefault="00A40E79" w:rsidP="00A40E79">
      <w:pPr>
        <w:jc w:val="both"/>
        <w:rPr>
          <w:b/>
          <w:sz w:val="20"/>
          <w:szCs w:val="20"/>
        </w:rPr>
      </w:pPr>
      <w:r w:rsidRPr="00A40E79">
        <w:rPr>
          <w:color w:val="000000"/>
          <w:spacing w:val="-4"/>
          <w:sz w:val="20"/>
          <w:szCs w:val="20"/>
        </w:rPr>
        <w:t>Osobitný zreteľ spočíva v charaktere činností vykonávaných nájomcom, ktorým je poskytovanie  sociálnej služby ambulantnou formou v prospech obyvateľov mestskej časti ako neverejný poskytovateľ sociálnej služby, a jeho účelom nie je dosahovanie zisku.</w:t>
      </w:r>
    </w:p>
    <w:p w14:paraId="761B0FD8" w14:textId="4B0E2E7C" w:rsidR="001A0B56" w:rsidRDefault="001A0B56" w:rsidP="001A0B56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>: Na základe prijatého uznesenia bol medzi Mestskou časťou Košice - Sídlisko KVP a nájomcom Združenie príbuzných a priateľov „Radosť“ dňa 31.07.2023 podpísaný Dodatok č. 3</w:t>
      </w:r>
      <w:r w:rsidR="00716878">
        <w:rPr>
          <w:sz w:val="20"/>
          <w:szCs w:val="20"/>
        </w:rPr>
        <w:t xml:space="preserve"> pod č. 114/2023/</w:t>
      </w:r>
      <w:proofErr w:type="spellStart"/>
      <w:r w:rsidR="00716878">
        <w:rPr>
          <w:sz w:val="20"/>
          <w:szCs w:val="20"/>
        </w:rPr>
        <w:t>VaM</w:t>
      </w:r>
      <w:proofErr w:type="spellEnd"/>
      <w:r>
        <w:rPr>
          <w:sz w:val="20"/>
          <w:szCs w:val="20"/>
        </w:rPr>
        <w:t xml:space="preserve"> k Zmluve o nájme nebytových priestorov č. 69/09/2011/SM</w:t>
      </w:r>
      <w:r w:rsidR="00716878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Zmluva bola zverejnená v súlade s platnou právnou úpravou. Uznesenie bolo splnené. </w:t>
      </w:r>
    </w:p>
    <w:p w14:paraId="073BBC8C" w14:textId="77777777" w:rsidR="001A0B56" w:rsidRDefault="001A0B56" w:rsidP="001A0B56">
      <w:pPr>
        <w:jc w:val="both"/>
        <w:rPr>
          <w:b/>
          <w:sz w:val="24"/>
        </w:rPr>
      </w:pPr>
    </w:p>
    <w:p w14:paraId="499D4E8E" w14:textId="2D222A1B" w:rsidR="001E3DBF" w:rsidRPr="001E3DBF" w:rsidRDefault="00295269" w:rsidP="001E3DBF">
      <w:pPr>
        <w:pStyle w:val="NormlnIMP"/>
        <w:rPr>
          <w:b/>
          <w:bCs/>
        </w:rPr>
      </w:pPr>
      <w:r>
        <w:rPr>
          <w:b/>
          <w:u w:val="single"/>
        </w:rPr>
        <w:t>75/a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 w:rsidR="001E3DBF" w:rsidRPr="001E3DBF">
        <w:t xml:space="preserve">odvoláva </w:t>
      </w:r>
      <w:r w:rsidR="001E3DBF" w:rsidRPr="001E3DBF">
        <w:rPr>
          <w:b/>
          <w:bCs/>
        </w:rPr>
        <w:t xml:space="preserve"> </w:t>
      </w:r>
    </w:p>
    <w:p w14:paraId="32DB7FF8" w14:textId="77777777" w:rsidR="001E3DBF" w:rsidRPr="001E3DBF" w:rsidRDefault="001E3DBF" w:rsidP="001E3DBF">
      <w:pPr>
        <w:jc w:val="both"/>
        <w:rPr>
          <w:sz w:val="20"/>
          <w:szCs w:val="20"/>
        </w:rPr>
      </w:pPr>
      <w:r w:rsidRPr="001E3DBF">
        <w:rPr>
          <w:sz w:val="20"/>
          <w:szCs w:val="20"/>
        </w:rPr>
        <w:t xml:space="preserve">Mariána </w:t>
      </w:r>
      <w:proofErr w:type="spellStart"/>
      <w:r w:rsidRPr="001E3DBF">
        <w:rPr>
          <w:sz w:val="20"/>
          <w:szCs w:val="20"/>
        </w:rPr>
        <w:t>Koszoru</w:t>
      </w:r>
      <w:proofErr w:type="spellEnd"/>
      <w:r w:rsidRPr="001E3DBF">
        <w:rPr>
          <w:sz w:val="20"/>
          <w:szCs w:val="20"/>
        </w:rPr>
        <w:t xml:space="preserve"> z funkcie člena Redakčnej rady ku dňu 21.06.2023 na vlastnú žiadosť. </w:t>
      </w:r>
    </w:p>
    <w:p w14:paraId="60DCEEC6" w14:textId="11243A88" w:rsidR="001E3DBF" w:rsidRDefault="001E3DBF" w:rsidP="001E3DBF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</w:t>
      </w:r>
      <w:r w:rsidR="009F7AA8">
        <w:rPr>
          <w:sz w:val="20"/>
          <w:szCs w:val="20"/>
        </w:rPr>
        <w:t xml:space="preserve">došlo k úprave členov redakčnej rady, zmena bola vykonaná aj na webovej </w:t>
      </w:r>
      <w:r>
        <w:rPr>
          <w:sz w:val="20"/>
          <w:szCs w:val="20"/>
        </w:rPr>
        <w:t>stránke mestskej časti</w:t>
      </w:r>
      <w:r w:rsidR="009F7AA8">
        <w:rPr>
          <w:sz w:val="20"/>
          <w:szCs w:val="20"/>
        </w:rPr>
        <w:t xml:space="preserve"> v sekcii Občasník </w:t>
      </w:r>
      <w:proofErr w:type="spellStart"/>
      <w:r w:rsidR="009F7AA8">
        <w:rPr>
          <w:sz w:val="20"/>
          <w:szCs w:val="20"/>
        </w:rPr>
        <w:t>K</w:t>
      </w:r>
      <w:r w:rsidR="00CB5A9C">
        <w:rPr>
          <w:sz w:val="20"/>
          <w:szCs w:val="20"/>
        </w:rPr>
        <w:t>V</w:t>
      </w:r>
      <w:r w:rsidR="00AD3B0C">
        <w:rPr>
          <w:sz w:val="20"/>
          <w:szCs w:val="20"/>
        </w:rPr>
        <w:t>a</w:t>
      </w:r>
      <w:r w:rsidR="00CB5A9C">
        <w:rPr>
          <w:sz w:val="20"/>
          <w:szCs w:val="20"/>
        </w:rPr>
        <w:t>P</w:t>
      </w:r>
      <w:r w:rsidR="00AD3B0C">
        <w:rPr>
          <w:sz w:val="20"/>
          <w:szCs w:val="20"/>
        </w:rPr>
        <w:t>ka</w:t>
      </w:r>
      <w:proofErr w:type="spellEnd"/>
      <w:r w:rsidR="00AD3B0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Uznesenie bolo splnené.   </w:t>
      </w:r>
    </w:p>
    <w:p w14:paraId="16C10AAF" w14:textId="77777777" w:rsidR="001E3DBF" w:rsidRDefault="001E3DBF" w:rsidP="001E3DBF">
      <w:pPr>
        <w:jc w:val="both"/>
      </w:pPr>
      <w:r>
        <w:rPr>
          <w:sz w:val="20"/>
          <w:szCs w:val="20"/>
        </w:rPr>
        <w:t xml:space="preserve">                                           </w:t>
      </w:r>
    </w:p>
    <w:p w14:paraId="58DC2181" w14:textId="6A71EBB4" w:rsidR="007A3622" w:rsidRPr="005A3BD4" w:rsidRDefault="007A3622" w:rsidP="007A3622">
      <w:pPr>
        <w:pStyle w:val="NormlnIMP"/>
        <w:rPr>
          <w:bCs/>
        </w:rPr>
      </w:pPr>
      <w:r>
        <w:rPr>
          <w:b/>
          <w:u w:val="single"/>
        </w:rPr>
        <w:t>80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09.08.2023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>schvaľuje</w:t>
      </w:r>
      <w:r w:rsidRPr="002650DB">
        <w:rPr>
          <w:bCs/>
        </w:rPr>
        <w:t xml:space="preserve">    </w:t>
      </w:r>
    </w:p>
    <w:p w14:paraId="0FFE2962" w14:textId="257D0534" w:rsidR="007A3622" w:rsidRPr="005940C1" w:rsidRDefault="007A3622" w:rsidP="007A3622">
      <w:pPr>
        <w:jc w:val="both"/>
        <w:rPr>
          <w:b/>
          <w:sz w:val="20"/>
          <w:szCs w:val="20"/>
        </w:rPr>
      </w:pPr>
      <w:r w:rsidRPr="005940C1">
        <w:rPr>
          <w:sz w:val="20"/>
          <w:szCs w:val="20"/>
        </w:rPr>
        <w:t>I</w:t>
      </w:r>
      <w:r>
        <w:rPr>
          <w:sz w:val="20"/>
          <w:szCs w:val="20"/>
        </w:rPr>
        <w:t>V</w:t>
      </w:r>
      <w:r w:rsidRPr="005940C1">
        <w:rPr>
          <w:sz w:val="20"/>
          <w:szCs w:val="20"/>
        </w:rPr>
        <w:t xml:space="preserve">. zmenu rozpočtu Mestskej časti Košice - Sídlisko KVP na rok 2023 podľa predloženého návrhu. </w:t>
      </w:r>
    </w:p>
    <w:p w14:paraId="24864E13" w14:textId="721483A3" w:rsidR="007A3622" w:rsidRPr="005940C1" w:rsidRDefault="007A3622" w:rsidP="007A3622">
      <w:pPr>
        <w:jc w:val="both"/>
        <w:rPr>
          <w:b/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>: V zmysle schváleného uznesenia bola I</w:t>
      </w:r>
      <w:r>
        <w:rPr>
          <w:sz w:val="20"/>
          <w:szCs w:val="20"/>
        </w:rPr>
        <w:t>V</w:t>
      </w:r>
      <w:r>
        <w:rPr>
          <w:sz w:val="20"/>
          <w:szCs w:val="20"/>
        </w:rPr>
        <w:t xml:space="preserve">. zmena rozpočtu mestskej časti zapracovaná do rozpočtu  Mestskej časti Košice - Sídlisko KVP na rok 2023. Uznesenie bolo splnené. </w:t>
      </w:r>
    </w:p>
    <w:p w14:paraId="472646F6" w14:textId="0AC8E4BE" w:rsidR="00BC7DF5" w:rsidRPr="00B174D6" w:rsidRDefault="007A3622" w:rsidP="00B174D6">
      <w:pPr>
        <w:ind w:left="705" w:hanging="705"/>
        <w:jc w:val="both"/>
        <w:rPr>
          <w:sz w:val="20"/>
          <w:szCs w:val="20"/>
        </w:rPr>
      </w:pPr>
      <w:r w:rsidRPr="00A60D19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                                                               </w:t>
      </w:r>
      <w:r>
        <w:rPr>
          <w:sz w:val="24"/>
        </w:rPr>
        <w:t xml:space="preserve">                                </w:t>
      </w:r>
    </w:p>
    <w:p w14:paraId="4D404D71" w14:textId="19CC214D" w:rsidR="00315921" w:rsidRPr="00352213" w:rsidRDefault="00CC0352" w:rsidP="00352213">
      <w:pPr>
        <w:jc w:val="both"/>
        <w:rPr>
          <w:sz w:val="24"/>
        </w:rPr>
      </w:pPr>
      <w:r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197B8FF2" w14:textId="77777777" w:rsidR="000B4F14" w:rsidRDefault="000B4F14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375761E6" w14:textId="748BAE9B" w:rsidR="00D207E1" w:rsidRPr="0048387A" w:rsidRDefault="00315921" w:rsidP="0095465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</w:t>
      </w:r>
      <w:r w:rsidR="003102C2">
        <w:rPr>
          <w:bCs/>
          <w:sz w:val="20"/>
          <w:szCs w:val="20"/>
          <w:lang w:eastAsia="cs-CZ"/>
        </w:rPr>
        <w:t>.</w:t>
      </w:r>
      <w:r w:rsidRPr="00B22D2E">
        <w:rPr>
          <w:bCs/>
          <w:sz w:val="20"/>
          <w:szCs w:val="20"/>
          <w:lang w:eastAsia="cs-CZ"/>
        </w:rPr>
        <w:t xml:space="preserve"> </w:t>
      </w:r>
      <w:r w:rsidRPr="00CF0020">
        <w:t xml:space="preserve">  </w:t>
      </w:r>
    </w:p>
    <w:p w14:paraId="782DA83C" w14:textId="78E654FD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lastRenderedPageBreak/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E041942" w14:textId="695CC182" w:rsidR="0025519B" w:rsidRPr="0041152E" w:rsidRDefault="003C52FE" w:rsidP="0041152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</w:t>
      </w:r>
    </w:p>
    <w:p w14:paraId="4C381057" w14:textId="4D33BB4C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3ADDFFD2" w:rsid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3C05CB32" w14:textId="78334D63" w:rsidR="00465457" w:rsidRPr="00F74219" w:rsidRDefault="000914BE" w:rsidP="00F7421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65457">
        <w:rPr>
          <w:sz w:val="20"/>
          <w:szCs w:val="20"/>
        </w:rPr>
        <w:t xml:space="preserve"> </w:t>
      </w:r>
    </w:p>
    <w:p w14:paraId="04E96325" w14:textId="7ECA5C30" w:rsidR="00D643B9" w:rsidRPr="0011567F" w:rsidRDefault="00C946A8" w:rsidP="00D643B9">
      <w:pPr>
        <w:pStyle w:val="NormlnIMP"/>
      </w:pPr>
      <w:r>
        <w:rPr>
          <w:b/>
          <w:u w:val="single"/>
        </w:rPr>
        <w:t>353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D643B9" w:rsidRPr="0011567F">
        <w:t xml:space="preserve">schvaľuje </w:t>
      </w:r>
    </w:p>
    <w:p w14:paraId="3CD8C264" w14:textId="7700A0DF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>a)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7C150F60" w14:textId="25E1E53C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 xml:space="preserve">KVP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za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účelom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realizácie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projektu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s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názvom „ Realizácia zelenej</w:t>
      </w:r>
      <w:r w:rsidRPr="00D643B9">
        <w:rPr>
          <w:b/>
          <w:bCs/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strechy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budovy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miestneho úradu“,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v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 rámci </w:t>
      </w:r>
    </w:p>
    <w:p w14:paraId="0EFB7E4E" w14:textId="0F18CAA4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Integrovaného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regionálneho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operačného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programu, na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základe </w:t>
      </w:r>
      <w:r w:rsidR="005E5C21"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výzvy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č.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 w:rsidRPr="00D643B9">
        <w:rPr>
          <w:b/>
          <w:bCs/>
          <w:sz w:val="20"/>
          <w:szCs w:val="20"/>
        </w:rPr>
        <w:t xml:space="preserve"> </w:t>
      </w:r>
      <w:r w:rsidR="005E5C21">
        <w:rPr>
          <w:b/>
          <w:bCs/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výške</w:t>
      </w:r>
      <w:r>
        <w:rPr>
          <w:sz w:val="20"/>
          <w:szCs w:val="20"/>
        </w:rPr>
        <w:t xml:space="preserve"> </w:t>
      </w:r>
    </w:p>
    <w:p w14:paraId="533BF0D1" w14:textId="768DE3C4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D643B9">
        <w:rPr>
          <w:sz w:val="20"/>
          <w:szCs w:val="20"/>
        </w:rPr>
        <w:t>celkových oprávnených výdavkov projektu 105 978,95 EUR s DPH, ktorého ciele sú v súlade s platným Územným</w:t>
      </w:r>
    </w:p>
    <w:p w14:paraId="088D3EEA" w14:textId="3C67D91A" w:rsidR="00D643B9" w:rsidRPr="00D643B9" w:rsidRDefault="00D643B9" w:rsidP="00D643B9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plánom mesta Košice a platným Programom rozvoja mesta Košice;</w:t>
      </w:r>
    </w:p>
    <w:p w14:paraId="2DB33A86" w14:textId="6E287076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b)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00B2CD64" w14:textId="46D61387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c)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zabezpečenie finančných prostriedkov na spolufinancovanie realizovaného projektu vo výške rozdielu celkových</w:t>
      </w:r>
    </w:p>
    <w:p w14:paraId="17430997" w14:textId="3535CB0F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oprávnených výdavkov projektu a žiadaného nenávratného finančného príspevku v súlade  s</w:t>
      </w:r>
      <w:r>
        <w:rPr>
          <w:sz w:val="20"/>
          <w:szCs w:val="20"/>
        </w:rPr>
        <w:t> </w:t>
      </w:r>
      <w:r w:rsidRPr="00D643B9">
        <w:rPr>
          <w:sz w:val="20"/>
          <w:szCs w:val="20"/>
        </w:rPr>
        <w:t>podmienkami</w:t>
      </w:r>
    </w:p>
    <w:p w14:paraId="4FD90444" w14:textId="3F33C6F0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poskytnutia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pomoci, t. j. vo výške 5% celkových oprávnených výdavkov 5 298,95 EUR; </w:t>
      </w:r>
    </w:p>
    <w:p w14:paraId="733513E5" w14:textId="4063CB51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</w:pPr>
      <w:r w:rsidRPr="00D643B9">
        <w:t>zabezpečenie financovania prípadných neoprávnených výdavkov z rozpočtu mestskej časti;</w:t>
      </w:r>
    </w:p>
    <w:p w14:paraId="70CC2AE9" w14:textId="1C6AA064" w:rsidR="00192E05" w:rsidRPr="00192E05" w:rsidRDefault="00D643B9" w:rsidP="004F705C">
      <w:pPr>
        <w:pStyle w:val="Odsekzoznamu"/>
        <w:numPr>
          <w:ilvl w:val="0"/>
          <w:numId w:val="2"/>
        </w:numPr>
        <w:tabs>
          <w:tab w:val="left" w:pos="-1080"/>
        </w:tabs>
        <w:jc w:val="both"/>
      </w:pPr>
      <w:r w:rsidRPr="00D643B9">
        <w:t xml:space="preserve">zabezpečenie financovania prevádzky a udržateľnosti projektu minimálne 5 rokov po ukončení realizácie projektu. </w:t>
      </w:r>
    </w:p>
    <w:p w14:paraId="67B21123" w14:textId="7CF3D667" w:rsidR="009B57AB" w:rsidRPr="007050AB" w:rsidRDefault="00192E05" w:rsidP="007050AB">
      <w:pPr>
        <w:tabs>
          <w:tab w:val="left" w:pos="-1080"/>
        </w:tabs>
        <w:jc w:val="both"/>
        <w:rPr>
          <w:sz w:val="20"/>
          <w:szCs w:val="20"/>
        </w:rPr>
      </w:pPr>
      <w:r w:rsidRPr="00787F2D">
        <w:rPr>
          <w:sz w:val="20"/>
          <w:szCs w:val="20"/>
        </w:rPr>
        <w:t xml:space="preserve"> </w:t>
      </w:r>
      <w:r w:rsidR="00EF31B9" w:rsidRPr="00EF31B9">
        <w:rPr>
          <w:b/>
        </w:rPr>
        <w:t xml:space="preserve">  </w:t>
      </w:r>
    </w:p>
    <w:p w14:paraId="356C9309" w14:textId="77787CA8" w:rsidR="009B57AB" w:rsidRPr="008B29FD" w:rsidRDefault="009B57AB" w:rsidP="008B29FD">
      <w:pPr>
        <w:pStyle w:val="NormlnIMP"/>
      </w:pPr>
      <w:r>
        <w:rPr>
          <w:b/>
          <w:u w:val="single"/>
        </w:rPr>
        <w:t>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</w:p>
    <w:p w14:paraId="2151A53E" w14:textId="3F95F2D8" w:rsidR="008B29FD" w:rsidRPr="008B29FD" w:rsidRDefault="008B29FD" w:rsidP="008B29FD">
      <w:pPr>
        <w:suppressAutoHyphens/>
        <w:jc w:val="both"/>
        <w:rPr>
          <w:sz w:val="20"/>
          <w:szCs w:val="20"/>
        </w:rPr>
      </w:pPr>
      <w:r w:rsidRPr="009C020A">
        <w:rPr>
          <w:bCs/>
          <w:sz w:val="20"/>
          <w:szCs w:val="20"/>
        </w:rPr>
        <w:t>a) schvaľuje</w:t>
      </w:r>
      <w:r w:rsidRPr="008B29FD">
        <w:rPr>
          <w:b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 2023 podľa predloženého návrhu</w:t>
      </w:r>
    </w:p>
    <w:p w14:paraId="3E6B9DA8" w14:textId="5DB4BB64" w:rsidR="008B29FD" w:rsidRPr="008B29FD" w:rsidRDefault="008B29FD" w:rsidP="00525F57">
      <w:pPr>
        <w:suppressAutoHyphens/>
        <w:jc w:val="both"/>
        <w:rPr>
          <w:sz w:val="20"/>
          <w:szCs w:val="20"/>
        </w:rPr>
      </w:pPr>
      <w:r w:rsidRPr="009C020A">
        <w:rPr>
          <w:sz w:val="20"/>
          <w:szCs w:val="20"/>
        </w:rPr>
        <w:t>b) berie na vedomie</w:t>
      </w:r>
      <w:r w:rsidRPr="008B29FD">
        <w:rPr>
          <w:b/>
          <w:bCs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roky 2024, 2025 podľa predloženého</w:t>
      </w:r>
      <w:r w:rsidR="00525F57">
        <w:rPr>
          <w:sz w:val="20"/>
          <w:szCs w:val="20"/>
        </w:rPr>
        <w:t xml:space="preserve"> </w:t>
      </w:r>
      <w:r w:rsidRPr="008B29FD">
        <w:rPr>
          <w:sz w:val="20"/>
          <w:szCs w:val="20"/>
        </w:rPr>
        <w:t xml:space="preserve"> návrhu.</w:t>
      </w:r>
    </w:p>
    <w:p w14:paraId="415A6886" w14:textId="77777777" w:rsidR="00502EEA" w:rsidRPr="00502EEA" w:rsidRDefault="00502EEA" w:rsidP="00502EEA">
      <w:pPr>
        <w:jc w:val="both"/>
        <w:rPr>
          <w:b/>
          <w:sz w:val="20"/>
          <w:szCs w:val="20"/>
        </w:rPr>
      </w:pPr>
    </w:p>
    <w:p w14:paraId="289712E8" w14:textId="61160AA3" w:rsidR="00005B4D" w:rsidRPr="00F75002" w:rsidRDefault="005728C9" w:rsidP="00F75002">
      <w:pPr>
        <w:pStyle w:val="NormlnIMP"/>
      </w:pPr>
      <w:r>
        <w:rPr>
          <w:b/>
          <w:u w:val="single"/>
        </w:rPr>
        <w:t>23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11567F">
        <w:t xml:space="preserve">schvaľuje </w:t>
      </w:r>
      <w:r w:rsidRPr="002C1DB2">
        <w:rPr>
          <w:b/>
          <w:bCs/>
        </w:rPr>
        <w:t xml:space="preserve"> </w:t>
      </w:r>
    </w:p>
    <w:p w14:paraId="444F1C50" w14:textId="465C136B" w:rsidR="00F75002" w:rsidRP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>určenie názvov nových ulíc zo severnej strany ulice Jána Pavla II.:</w:t>
      </w:r>
    </w:p>
    <w:p w14:paraId="3BD07798" w14:textId="77777777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1. </w:t>
      </w:r>
      <w:proofErr w:type="spellStart"/>
      <w:r w:rsidRPr="009C020A">
        <w:rPr>
          <w:sz w:val="20"/>
          <w:szCs w:val="20"/>
        </w:rPr>
        <w:t>Lechkého</w:t>
      </w:r>
      <w:proofErr w:type="spellEnd"/>
      <w:r w:rsidRPr="009C020A">
        <w:rPr>
          <w:sz w:val="20"/>
          <w:szCs w:val="20"/>
        </w:rPr>
        <w:t xml:space="preserve"> ulica</w:t>
      </w:r>
      <w:r w:rsidRPr="00F75002">
        <w:rPr>
          <w:b/>
          <w:bCs/>
          <w:sz w:val="20"/>
          <w:szCs w:val="20"/>
        </w:rPr>
        <w:t xml:space="preserve"> -</w:t>
      </w:r>
      <w:r w:rsidRPr="00F75002">
        <w:rPr>
          <w:sz w:val="20"/>
          <w:szCs w:val="20"/>
        </w:rPr>
        <w:t xml:space="preserve"> sprístupňuje zo </w:t>
      </w:r>
      <w:proofErr w:type="spellStart"/>
      <w:r w:rsidRPr="00F75002">
        <w:rPr>
          <w:sz w:val="20"/>
          <w:szCs w:val="20"/>
        </w:rPr>
        <w:t>severo</w:t>
      </w:r>
      <w:proofErr w:type="spellEnd"/>
      <w:r w:rsidRPr="00F75002">
        <w:rPr>
          <w:sz w:val="20"/>
          <w:szCs w:val="20"/>
        </w:rPr>
        <w:t>-východnej časti ulice Jána Pavla II. obchodný dom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Lidl, polikliniku </w:t>
      </w:r>
      <w:proofErr w:type="spellStart"/>
      <w:r w:rsidRPr="00F75002">
        <w:rPr>
          <w:sz w:val="20"/>
          <w:szCs w:val="20"/>
        </w:rPr>
        <w:t>ProCare</w:t>
      </w:r>
      <w:proofErr w:type="spellEnd"/>
    </w:p>
    <w:p w14:paraId="1015B15A" w14:textId="2DE8D57D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75002">
        <w:rPr>
          <w:sz w:val="20"/>
          <w:szCs w:val="20"/>
        </w:rPr>
        <w:t xml:space="preserve"> a Základnú školu Mateja </w:t>
      </w:r>
      <w:proofErr w:type="spellStart"/>
      <w:r w:rsidRPr="00F75002">
        <w:rPr>
          <w:sz w:val="20"/>
          <w:szCs w:val="20"/>
        </w:rPr>
        <w:t>Lechkého</w:t>
      </w:r>
      <w:proofErr w:type="spellEnd"/>
      <w:r w:rsidRPr="00F75002">
        <w:rPr>
          <w:sz w:val="20"/>
          <w:szCs w:val="20"/>
        </w:rPr>
        <w:t xml:space="preserve">. </w:t>
      </w:r>
    </w:p>
    <w:p w14:paraId="16749212" w14:textId="6BB1996B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2. </w:t>
      </w:r>
      <w:proofErr w:type="spellStart"/>
      <w:r w:rsidRPr="009C020A">
        <w:rPr>
          <w:sz w:val="20"/>
          <w:szCs w:val="20"/>
        </w:rPr>
        <w:t>Cikkerova</w:t>
      </w:r>
      <w:proofErr w:type="spellEnd"/>
      <w:r w:rsidRPr="009C020A">
        <w:rPr>
          <w:sz w:val="20"/>
          <w:szCs w:val="20"/>
        </w:rPr>
        <w:t xml:space="preserve"> ulica</w:t>
      </w:r>
      <w:r w:rsidRPr="00F75002">
        <w:rPr>
          <w:sz w:val="20"/>
          <w:szCs w:val="20"/>
        </w:rPr>
        <w:t xml:space="preserve"> </w:t>
      </w:r>
      <w:r w:rsidR="00FC3835">
        <w:rPr>
          <w:sz w:val="20"/>
          <w:szCs w:val="20"/>
        </w:rPr>
        <w:t>–</w:t>
      </w:r>
      <w:r w:rsidRPr="00F75002">
        <w:rPr>
          <w:sz w:val="20"/>
          <w:szCs w:val="20"/>
        </w:rPr>
        <w:t xml:space="preserve"> sprístupňuje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zo severnej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strany nový 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>obytný súbor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Povrazy, ktorý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obsahuje 7 bytových domov s </w:t>
      </w:r>
    </w:p>
    <w:p w14:paraId="0CE9F5F3" w14:textId="661775D1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približne 118 bytmi.</w:t>
      </w:r>
    </w:p>
    <w:p w14:paraId="05BEA9BA" w14:textId="77777777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3. </w:t>
      </w:r>
      <w:proofErr w:type="spellStart"/>
      <w:r w:rsidRPr="009C020A">
        <w:rPr>
          <w:sz w:val="20"/>
          <w:szCs w:val="20"/>
        </w:rPr>
        <w:t>Szabadosova</w:t>
      </w:r>
      <w:proofErr w:type="spellEnd"/>
      <w:r w:rsidRPr="009C020A">
        <w:rPr>
          <w:sz w:val="20"/>
          <w:szCs w:val="20"/>
        </w:rPr>
        <w:t xml:space="preserve"> ulica</w:t>
      </w:r>
      <w:r w:rsidRPr="00F75002">
        <w:rPr>
          <w:sz w:val="20"/>
          <w:szCs w:val="20"/>
        </w:rPr>
        <w:t xml:space="preserve"> - sprístupňuje apartmánovú výstavbu domov a reštauráciu s</w:t>
      </w:r>
      <w:r>
        <w:rPr>
          <w:sz w:val="20"/>
          <w:szCs w:val="20"/>
        </w:rPr>
        <w:t> </w:t>
      </w:r>
      <w:r w:rsidRPr="00F75002">
        <w:rPr>
          <w:sz w:val="20"/>
          <w:szCs w:val="20"/>
        </w:rPr>
        <w:t>ubytovaním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v rámci areálu koliby Zlatá </w:t>
      </w:r>
    </w:p>
    <w:p w14:paraId="6FB09A79" w14:textId="3E9C097A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podkova.</w:t>
      </w:r>
    </w:p>
    <w:p w14:paraId="097F2C0C" w14:textId="77777777" w:rsidR="00F75002" w:rsidRPr="00F75002" w:rsidRDefault="00F75002" w:rsidP="00F75002">
      <w:pPr>
        <w:jc w:val="both"/>
        <w:rPr>
          <w:b/>
          <w:bCs/>
          <w:sz w:val="20"/>
          <w:szCs w:val="20"/>
        </w:rPr>
      </w:pPr>
    </w:p>
    <w:p w14:paraId="0CCB0A9B" w14:textId="34863FF1" w:rsidR="00B318DA" w:rsidRPr="0011567F" w:rsidRDefault="00B318DA" w:rsidP="00B318DA">
      <w:pPr>
        <w:pStyle w:val="NormlnIMP"/>
      </w:pPr>
      <w:r>
        <w:rPr>
          <w:b/>
          <w:u w:val="single"/>
        </w:rPr>
        <w:t>24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11567F">
        <w:t xml:space="preserve">schvaľuje  </w:t>
      </w:r>
    </w:p>
    <w:p w14:paraId="608B0C74" w14:textId="3BE65D9B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plán zasadnutí Miestneho zastupiteľstva Mestskej časti Košice-Sídlisko KVP na rok 2023</w:t>
      </w:r>
      <w:r>
        <w:rPr>
          <w:sz w:val="20"/>
          <w:szCs w:val="20"/>
        </w:rPr>
        <w:t xml:space="preserve"> </w:t>
      </w:r>
      <w:r w:rsidRPr="00F17EC0">
        <w:rPr>
          <w:sz w:val="20"/>
          <w:szCs w:val="20"/>
        </w:rPr>
        <w:t>v nasledujúcich termínoch</w:t>
      </w:r>
      <w:r w:rsidR="00974C8B">
        <w:rPr>
          <w:sz w:val="20"/>
          <w:szCs w:val="20"/>
        </w:rPr>
        <w:t>:</w:t>
      </w:r>
    </w:p>
    <w:p w14:paraId="5169AE15" w14:textId="324F321E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Zasadnutia miestneho zastupiteľstva:     15. 03.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14. 06. 2023 o 16:00 hodine </w:t>
      </w:r>
    </w:p>
    <w:p w14:paraId="40CAB752" w14:textId="53D52091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(streda )                                                   20. 09.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13. 12. 2023 o 16:00 hodine </w:t>
      </w:r>
    </w:p>
    <w:p w14:paraId="105A2C41" w14:textId="45630CF6" w:rsidR="00643351" w:rsidRDefault="00643351" w:rsidP="00643351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Stav plnenia</w:t>
      </w:r>
      <w:r>
        <w:rPr>
          <w:sz w:val="20"/>
          <w:szCs w:val="20"/>
        </w:rPr>
        <w:t xml:space="preserve">: Uznesením č. 30/a zo dňa 16.02.2023 bola schválená zmena termínov zasadnutí  miestneho zastupiteľstva z 15.03.2023 na 22.03.2023 a zo 14.06.2023 na 21.06.2023.   </w:t>
      </w:r>
    </w:p>
    <w:p w14:paraId="7FDCC93E" w14:textId="7C4E591E" w:rsidR="000729D9" w:rsidRPr="00B25D18" w:rsidRDefault="00495EE3" w:rsidP="00B25D18">
      <w:pPr>
        <w:pStyle w:val="NormlnIMP"/>
        <w:jc w:val="both"/>
        <w:rPr>
          <w:b/>
        </w:rPr>
      </w:pPr>
      <w:r w:rsidRPr="00AA681D">
        <w:t xml:space="preserve">                                         </w:t>
      </w:r>
      <w:r w:rsidR="00E76519" w:rsidRPr="00AA681D">
        <w:t xml:space="preserve">                                   </w:t>
      </w:r>
    </w:p>
    <w:p w14:paraId="6CC7F47B" w14:textId="77777777" w:rsidR="000729D9" w:rsidRPr="00B174D6" w:rsidRDefault="000729D9" w:rsidP="000729D9">
      <w:pPr>
        <w:pStyle w:val="NormlnIMP"/>
        <w:rPr>
          <w:bCs/>
        </w:rPr>
      </w:pPr>
      <w:r w:rsidRPr="00B174D6">
        <w:rPr>
          <w:b/>
          <w:u w:val="single"/>
        </w:rPr>
        <w:t>44 zo dňa 22.03.2023</w:t>
      </w:r>
      <w:r w:rsidRPr="00B174D6">
        <w:rPr>
          <w:b/>
        </w:rPr>
        <w:t xml:space="preserve">   </w:t>
      </w:r>
      <w:proofErr w:type="spellStart"/>
      <w:r w:rsidRPr="00B174D6">
        <w:t>MieZ</w:t>
      </w:r>
      <w:proofErr w:type="spellEnd"/>
      <w:r w:rsidRPr="00B174D6">
        <w:t xml:space="preserve"> MČ Košice-Sídlisko KVP </w:t>
      </w:r>
      <w:r w:rsidRPr="00B174D6">
        <w:rPr>
          <w:bCs/>
        </w:rPr>
        <w:t xml:space="preserve">     </w:t>
      </w:r>
    </w:p>
    <w:p w14:paraId="5EAAE9E7" w14:textId="77777777" w:rsidR="00B25D18" w:rsidRPr="00B174D6" w:rsidRDefault="000729D9" w:rsidP="000729D9">
      <w:pPr>
        <w:jc w:val="both"/>
        <w:rPr>
          <w:sz w:val="20"/>
          <w:szCs w:val="20"/>
        </w:rPr>
      </w:pPr>
      <w:r w:rsidRPr="00B174D6">
        <w:rPr>
          <w:sz w:val="20"/>
          <w:szCs w:val="20"/>
        </w:rPr>
        <w:t>b)  žiada  starostu Mestskej časti  Košice - Sídlisko KVP o prehodnotenie výšky nájomného</w:t>
      </w:r>
      <w:r w:rsidR="00B25D18" w:rsidRPr="00B174D6">
        <w:rPr>
          <w:sz w:val="20"/>
          <w:szCs w:val="20"/>
        </w:rPr>
        <w:t xml:space="preserve"> </w:t>
      </w:r>
      <w:r w:rsidRPr="00B174D6">
        <w:rPr>
          <w:sz w:val="20"/>
          <w:szCs w:val="20"/>
        </w:rPr>
        <w:t>v  platných  nájomných</w:t>
      </w:r>
    </w:p>
    <w:p w14:paraId="165F8EE6" w14:textId="3C16AF27" w:rsidR="000729D9" w:rsidRPr="00B174D6" w:rsidRDefault="00B25D18" w:rsidP="000729D9">
      <w:pPr>
        <w:jc w:val="both"/>
        <w:rPr>
          <w:b/>
          <w:sz w:val="20"/>
          <w:szCs w:val="20"/>
        </w:rPr>
      </w:pPr>
      <w:r w:rsidRPr="00B174D6">
        <w:rPr>
          <w:sz w:val="20"/>
          <w:szCs w:val="20"/>
        </w:rPr>
        <w:t xml:space="preserve">   </w:t>
      </w:r>
      <w:r w:rsidR="000729D9" w:rsidRPr="00B174D6">
        <w:rPr>
          <w:sz w:val="20"/>
          <w:szCs w:val="20"/>
        </w:rPr>
        <w:t xml:space="preserve">  zmluvách v súlade so zmenou Zásad hospodárenia a</w:t>
      </w:r>
      <w:r w:rsidRPr="00B174D6">
        <w:rPr>
          <w:sz w:val="20"/>
          <w:szCs w:val="20"/>
        </w:rPr>
        <w:t> </w:t>
      </w:r>
      <w:r w:rsidR="000729D9" w:rsidRPr="00B174D6">
        <w:rPr>
          <w:sz w:val="20"/>
          <w:szCs w:val="20"/>
        </w:rPr>
        <w:t>nakladania</w:t>
      </w:r>
      <w:r w:rsidRPr="00B174D6">
        <w:rPr>
          <w:sz w:val="20"/>
          <w:szCs w:val="20"/>
        </w:rPr>
        <w:t xml:space="preserve"> </w:t>
      </w:r>
      <w:r w:rsidR="000729D9" w:rsidRPr="00B174D6">
        <w:rPr>
          <w:sz w:val="20"/>
          <w:szCs w:val="20"/>
        </w:rPr>
        <w:t xml:space="preserve">s majetkom Mestskej časti Košice - Sídlisko KVP.      </w:t>
      </w:r>
    </w:p>
    <w:p w14:paraId="6AF9DDF3" w14:textId="77777777" w:rsidR="000729D9" w:rsidRPr="000729D9" w:rsidRDefault="000729D9" w:rsidP="000729D9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3F2922E4" w14:textId="77777777" w:rsidR="00B273B7" w:rsidRPr="00B273B7" w:rsidRDefault="00B273B7" w:rsidP="00B273B7">
      <w:pPr>
        <w:pStyle w:val="NormlnIMP"/>
        <w:rPr>
          <w:bCs/>
        </w:rPr>
      </w:pPr>
      <w:r>
        <w:rPr>
          <w:b/>
          <w:u w:val="single"/>
        </w:rPr>
        <w:t>46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>schvaľuje</w:t>
      </w:r>
      <w:r w:rsidRPr="002650DB">
        <w:rPr>
          <w:bCs/>
        </w:rPr>
        <w:t xml:space="preserve">     </w:t>
      </w:r>
    </w:p>
    <w:p w14:paraId="282C493D" w14:textId="77777777" w:rsidR="00B273B7" w:rsidRPr="00B273B7" w:rsidRDefault="00B273B7" w:rsidP="00B25D18">
      <w:pPr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a)</w:t>
      </w:r>
      <w:r w:rsidRPr="00B273B7">
        <w:rPr>
          <w:sz w:val="20"/>
          <w:szCs w:val="20"/>
        </w:rPr>
        <w:tab/>
        <w:t xml:space="preserve">predloženie Žiadosti o poskytnutie príspevku oprávneným žiadateľom Mestskou časťou Košice – Sídlisko KVP za účelom realizácie projektu s názvom „ </w:t>
      </w:r>
      <w:proofErr w:type="spellStart"/>
      <w:r w:rsidRPr="00B273B7">
        <w:rPr>
          <w:sz w:val="20"/>
          <w:szCs w:val="20"/>
        </w:rPr>
        <w:t>Skatepark</w:t>
      </w:r>
      <w:proofErr w:type="spellEnd"/>
      <w:r w:rsidRPr="00B273B7">
        <w:rPr>
          <w:sz w:val="20"/>
          <w:szCs w:val="20"/>
        </w:rPr>
        <w:t xml:space="preserve"> na KVP“, na základe výzvy Fondu na podporu športu v rámci programu „Výstavba, rekonštrukcia a modernizácia športovej infraštruktúry“ číslo: 2022/002 vo výške celkových oprávnených výdavkov projektu 495 068,27 EUR s DPH;</w:t>
      </w:r>
    </w:p>
    <w:p w14:paraId="46027CC8" w14:textId="2CDDF594" w:rsidR="00B273B7" w:rsidRPr="00B273B7" w:rsidRDefault="00B25D18" w:rsidP="00B25D18">
      <w:pPr>
        <w:tabs>
          <w:tab w:val="left" w:pos="-1080"/>
        </w:tabs>
        <w:ind w:left="284" w:hanging="70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B273B7" w:rsidRPr="00B273B7">
        <w:rPr>
          <w:sz w:val="20"/>
          <w:szCs w:val="20"/>
        </w:rPr>
        <w:t>b)</w:t>
      </w:r>
      <w:r w:rsidR="00B273B7" w:rsidRPr="00B273B7">
        <w:rPr>
          <w:sz w:val="20"/>
          <w:szCs w:val="20"/>
        </w:rPr>
        <w:tab/>
      </w:r>
      <w:r>
        <w:rPr>
          <w:sz w:val="20"/>
          <w:szCs w:val="20"/>
        </w:rPr>
        <w:t>za</w:t>
      </w:r>
      <w:r w:rsidR="00B273B7" w:rsidRPr="00B273B7">
        <w:rPr>
          <w:sz w:val="20"/>
          <w:szCs w:val="20"/>
        </w:rPr>
        <w:t xml:space="preserve">bezpečenie realizácie projektu v súlade s podmienkami poskytnutia príspevku; </w:t>
      </w:r>
    </w:p>
    <w:p w14:paraId="24B012F3" w14:textId="5B1C57FC" w:rsidR="00B273B7" w:rsidRPr="00B273B7" w:rsidRDefault="00B273B7" w:rsidP="00B25D18">
      <w:pPr>
        <w:tabs>
          <w:tab w:val="left" w:pos="-1080"/>
        </w:tabs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c)</w:t>
      </w:r>
      <w:r w:rsidRPr="00B273B7">
        <w:rPr>
          <w:sz w:val="20"/>
          <w:szCs w:val="20"/>
        </w:rPr>
        <w:tab/>
        <w:t xml:space="preserve">zabezpečenie finančných  prostriedkov na spolufinancovanie realizovaného projektu vo výške 36 111,11 EUR s DPH z rozpočtu Mestskej časti Košice – Sídlisko KVP a  spolufinancovanie vo výške 190 000 EUR s  DPH z  rozpočtu Košického samosprávneho kraja, minimálne vo výške 30 %  z celkových oprávnených výdavkov na projekt v súlade  s podmienkami poskytnutia príspevku; </w:t>
      </w:r>
    </w:p>
    <w:p w14:paraId="11D3C9C6" w14:textId="01DCC389" w:rsidR="00B273B7" w:rsidRPr="00B273B7" w:rsidRDefault="00B273B7" w:rsidP="00B273B7">
      <w:pPr>
        <w:tabs>
          <w:tab w:val="left" w:pos="-1080"/>
        </w:tabs>
        <w:rPr>
          <w:sz w:val="20"/>
          <w:szCs w:val="20"/>
        </w:rPr>
      </w:pPr>
      <w:r w:rsidRPr="00B273B7">
        <w:rPr>
          <w:sz w:val="20"/>
          <w:szCs w:val="20"/>
        </w:rPr>
        <w:t>d)</w:t>
      </w:r>
      <w:r w:rsidR="00B25D18"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prípadných ďalších výdavkov z rozpočtu mestskej časti; </w:t>
      </w:r>
    </w:p>
    <w:p w14:paraId="46DCB7A9" w14:textId="13B5F9FF" w:rsidR="00DB7BEB" w:rsidRPr="00AC68CE" w:rsidRDefault="00B273B7" w:rsidP="00AC68CE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B273B7">
        <w:rPr>
          <w:sz w:val="20"/>
          <w:szCs w:val="20"/>
        </w:rPr>
        <w:lastRenderedPageBreak/>
        <w:t>e)</w:t>
      </w:r>
      <w:r w:rsidR="00B25D18"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prevádzky a udržateľnosti projektu minimálne 10 rokov po ukončení realizácie projektu. </w:t>
      </w:r>
    </w:p>
    <w:p w14:paraId="2D0BC33F" w14:textId="7A6B7079" w:rsidR="00AC56AC" w:rsidRPr="00AC68CE" w:rsidRDefault="00DB7BEB" w:rsidP="00AC68C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</w:t>
      </w:r>
      <w:r w:rsidRPr="00C019B2">
        <w:t xml:space="preserve">                                                       </w:t>
      </w:r>
    </w:p>
    <w:p w14:paraId="12803D3E" w14:textId="77777777" w:rsidR="00AC56AC" w:rsidRPr="00FE2B1A" w:rsidRDefault="00AC56AC" w:rsidP="00AC56AC">
      <w:pPr>
        <w:pStyle w:val="NormlnIMP"/>
        <w:rPr>
          <w:bCs/>
        </w:rPr>
      </w:pPr>
      <w:r>
        <w:rPr>
          <w:b/>
          <w:u w:val="single"/>
        </w:rPr>
        <w:t>50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05.04.2023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 </w:t>
      </w:r>
      <w:r w:rsidRPr="002650DB">
        <w:rPr>
          <w:bCs/>
        </w:rPr>
        <w:t xml:space="preserve">   </w:t>
      </w:r>
    </w:p>
    <w:p w14:paraId="5CBA28CC" w14:textId="77777777" w:rsidR="00AC56AC" w:rsidRDefault="00AC56AC" w:rsidP="00AC56AC">
      <w:pPr>
        <w:pStyle w:val="NormlnIMP"/>
        <w:jc w:val="both"/>
      </w:pPr>
      <w:r w:rsidRPr="00AC56AC">
        <w:rPr>
          <w:bCs/>
        </w:rPr>
        <w:t xml:space="preserve">a) schvaľuje prerozdelenie  nenávratného  finančného  príspevku  z  pripravovanej výzvy v  rámci   </w:t>
      </w:r>
      <w:r w:rsidRPr="00AC56AC">
        <w:t>Operačného programu</w:t>
      </w:r>
    </w:p>
    <w:p w14:paraId="6CBBF991" w14:textId="77777777" w:rsidR="00AC56AC" w:rsidRDefault="00AC56AC" w:rsidP="00AC56AC">
      <w:pPr>
        <w:pStyle w:val="NormlnIMP"/>
        <w:jc w:val="both"/>
      </w:pPr>
      <w:r>
        <w:t xml:space="preserve">   </w:t>
      </w:r>
      <w:r w:rsidRPr="00AC56AC">
        <w:t xml:space="preserve"> IROP cieľom  PO 9 FAST-CARE, v súlade so špecifickým cieľom  9.1, ktorého cieľom je pokryť a refundovať náklady </w:t>
      </w:r>
    </w:p>
    <w:p w14:paraId="02621941" w14:textId="77777777" w:rsidR="00AC56AC" w:rsidRDefault="00AC56AC" w:rsidP="00AC56AC">
      <w:pPr>
        <w:pStyle w:val="NormlnIMP"/>
        <w:jc w:val="both"/>
      </w:pPr>
      <w:r>
        <w:t xml:space="preserve">    </w:t>
      </w:r>
      <w:r w:rsidRPr="00AC56AC">
        <w:t>súvisiace s rýchlou reakciou miestnej</w:t>
      </w:r>
      <w:r>
        <w:t xml:space="preserve"> </w:t>
      </w:r>
      <w:r w:rsidRPr="00AC56AC">
        <w:t>územnej samosprávy na potreby skupiny utečencov s dočasným útočiskom, ktorí</w:t>
      </w:r>
    </w:p>
    <w:p w14:paraId="086F838C" w14:textId="77777777" w:rsidR="00AC56AC" w:rsidRDefault="00AC56AC" w:rsidP="00AC56AC">
      <w:pPr>
        <w:pStyle w:val="NormlnIMP"/>
        <w:jc w:val="both"/>
      </w:pPr>
      <w:r>
        <w:t xml:space="preserve">   </w:t>
      </w:r>
      <w:r w:rsidRPr="00AC56AC">
        <w:t xml:space="preserve"> prišli na</w:t>
      </w:r>
      <w:r>
        <w:t xml:space="preserve"> </w:t>
      </w:r>
      <w:r w:rsidRPr="00AC56AC">
        <w:t xml:space="preserve"> Slovensko</w:t>
      </w:r>
      <w:r>
        <w:t xml:space="preserve"> </w:t>
      </w:r>
      <w:r w:rsidRPr="00AC56AC">
        <w:t xml:space="preserve"> v období </w:t>
      </w:r>
      <w:r>
        <w:t xml:space="preserve"> </w:t>
      </w:r>
      <w:r w:rsidRPr="00AC56AC">
        <w:t>marec - november 2022</w:t>
      </w:r>
      <w:r>
        <w:t xml:space="preserve">  </w:t>
      </w:r>
      <w:r w:rsidRPr="00AC56AC">
        <w:t xml:space="preserve">v pomere  10 % </w:t>
      </w:r>
      <w:r>
        <w:t xml:space="preserve"> </w:t>
      </w:r>
      <w:r w:rsidRPr="00AC56AC">
        <w:t>pre mesto Košice</w:t>
      </w:r>
      <w:r>
        <w:t xml:space="preserve"> </w:t>
      </w:r>
      <w:r w:rsidRPr="00AC56AC">
        <w:t>a</w:t>
      </w:r>
      <w:r>
        <w:t xml:space="preserve"> </w:t>
      </w:r>
      <w:r w:rsidRPr="00AC56AC">
        <w:t xml:space="preserve"> 90 % </w:t>
      </w:r>
      <w:r>
        <w:t xml:space="preserve"> </w:t>
      </w:r>
      <w:r w:rsidRPr="00AC56AC">
        <w:t>pre Mestskú časť</w:t>
      </w:r>
    </w:p>
    <w:p w14:paraId="3916366D" w14:textId="77777777" w:rsidR="00AC56AC" w:rsidRPr="00AC56AC" w:rsidRDefault="00AC56AC" w:rsidP="00AC56AC">
      <w:pPr>
        <w:pStyle w:val="NormlnIMP"/>
        <w:jc w:val="both"/>
      </w:pPr>
      <w:r>
        <w:t xml:space="preserve">   </w:t>
      </w:r>
      <w:r w:rsidRPr="00AC56AC">
        <w:t xml:space="preserve"> Košice - Sídlisko KVP                   </w:t>
      </w:r>
    </w:p>
    <w:p w14:paraId="2432D6A5" w14:textId="77777777" w:rsidR="00AC56AC" w:rsidRDefault="00AC56AC" w:rsidP="00AC56AC">
      <w:pPr>
        <w:jc w:val="both"/>
        <w:rPr>
          <w:bCs/>
          <w:sz w:val="20"/>
          <w:szCs w:val="20"/>
        </w:rPr>
      </w:pPr>
      <w:r w:rsidRPr="00AC56AC">
        <w:rPr>
          <w:bCs/>
          <w:sz w:val="20"/>
          <w:szCs w:val="20"/>
        </w:rPr>
        <w:t>b) poveruje</w:t>
      </w:r>
      <w:r>
        <w:rPr>
          <w:bCs/>
          <w:sz w:val="20"/>
          <w:szCs w:val="20"/>
        </w:rPr>
        <w:t xml:space="preserve"> </w:t>
      </w:r>
      <w:r w:rsidRPr="00AC56AC">
        <w:rPr>
          <w:bCs/>
          <w:sz w:val="20"/>
          <w:szCs w:val="20"/>
        </w:rPr>
        <w:t>starostu  Mestskej časti Košice - Sídlisko KVP k podpísaniu Memoranda o rozdelení nenávratného finančného</w:t>
      </w:r>
    </w:p>
    <w:p w14:paraId="4D614771" w14:textId="77777777" w:rsidR="00AC56AC" w:rsidRPr="00AC56AC" w:rsidRDefault="00AC56AC" w:rsidP="00AC56AC">
      <w:pPr>
        <w:jc w:val="both"/>
        <w:rPr>
          <w:b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 w:rsidRPr="00AC56A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 w:rsidRPr="00AC56AC">
        <w:rPr>
          <w:bCs/>
          <w:sz w:val="20"/>
          <w:szCs w:val="20"/>
        </w:rPr>
        <w:t>príspevku  medzi mestom Košice a mestskými časťami mesta Košice v súlade s prijatým uznesením.</w:t>
      </w:r>
    </w:p>
    <w:p w14:paraId="6AE155FE" w14:textId="3506AB35" w:rsidR="00AC56AC" w:rsidRPr="00AC56AC" w:rsidRDefault="00AC56AC" w:rsidP="00AC56AC">
      <w:pPr>
        <w:jc w:val="both"/>
        <w:rPr>
          <w:sz w:val="20"/>
          <w:szCs w:val="20"/>
        </w:rPr>
      </w:pPr>
      <w:r w:rsidRPr="00AC56AC">
        <w:rPr>
          <w:sz w:val="20"/>
          <w:szCs w:val="20"/>
        </w:rPr>
        <w:t xml:space="preserve"> </w:t>
      </w:r>
    </w:p>
    <w:p w14:paraId="10746B82" w14:textId="77777777" w:rsidR="003C6018" w:rsidRDefault="007428A8" w:rsidP="003C6018">
      <w:pPr>
        <w:pStyle w:val="NormlnIMP"/>
        <w:rPr>
          <w:bCs/>
        </w:rPr>
      </w:pPr>
      <w:r>
        <w:rPr>
          <w:b/>
          <w:u w:val="single"/>
        </w:rPr>
        <w:t>55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 </w:t>
      </w:r>
    </w:p>
    <w:p w14:paraId="391E4521" w14:textId="78BD47B2" w:rsidR="003C6018" w:rsidRPr="003C6018" w:rsidRDefault="003C6018" w:rsidP="003C6018">
      <w:pPr>
        <w:pStyle w:val="NormlnIMP"/>
      </w:pPr>
      <w:r>
        <w:rPr>
          <w:bCs/>
        </w:rPr>
        <w:t>v</w:t>
      </w:r>
      <w:r w:rsidRPr="003C6018">
        <w:t xml:space="preserve"> zmysle ustanovenia § 14 ods. 3 písm. e) zákona SNR č. 401/1990 Zb. o meste Košice v znení neskorších predpisov,  </w:t>
      </w:r>
    </w:p>
    <w:p w14:paraId="594ED329" w14:textId="77777777" w:rsidR="003C6018" w:rsidRPr="003C6018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schvaľuje </w:t>
      </w:r>
    </w:p>
    <w:p w14:paraId="4007B35F" w14:textId="77777777" w:rsidR="003C6018" w:rsidRPr="003C6018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prijatie univerzálneho úveru vo výške 300 000 EUR, ktorý poskytne finančný ústav Slovenská sporiteľňa, a. s. z dôvodu preklenutia dočasného nedostatku finančných prostriedkov na bežnom účte Mestskej časti Košice - Sídlisko KVP.  </w:t>
      </w:r>
    </w:p>
    <w:p w14:paraId="0279176F" w14:textId="77777777" w:rsidR="003C6018" w:rsidRPr="003C6018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  </w:t>
      </w:r>
    </w:p>
    <w:p w14:paraId="4CE0BE76" w14:textId="3845B9E1" w:rsidR="007050AB" w:rsidRDefault="007050AB" w:rsidP="007050AB">
      <w:pPr>
        <w:pStyle w:val="NormlnIMP"/>
        <w:rPr>
          <w:bCs/>
        </w:rPr>
      </w:pPr>
      <w:r>
        <w:rPr>
          <w:b/>
          <w:u w:val="single"/>
        </w:rPr>
        <w:t>66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schvaľuje  </w:t>
      </w:r>
    </w:p>
    <w:p w14:paraId="0D99329A" w14:textId="77777777" w:rsidR="00867611" w:rsidRPr="00867611" w:rsidRDefault="00867611" w:rsidP="00867611">
      <w:pPr>
        <w:pStyle w:val="NormlnIMP"/>
        <w:tabs>
          <w:tab w:val="left" w:pos="284"/>
          <w:tab w:val="left" w:pos="5954"/>
        </w:tabs>
        <w:jc w:val="both"/>
      </w:pPr>
      <w:r w:rsidRPr="00867611">
        <w:t xml:space="preserve">tvorbu a použitie rezervného fondu Mestskej časti Košice - Sídlisko KVP na rok 2023.              </w:t>
      </w:r>
    </w:p>
    <w:p w14:paraId="7A84C195" w14:textId="77777777" w:rsidR="003C6018" w:rsidRDefault="003C6018" w:rsidP="003C6018">
      <w:pPr>
        <w:jc w:val="both"/>
        <w:rPr>
          <w:sz w:val="24"/>
        </w:rPr>
      </w:pPr>
    </w:p>
    <w:p w14:paraId="67DF170F" w14:textId="4531400A" w:rsidR="00D365E8" w:rsidRPr="00A40E79" w:rsidRDefault="00D365E8" w:rsidP="00D365E8">
      <w:pPr>
        <w:pStyle w:val="NormlnIMP"/>
        <w:rPr>
          <w:bCs/>
        </w:rPr>
      </w:pPr>
      <w:r>
        <w:rPr>
          <w:b/>
          <w:u w:val="single"/>
        </w:rPr>
        <w:t>74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 </w:t>
      </w:r>
    </w:p>
    <w:p w14:paraId="19579078" w14:textId="1BA40D2D" w:rsidR="00EF13B8" w:rsidRPr="00EF13B8" w:rsidRDefault="00EF13B8" w:rsidP="00EF13B8">
      <w:pPr>
        <w:jc w:val="both"/>
        <w:rPr>
          <w:b/>
          <w:bCs/>
          <w:sz w:val="20"/>
          <w:szCs w:val="20"/>
        </w:rPr>
      </w:pPr>
      <w:r w:rsidRPr="00EF13B8">
        <w:rPr>
          <w:sz w:val="20"/>
          <w:szCs w:val="20"/>
        </w:rPr>
        <w:t xml:space="preserve">v súlade s § 12 ods. 8 Zásad hospodárenia a nakladania s majetkom Mestskej časti Košice – Sídlisko KVP </w:t>
      </w:r>
      <w:r>
        <w:rPr>
          <w:sz w:val="20"/>
          <w:szCs w:val="20"/>
        </w:rPr>
        <w:t xml:space="preserve"> </w:t>
      </w:r>
      <w:r w:rsidRPr="0011567F">
        <w:rPr>
          <w:sz w:val="20"/>
          <w:szCs w:val="20"/>
        </w:rPr>
        <w:t>schvaľuje</w:t>
      </w:r>
      <w:r w:rsidRPr="00EF13B8">
        <w:rPr>
          <w:b/>
          <w:bCs/>
          <w:sz w:val="20"/>
          <w:szCs w:val="20"/>
        </w:rPr>
        <w:t xml:space="preserve"> </w:t>
      </w:r>
    </w:p>
    <w:p w14:paraId="4F4E1972" w14:textId="77777777" w:rsidR="00EF13B8" w:rsidRPr="00EF13B8" w:rsidRDefault="00EF13B8" w:rsidP="00EF13B8">
      <w:pPr>
        <w:jc w:val="both"/>
        <w:rPr>
          <w:sz w:val="20"/>
          <w:szCs w:val="20"/>
        </w:rPr>
      </w:pPr>
      <w:r w:rsidRPr="00EF13B8">
        <w:rPr>
          <w:color w:val="000000"/>
          <w:spacing w:val="-4"/>
          <w:sz w:val="20"/>
          <w:szCs w:val="20"/>
        </w:rPr>
        <w:t>prenájom nehnuteľného majetku – nebytových  priestorov  v budove bývalej MŠ na Bauerovej ulici 1, 040 23 Košice, časť „A“, a to osobitne 1. NP o výmere 173,80 m</w:t>
      </w:r>
      <w:r w:rsidRPr="00EF13B8">
        <w:rPr>
          <w:color w:val="000000"/>
          <w:spacing w:val="-4"/>
          <w:sz w:val="20"/>
          <w:szCs w:val="20"/>
          <w:vertAlign w:val="superscript"/>
        </w:rPr>
        <w:t xml:space="preserve">2 </w:t>
      </w:r>
      <w:r w:rsidRPr="00EF13B8">
        <w:rPr>
          <w:color w:val="000000"/>
          <w:spacing w:val="-4"/>
          <w:sz w:val="20"/>
          <w:szCs w:val="20"/>
        </w:rPr>
        <w:t>a 2. NP o výmere 173,32 m</w:t>
      </w:r>
      <w:r w:rsidRPr="00EF13B8">
        <w:rPr>
          <w:color w:val="000000"/>
          <w:spacing w:val="-4"/>
          <w:sz w:val="20"/>
          <w:szCs w:val="20"/>
          <w:vertAlign w:val="superscript"/>
        </w:rPr>
        <w:t xml:space="preserve">2  </w:t>
      </w:r>
      <w:r w:rsidRPr="00EF13B8">
        <w:rPr>
          <w:color w:val="000000"/>
          <w:spacing w:val="-4"/>
          <w:sz w:val="20"/>
          <w:szCs w:val="20"/>
        </w:rPr>
        <w:t>na dobu určitú.</w:t>
      </w:r>
    </w:p>
    <w:p w14:paraId="513E0D13" w14:textId="77777777" w:rsidR="00BD3C96" w:rsidRDefault="00BD3C96" w:rsidP="00BD3C96">
      <w:pPr>
        <w:pStyle w:val="NormlnIMP"/>
        <w:rPr>
          <w:b/>
          <w:u w:val="single"/>
        </w:rPr>
      </w:pPr>
    </w:p>
    <w:p w14:paraId="3C7245D9" w14:textId="346C005C" w:rsidR="008F682E" w:rsidRPr="008F682E" w:rsidRDefault="00BD3C96" w:rsidP="008F682E">
      <w:pPr>
        <w:pStyle w:val="NormlnIMP"/>
        <w:rPr>
          <w:b/>
          <w:bCs/>
        </w:rPr>
      </w:pPr>
      <w:r>
        <w:rPr>
          <w:b/>
          <w:u w:val="single"/>
        </w:rPr>
        <w:t>75/b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 w:rsidR="008F682E" w:rsidRPr="008F682E">
        <w:t xml:space="preserve">žiada </w:t>
      </w:r>
      <w:r w:rsidR="008F682E" w:rsidRPr="008F682E">
        <w:rPr>
          <w:b/>
          <w:bCs/>
        </w:rPr>
        <w:t xml:space="preserve"> </w:t>
      </w:r>
    </w:p>
    <w:p w14:paraId="00ACD449" w14:textId="2E56A297" w:rsidR="008F682E" w:rsidRPr="008F682E" w:rsidRDefault="008F682E" w:rsidP="008F682E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starostu Mestskej časti Košice – Sídlisko KVP o zabezpečenie zverejnenia odkazu na materiály na rokovanie miestneho zastupiteľstva v pozvánkach zverejnených na webovom sídle Mestskej časti Košice – Sídlisko KVP. </w:t>
      </w:r>
    </w:p>
    <w:p w14:paraId="0158ADB2" w14:textId="77777777" w:rsidR="008F682E" w:rsidRPr="008F682E" w:rsidRDefault="008F682E" w:rsidP="008F682E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Termín: od najbližšieho zasadnutia miestneho zastupiteľstva  </w:t>
      </w:r>
    </w:p>
    <w:p w14:paraId="420C297B" w14:textId="77777777" w:rsidR="008F682E" w:rsidRPr="008F682E" w:rsidRDefault="008F682E" w:rsidP="008F682E">
      <w:pPr>
        <w:ind w:left="705" w:hanging="705"/>
        <w:jc w:val="both"/>
        <w:rPr>
          <w:sz w:val="20"/>
          <w:szCs w:val="20"/>
        </w:rPr>
      </w:pPr>
    </w:p>
    <w:p w14:paraId="07B5B02D" w14:textId="136C394B" w:rsidR="008F682E" w:rsidRPr="00AB6D13" w:rsidRDefault="00CB5A9C" w:rsidP="00AB6D13">
      <w:pPr>
        <w:tabs>
          <w:tab w:val="left" w:pos="-1080"/>
        </w:tabs>
        <w:jc w:val="both"/>
        <w:rPr>
          <w:bCs/>
          <w:sz w:val="20"/>
          <w:szCs w:val="20"/>
        </w:rPr>
      </w:pPr>
      <w:r w:rsidRPr="00726880">
        <w:rPr>
          <w:b/>
          <w:sz w:val="20"/>
          <w:szCs w:val="20"/>
          <w:u w:val="single"/>
        </w:rPr>
        <w:t>7</w:t>
      </w:r>
      <w:r w:rsidRPr="00726880">
        <w:rPr>
          <w:b/>
          <w:sz w:val="20"/>
          <w:szCs w:val="20"/>
          <w:u w:val="single"/>
        </w:rPr>
        <w:t>8</w:t>
      </w:r>
      <w:r w:rsidRPr="00726880">
        <w:rPr>
          <w:b/>
          <w:sz w:val="20"/>
          <w:szCs w:val="20"/>
          <w:u w:val="single"/>
        </w:rPr>
        <w:t xml:space="preserve"> zo dňa </w:t>
      </w:r>
      <w:r w:rsidRPr="00726880">
        <w:rPr>
          <w:b/>
          <w:sz w:val="20"/>
          <w:szCs w:val="20"/>
          <w:u w:val="single"/>
        </w:rPr>
        <w:t>09.08.2023</w:t>
      </w:r>
      <w:r>
        <w:rPr>
          <w:b/>
        </w:rPr>
        <w:t xml:space="preserve">   </w:t>
      </w:r>
      <w:proofErr w:type="spellStart"/>
      <w:r w:rsidRPr="00AB6D13">
        <w:rPr>
          <w:sz w:val="20"/>
          <w:szCs w:val="20"/>
        </w:rPr>
        <w:t>MieZ</w:t>
      </w:r>
      <w:proofErr w:type="spellEnd"/>
      <w:r w:rsidRPr="00AB6D13">
        <w:rPr>
          <w:sz w:val="20"/>
          <w:szCs w:val="20"/>
        </w:rPr>
        <w:t xml:space="preserve"> MČ Košice-Sídlisko KVP</w:t>
      </w:r>
      <w:r w:rsidRPr="00AB6D13">
        <w:rPr>
          <w:bCs/>
          <w:sz w:val="20"/>
          <w:szCs w:val="20"/>
        </w:rPr>
        <w:t xml:space="preserve"> </w:t>
      </w:r>
      <w:r w:rsidRPr="00AB6D13">
        <w:rPr>
          <w:b/>
          <w:bCs/>
          <w:sz w:val="20"/>
          <w:szCs w:val="20"/>
        </w:rPr>
        <w:t xml:space="preserve"> </w:t>
      </w:r>
    </w:p>
    <w:p w14:paraId="16AD364F" w14:textId="77777777" w:rsidR="00C445E0" w:rsidRPr="00AB6D13" w:rsidRDefault="00C445E0" w:rsidP="00C445E0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</w:pPr>
      <w:bookmarkStart w:id="0" w:name="_Hlk88118758"/>
      <w:r w:rsidRPr="0011567F">
        <w:t>schvaľuje zámer prevodu vlastníctva majetku</w:t>
      </w:r>
      <w:r w:rsidRPr="00AB6D13">
        <w:t xml:space="preserve"> Mestskej časti Košice - Sídlisko KVP, </w:t>
      </w:r>
      <w:bookmarkStart w:id="1" w:name="_Hlk65757394"/>
      <w:r w:rsidRPr="00AB6D13">
        <w:t xml:space="preserve"> </w:t>
      </w:r>
      <w:bookmarkEnd w:id="1"/>
      <w:r w:rsidRPr="00AB6D13">
        <w:t xml:space="preserve">evidovaného na liste vlastníctva č. 2879, katastrálne územie Grunt, obec: Košice - Sídlisko KVP, okres Košice II, a to areálu bývalej MŠ v </w:t>
      </w:r>
      <w:proofErr w:type="spellStart"/>
      <w:r w:rsidRPr="00AB6D13">
        <w:t>Drocárovom</w:t>
      </w:r>
      <w:proofErr w:type="spellEnd"/>
      <w:r w:rsidRPr="00AB6D13">
        <w:t xml:space="preserve"> parku:</w:t>
      </w:r>
    </w:p>
    <w:bookmarkEnd w:id="0"/>
    <w:p w14:paraId="0E092688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 xml:space="preserve">Stavba so súpisným číslom 1149 </w:t>
      </w:r>
      <w:r w:rsidRPr="00AB6D13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1017DADE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3155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7E34379C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3156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34464805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3157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0745B479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3158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18293278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 xml:space="preserve">Pozemok </w:t>
      </w:r>
      <w:r w:rsidRPr="00AB6D13">
        <w:rPr>
          <w:bCs/>
        </w:rPr>
        <w:t xml:space="preserve">- parcela registra „C“ evidovaná na katastrálnej mape pod </w:t>
      </w:r>
      <w:r w:rsidRPr="00AB6D13">
        <w:rPr>
          <w:bCs/>
          <w:u w:val="single"/>
        </w:rPr>
        <w:t>parcelným číslom 3555/2</w:t>
      </w:r>
      <w:r w:rsidRPr="00AB6D13">
        <w:rPr>
          <w:bCs/>
        </w:rPr>
        <w:t xml:space="preserve"> o výmere 316 m2 - zastavaná plocha a nádvorie, </w:t>
      </w:r>
    </w:p>
    <w:p w14:paraId="7F81D505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</w:t>
      </w:r>
      <w:r w:rsidRPr="00AB6D13">
        <w:rPr>
          <w:bCs/>
        </w:rPr>
        <w:t>3 o výmere 314 m2 - zastavaná plocha a nádvorie,</w:t>
      </w:r>
    </w:p>
    <w:p w14:paraId="32D62032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3555/4</w:t>
      </w:r>
      <w:r w:rsidRPr="00AB6D13">
        <w:rPr>
          <w:bCs/>
        </w:rPr>
        <w:t xml:space="preserve"> o výmere 313 m2 - zastavaná plocha a nádvorie,</w:t>
      </w:r>
    </w:p>
    <w:p w14:paraId="1AA505B9" w14:textId="5CEAD89A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3555/5</w:t>
      </w:r>
      <w:r w:rsidRPr="00AB6D13">
        <w:rPr>
          <w:bCs/>
        </w:rPr>
        <w:t xml:space="preserve"> o výmere 315 m2 - zastavaná plocha a nádvorie,</w:t>
      </w:r>
    </w:p>
    <w:p w14:paraId="47D952AA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3555/6</w:t>
      </w:r>
      <w:r w:rsidRPr="00AB6D13">
        <w:rPr>
          <w:bCs/>
        </w:rPr>
        <w:t xml:space="preserve"> o výmere 62 m2 - zastavaná plocha a nádvorie,</w:t>
      </w:r>
    </w:p>
    <w:p w14:paraId="77451008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lastRenderedPageBreak/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3555/7</w:t>
      </w:r>
      <w:r w:rsidRPr="00AB6D13">
        <w:rPr>
          <w:bCs/>
        </w:rPr>
        <w:t xml:space="preserve"> o výmere 62 m2 - zastavaná plocha a nádvorie,</w:t>
      </w:r>
    </w:p>
    <w:p w14:paraId="2F84FFAA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3555/8</w:t>
      </w:r>
      <w:r w:rsidRPr="00AB6D13">
        <w:rPr>
          <w:bCs/>
        </w:rPr>
        <w:t xml:space="preserve"> o výmere 28 m2 - zastavaná plocha a nádvorie,</w:t>
      </w:r>
    </w:p>
    <w:p w14:paraId="1C50E0DF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3555/9</w:t>
      </w:r>
      <w:r w:rsidRPr="00AB6D13">
        <w:rPr>
          <w:bCs/>
        </w:rPr>
        <w:t xml:space="preserve"> o výmere 39 m2 - zastavaná plocha a nádvorie,</w:t>
      </w:r>
    </w:p>
    <w:p w14:paraId="65CF82C2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line="259" w:lineRule="auto"/>
        <w:ind w:left="1134" w:hanging="425"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3555/10</w:t>
      </w:r>
      <w:r w:rsidRPr="00AB6D13">
        <w:rPr>
          <w:bCs/>
        </w:rPr>
        <w:t xml:space="preserve"> o výmere 53 m2 - zastavaná plocha a nádvorie</w:t>
      </w:r>
    </w:p>
    <w:p w14:paraId="64D82BB5" w14:textId="77777777" w:rsidR="00C445E0" w:rsidRPr="00AB6D13" w:rsidRDefault="00C445E0" w:rsidP="00C445E0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20" w:line="259" w:lineRule="auto"/>
        <w:ind w:left="1134" w:hanging="425"/>
        <w:jc w:val="both"/>
        <w:textAlignment w:val="auto"/>
        <w:rPr>
          <w:bCs/>
        </w:rPr>
      </w:pPr>
      <w:r w:rsidRPr="00AB6D13">
        <w:rPr>
          <w:iCs/>
          <w:u w:val="single"/>
        </w:rPr>
        <w:t>Pozemok</w:t>
      </w:r>
      <w:r w:rsidRPr="00AB6D13">
        <w:rPr>
          <w:iCs/>
        </w:rPr>
        <w:t xml:space="preserve"> - parcela registra „C“ evidovaná na katastrálnej mape pod </w:t>
      </w:r>
      <w:r w:rsidRPr="00AB6D13">
        <w:rPr>
          <w:iCs/>
          <w:u w:val="single"/>
        </w:rPr>
        <w:t>parcelným číslom</w:t>
      </w:r>
      <w:r w:rsidRPr="00AB6D13">
        <w:rPr>
          <w:iCs/>
        </w:rPr>
        <w:t xml:space="preserve"> </w:t>
      </w:r>
      <w:r w:rsidRPr="00AB6D13">
        <w:rPr>
          <w:iCs/>
          <w:u w:val="single"/>
        </w:rPr>
        <w:t>3555/1</w:t>
      </w:r>
      <w:r w:rsidRPr="00AB6D13">
        <w:rPr>
          <w:iCs/>
        </w:rPr>
        <w:t xml:space="preserve"> o výmere 5258 m2 - zastavaná plocha a nádvorie</w:t>
      </w:r>
    </w:p>
    <w:p w14:paraId="5411B9C9" w14:textId="77777777" w:rsidR="00C445E0" w:rsidRPr="0011567F" w:rsidRDefault="00C445E0" w:rsidP="000256B9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</w:pPr>
      <w:bookmarkStart w:id="2" w:name="_Hlk65753267"/>
      <w:bookmarkStart w:id="3" w:name="_Hlk65833930"/>
      <w:r w:rsidRPr="0011567F">
        <w:t>schvaľuje</w:t>
      </w:r>
      <w:r w:rsidRPr="00AB6D13">
        <w:t xml:space="preserve"> podľa ustanovení § 9a ods. 1 písm. a) a § 9a ods. 2,3 zákona SNR č. 138/1991 Zb. o majetku obcí v znení neskorších právnych predpisov </w:t>
      </w:r>
      <w:bookmarkEnd w:id="2"/>
      <w:r w:rsidRPr="00AB6D13">
        <w:t xml:space="preserve"> </w:t>
      </w:r>
      <w:r w:rsidRPr="0011567F">
        <w:t>spôsob prevodu vlastníctva majetku</w:t>
      </w:r>
      <w:r w:rsidRPr="00AB6D13">
        <w:rPr>
          <w:b/>
          <w:bCs/>
        </w:rPr>
        <w:t xml:space="preserve"> </w:t>
      </w:r>
      <w:r w:rsidRPr="00AB6D13">
        <w:t xml:space="preserve">Mestskej časti Košice - Sídlisko KVP špecifikovaného v bode a), zapísaného na liste vlastníctva č. 2879, katastrálne územie Grunt, obec: Košice – Sídlisko KVP, okres Košice II, </w:t>
      </w:r>
      <w:r w:rsidRPr="0011567F">
        <w:t>formou vyhlásenia obchodnej verejnej súťaže</w:t>
      </w:r>
      <w:bookmarkEnd w:id="3"/>
    </w:p>
    <w:p w14:paraId="47113799" w14:textId="77777777" w:rsidR="00C445E0" w:rsidRPr="00AB6D13" w:rsidRDefault="00C445E0" w:rsidP="000256B9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r w:rsidRPr="0011567F">
        <w:t>schvaľuje</w:t>
      </w:r>
      <w:r w:rsidRPr="00AB6D13">
        <w:t xml:space="preserve"> podľa ustanovení § 9 ods. 2 písm. b) zákona SNR č. 138/1991 Zb. o majetku obcí v znení neskorších právnych predpisov </w:t>
      </w:r>
      <w:r w:rsidRPr="0011567F">
        <w:t>podmienky obchodnej verejnej súťaže</w:t>
      </w:r>
      <w:r w:rsidRPr="00AB6D13">
        <w:t xml:space="preserve"> podľa predloženého návrhu</w:t>
      </w:r>
    </w:p>
    <w:p w14:paraId="3364CF98" w14:textId="2FD862AD" w:rsidR="00726880" w:rsidRPr="000C228F" w:rsidRDefault="00C445E0" w:rsidP="000C228F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b/>
          <w:bCs/>
        </w:rPr>
      </w:pPr>
      <w:r w:rsidRPr="0011567F">
        <w:t>berie na vedomie</w:t>
      </w:r>
      <w:r w:rsidRPr="00AB6D13">
        <w:t xml:space="preserve"> vzorové znenie návrhu kúpnej zmluvy podľa predloženého návrhu.</w:t>
      </w:r>
    </w:p>
    <w:p w14:paraId="11AA49B8" w14:textId="1BF7694B" w:rsidR="00AE7EA8" w:rsidRPr="00AE7EA8" w:rsidRDefault="00726880" w:rsidP="00E05044">
      <w:pPr>
        <w:tabs>
          <w:tab w:val="left" w:pos="-1080"/>
        </w:tabs>
        <w:jc w:val="both"/>
        <w:rPr>
          <w:bCs/>
          <w:sz w:val="20"/>
          <w:szCs w:val="20"/>
        </w:rPr>
      </w:pPr>
      <w:r w:rsidRPr="00726880">
        <w:rPr>
          <w:b/>
          <w:sz w:val="20"/>
          <w:szCs w:val="20"/>
          <w:u w:val="single"/>
        </w:rPr>
        <w:t>7</w:t>
      </w:r>
      <w:r>
        <w:rPr>
          <w:b/>
          <w:sz w:val="20"/>
          <w:szCs w:val="20"/>
          <w:u w:val="single"/>
        </w:rPr>
        <w:t>9</w:t>
      </w:r>
      <w:r w:rsidRPr="00726880">
        <w:rPr>
          <w:b/>
          <w:sz w:val="20"/>
          <w:szCs w:val="20"/>
          <w:u w:val="single"/>
        </w:rPr>
        <w:t xml:space="preserve"> zo dňa 09.08.2023</w:t>
      </w:r>
      <w:r w:rsidRPr="00726880">
        <w:rPr>
          <w:b/>
          <w:sz w:val="20"/>
          <w:szCs w:val="20"/>
        </w:rPr>
        <w:t xml:space="preserve"> 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726880">
        <w:rPr>
          <w:bCs/>
          <w:sz w:val="20"/>
          <w:szCs w:val="20"/>
        </w:rPr>
        <w:t xml:space="preserve"> </w:t>
      </w:r>
      <w:r w:rsidRPr="00726880">
        <w:rPr>
          <w:b/>
          <w:bCs/>
          <w:sz w:val="20"/>
          <w:szCs w:val="20"/>
        </w:rPr>
        <w:t xml:space="preserve"> </w:t>
      </w:r>
      <w:r w:rsidR="00AE7EA8" w:rsidRPr="00AE7EA8">
        <w:rPr>
          <w:bCs/>
          <w:sz w:val="20"/>
          <w:szCs w:val="20"/>
        </w:rPr>
        <w:t>žiada</w:t>
      </w:r>
    </w:p>
    <w:p w14:paraId="4CDAE53F" w14:textId="77777777" w:rsidR="00AE7EA8" w:rsidRPr="00AE7EA8" w:rsidRDefault="00AE7EA8" w:rsidP="00AE7EA8">
      <w:pPr>
        <w:jc w:val="both"/>
        <w:rPr>
          <w:sz w:val="20"/>
          <w:szCs w:val="20"/>
        </w:rPr>
      </w:pPr>
      <w:r w:rsidRPr="0011567F">
        <w:rPr>
          <w:sz w:val="20"/>
          <w:szCs w:val="20"/>
        </w:rPr>
        <w:t>starostu Mestskej časti Košice – Sídlisko KVP,</w:t>
      </w:r>
      <w:r w:rsidRPr="00AE7EA8">
        <w:rPr>
          <w:b/>
          <w:bCs/>
          <w:sz w:val="20"/>
          <w:szCs w:val="20"/>
        </w:rPr>
        <w:t xml:space="preserve"> </w:t>
      </w:r>
      <w:r w:rsidRPr="00AE7EA8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0D12D86E" w14:textId="46D8B8E1" w:rsidR="00AE7EA8" w:rsidRPr="00AE7EA8" w:rsidRDefault="00AE7EA8" w:rsidP="002835AB">
      <w:pPr>
        <w:pStyle w:val="Odsekzoznamu"/>
        <w:numPr>
          <w:ilvl w:val="0"/>
          <w:numId w:val="8"/>
        </w:numPr>
        <w:suppressAutoHyphens w:val="0"/>
        <w:overflowPunct/>
        <w:autoSpaceDE/>
        <w:autoSpaceDN/>
        <w:adjustRightInd/>
        <w:ind w:left="360"/>
        <w:contextualSpacing/>
        <w:jc w:val="both"/>
        <w:textAlignment w:val="auto"/>
      </w:pPr>
      <w:r w:rsidRPr="00AE7EA8">
        <w:t xml:space="preserve">4 členovia </w:t>
      </w:r>
      <w:bookmarkStart w:id="4" w:name="_Hlk65757023"/>
      <w:r w:rsidRPr="00AE7EA8">
        <w:t xml:space="preserve">s hlasovacím právom </w:t>
      </w:r>
      <w:bookmarkEnd w:id="4"/>
      <w:r w:rsidRPr="00AE7EA8">
        <w:t xml:space="preserve">z radov poslancov Miestneho zastupiteľstva Mestskej časti Košice – Sídlisko KVP v zložení:   Iveta Adamčíková,  Mgr. Marián </w:t>
      </w:r>
      <w:proofErr w:type="spellStart"/>
      <w:r w:rsidRPr="00AE7EA8">
        <w:t>Horenský</w:t>
      </w:r>
      <w:proofErr w:type="spellEnd"/>
      <w:r w:rsidRPr="00AE7EA8">
        <w:t xml:space="preserve">, PhD., PaedDr. Zdeno Bartók, Marián </w:t>
      </w:r>
      <w:proofErr w:type="spellStart"/>
      <w:r w:rsidRPr="00AE7EA8">
        <w:t>Koszoru</w:t>
      </w:r>
      <w:proofErr w:type="spellEnd"/>
      <w:r w:rsidRPr="00AE7EA8">
        <w:t xml:space="preserve">  </w:t>
      </w:r>
    </w:p>
    <w:p w14:paraId="1F656051" w14:textId="59CEB188" w:rsidR="00AE7EA8" w:rsidRPr="00AE7EA8" w:rsidRDefault="00AE7EA8" w:rsidP="00AE7EA8">
      <w:pPr>
        <w:jc w:val="both"/>
        <w:rPr>
          <w:sz w:val="20"/>
          <w:szCs w:val="20"/>
        </w:rPr>
      </w:pPr>
      <w:r w:rsidRPr="00AE7EA8">
        <w:rPr>
          <w:sz w:val="20"/>
          <w:szCs w:val="20"/>
        </w:rPr>
        <w:t xml:space="preserve">b)  3 členovia s  hlasovacím právom z  radov zamestnancov Mestskej časti  Košice – Sídlisko KVP </w:t>
      </w:r>
    </w:p>
    <w:p w14:paraId="460938B2" w14:textId="466CE586" w:rsidR="00AE7EA8" w:rsidRPr="00AE7EA8" w:rsidRDefault="00AE7EA8" w:rsidP="00AE7EA8">
      <w:pPr>
        <w:jc w:val="both"/>
        <w:rPr>
          <w:sz w:val="20"/>
          <w:szCs w:val="20"/>
        </w:rPr>
      </w:pPr>
      <w:r w:rsidRPr="00AE7EA8">
        <w:rPr>
          <w:sz w:val="20"/>
          <w:szCs w:val="20"/>
        </w:rPr>
        <w:t>c)   starosta MČ a prednosta MÚ s možnosťou účasti zasadnutia komisie bez hlasovacieho práva.</w:t>
      </w:r>
    </w:p>
    <w:p w14:paraId="6AD0E086" w14:textId="77777777" w:rsidR="00AE7EA8" w:rsidRDefault="00AE7EA8" w:rsidP="00AE7EA8">
      <w:pPr>
        <w:jc w:val="both"/>
        <w:rPr>
          <w:sz w:val="24"/>
        </w:rPr>
      </w:pPr>
    </w:p>
    <w:p w14:paraId="6A42690B" w14:textId="77777777" w:rsidR="00AE7EA8" w:rsidRDefault="00AE7EA8" w:rsidP="00AE7EA8">
      <w:pPr>
        <w:jc w:val="both"/>
        <w:rPr>
          <w:sz w:val="24"/>
        </w:rPr>
      </w:pPr>
    </w:p>
    <w:p w14:paraId="10C4A849" w14:textId="77777777" w:rsidR="00AE7EA8" w:rsidRDefault="00AE7EA8" w:rsidP="00AE7EA8">
      <w:pPr>
        <w:jc w:val="both"/>
        <w:rPr>
          <w:sz w:val="24"/>
        </w:rPr>
      </w:pPr>
    </w:p>
    <w:p w14:paraId="6378B177" w14:textId="77777777" w:rsidR="00AE7EA8" w:rsidRDefault="00AE7EA8" w:rsidP="00AE7EA8">
      <w:pPr>
        <w:jc w:val="both"/>
        <w:rPr>
          <w:sz w:val="24"/>
        </w:rPr>
      </w:pPr>
    </w:p>
    <w:p w14:paraId="6E6BBB54" w14:textId="77777777" w:rsidR="00C445E0" w:rsidRPr="00726880" w:rsidRDefault="00C445E0" w:rsidP="00C445E0">
      <w:pPr>
        <w:rPr>
          <w:b/>
          <w:i/>
          <w:iCs/>
          <w:sz w:val="20"/>
          <w:szCs w:val="20"/>
        </w:rPr>
      </w:pPr>
    </w:p>
    <w:p w14:paraId="603474C7" w14:textId="77777777" w:rsidR="008F682E" w:rsidRPr="00684C8B" w:rsidRDefault="008F682E" w:rsidP="008F682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232F9B1" w14:textId="77777777" w:rsidR="00EF13B8" w:rsidRDefault="00EF13B8" w:rsidP="00EF13B8">
      <w:pPr>
        <w:spacing w:before="120"/>
        <w:rPr>
          <w:b/>
          <w:sz w:val="20"/>
          <w:szCs w:val="20"/>
        </w:rPr>
      </w:pPr>
    </w:p>
    <w:p w14:paraId="735F3746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5973525A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6DD8E7E8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4C86E3EF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4049C901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467AB510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2D44C9DB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0C428D51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191C198A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09E0F14F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58BF0DEC" w14:textId="77777777" w:rsidR="00BC7DF5" w:rsidRDefault="00BC7DF5" w:rsidP="00AC68CE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4DDDADCE" w14:textId="1683C8E7" w:rsidR="00AC68CE" w:rsidRPr="004B56EC" w:rsidRDefault="00AC68CE" w:rsidP="00AC68CE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58DBCBF6" w14:textId="227D29DB" w:rsidR="00AC68CE" w:rsidRPr="004B56EC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Ing. Roman </w:t>
      </w:r>
      <w:proofErr w:type="spellStart"/>
      <w:r w:rsidRPr="004B56EC">
        <w:rPr>
          <w:rFonts w:ascii="Times New Roman" w:hAnsi="Times New Roman"/>
        </w:rPr>
        <w:t>Matoušek</w:t>
      </w:r>
      <w:proofErr w:type="spellEnd"/>
      <w:r w:rsidRPr="004B56EC">
        <w:rPr>
          <w:rFonts w:ascii="Times New Roman" w:hAnsi="Times New Roman"/>
        </w:rPr>
        <w:t>, zástupca starostu</w:t>
      </w:r>
    </w:p>
    <w:p w14:paraId="6037AD74" w14:textId="36BB6BE9" w:rsidR="00AC68CE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JUDr. Magdaléna Balážová, právne oddelenie </w:t>
      </w:r>
    </w:p>
    <w:sectPr w:rsidR="00AC68C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518E0" w14:textId="77777777" w:rsidR="00F245C8" w:rsidRDefault="00F245C8" w:rsidP="008A5E35">
      <w:r>
        <w:separator/>
      </w:r>
    </w:p>
  </w:endnote>
  <w:endnote w:type="continuationSeparator" w:id="0">
    <w:p w14:paraId="224699FF" w14:textId="77777777" w:rsidR="00F245C8" w:rsidRDefault="00F245C8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A8FFF" w14:textId="77777777" w:rsidR="00F245C8" w:rsidRDefault="00F245C8" w:rsidP="008A5E35">
      <w:r>
        <w:separator/>
      </w:r>
    </w:p>
  </w:footnote>
  <w:footnote w:type="continuationSeparator" w:id="0">
    <w:p w14:paraId="5E16723A" w14:textId="77777777" w:rsidR="00F245C8" w:rsidRDefault="00F245C8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8260BB"/>
    <w:multiLevelType w:val="hybridMultilevel"/>
    <w:tmpl w:val="9FF2913C"/>
    <w:lvl w:ilvl="0" w:tplc="ECD40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1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2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21"/>
  </w:num>
  <w:num w:numId="2" w16cid:durableId="278030549">
    <w:abstractNumId w:val="11"/>
  </w:num>
  <w:num w:numId="3" w16cid:durableId="1778258733">
    <w:abstractNumId w:val="22"/>
  </w:num>
  <w:num w:numId="4" w16cid:durableId="1944218002">
    <w:abstractNumId w:val="17"/>
  </w:num>
  <w:num w:numId="5" w16cid:durableId="696396855">
    <w:abstractNumId w:val="16"/>
  </w:num>
  <w:num w:numId="6" w16cid:durableId="1008406152">
    <w:abstractNumId w:val="8"/>
  </w:num>
  <w:num w:numId="7" w16cid:durableId="1118791089">
    <w:abstractNumId w:val="26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4"/>
  </w:num>
  <w:num w:numId="11" w16cid:durableId="778454001">
    <w:abstractNumId w:val="7"/>
  </w:num>
  <w:num w:numId="12" w16cid:durableId="1276594526">
    <w:abstractNumId w:val="24"/>
  </w:num>
  <w:num w:numId="13" w16cid:durableId="2043624742">
    <w:abstractNumId w:val="1"/>
  </w:num>
  <w:num w:numId="14" w16cid:durableId="567962344">
    <w:abstractNumId w:val="5"/>
  </w:num>
  <w:num w:numId="15" w16cid:durableId="1521702998">
    <w:abstractNumId w:val="23"/>
  </w:num>
  <w:num w:numId="16" w16cid:durableId="1817868217">
    <w:abstractNumId w:val="20"/>
  </w:num>
  <w:num w:numId="17" w16cid:durableId="969676293">
    <w:abstractNumId w:val="15"/>
  </w:num>
  <w:num w:numId="18" w16cid:durableId="1741901797">
    <w:abstractNumId w:val="19"/>
  </w:num>
  <w:num w:numId="19" w16cid:durableId="138840728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0556962">
    <w:abstractNumId w:val="12"/>
  </w:num>
  <w:num w:numId="21" w16cid:durableId="164983031">
    <w:abstractNumId w:val="9"/>
  </w:num>
  <w:num w:numId="22" w16cid:durableId="1633636797">
    <w:abstractNumId w:val="13"/>
  </w:num>
  <w:num w:numId="23" w16cid:durableId="841168248">
    <w:abstractNumId w:val="10"/>
  </w:num>
  <w:num w:numId="24" w16cid:durableId="2089186691">
    <w:abstractNumId w:val="25"/>
  </w:num>
  <w:num w:numId="25" w16cid:durableId="1726754316">
    <w:abstractNumId w:val="3"/>
  </w:num>
  <w:num w:numId="26" w16cid:durableId="806750237">
    <w:abstractNumId w:val="14"/>
  </w:num>
  <w:num w:numId="27" w16cid:durableId="27143441">
    <w:abstractNumId w:val="18"/>
  </w:num>
  <w:num w:numId="28" w16cid:durableId="90272175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3B57"/>
    <w:rsid w:val="00005B4D"/>
    <w:rsid w:val="00005EDD"/>
    <w:rsid w:val="00005F1E"/>
    <w:rsid w:val="00007AD1"/>
    <w:rsid w:val="00010728"/>
    <w:rsid w:val="000110AB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56B9"/>
    <w:rsid w:val="000270AA"/>
    <w:rsid w:val="000272DE"/>
    <w:rsid w:val="0003129E"/>
    <w:rsid w:val="000316D9"/>
    <w:rsid w:val="00031B55"/>
    <w:rsid w:val="00031DD2"/>
    <w:rsid w:val="0003252A"/>
    <w:rsid w:val="000329E2"/>
    <w:rsid w:val="00033588"/>
    <w:rsid w:val="00033826"/>
    <w:rsid w:val="0003633B"/>
    <w:rsid w:val="00036EE4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0DE"/>
    <w:rsid w:val="00057356"/>
    <w:rsid w:val="00057D09"/>
    <w:rsid w:val="00060659"/>
    <w:rsid w:val="00060D0E"/>
    <w:rsid w:val="00060F0D"/>
    <w:rsid w:val="00063542"/>
    <w:rsid w:val="00063AE2"/>
    <w:rsid w:val="0006470A"/>
    <w:rsid w:val="000649B7"/>
    <w:rsid w:val="00065966"/>
    <w:rsid w:val="00065D26"/>
    <w:rsid w:val="00066E05"/>
    <w:rsid w:val="000671A2"/>
    <w:rsid w:val="00070E48"/>
    <w:rsid w:val="00072870"/>
    <w:rsid w:val="000729D9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4BE"/>
    <w:rsid w:val="000915CF"/>
    <w:rsid w:val="00091687"/>
    <w:rsid w:val="00092C74"/>
    <w:rsid w:val="00093578"/>
    <w:rsid w:val="000936BE"/>
    <w:rsid w:val="00096E2D"/>
    <w:rsid w:val="00097CF3"/>
    <w:rsid w:val="000A25C3"/>
    <w:rsid w:val="000A2654"/>
    <w:rsid w:val="000A31DD"/>
    <w:rsid w:val="000A3683"/>
    <w:rsid w:val="000A3819"/>
    <w:rsid w:val="000A4EA5"/>
    <w:rsid w:val="000A701C"/>
    <w:rsid w:val="000A7B6B"/>
    <w:rsid w:val="000A7D04"/>
    <w:rsid w:val="000B217F"/>
    <w:rsid w:val="000B2BB7"/>
    <w:rsid w:val="000B35E2"/>
    <w:rsid w:val="000B3E7F"/>
    <w:rsid w:val="000B4925"/>
    <w:rsid w:val="000B4F14"/>
    <w:rsid w:val="000B5778"/>
    <w:rsid w:val="000B5933"/>
    <w:rsid w:val="000B5E92"/>
    <w:rsid w:val="000B62E2"/>
    <w:rsid w:val="000B6893"/>
    <w:rsid w:val="000B7ECD"/>
    <w:rsid w:val="000B7FDD"/>
    <w:rsid w:val="000C228F"/>
    <w:rsid w:val="000C2C79"/>
    <w:rsid w:val="000C44AA"/>
    <w:rsid w:val="000C4F61"/>
    <w:rsid w:val="000C57D6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A9C"/>
    <w:rsid w:val="000E6CBC"/>
    <w:rsid w:val="000E6EE3"/>
    <w:rsid w:val="000F0166"/>
    <w:rsid w:val="000F0286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2C9"/>
    <w:rsid w:val="001038C7"/>
    <w:rsid w:val="001041FA"/>
    <w:rsid w:val="0010447E"/>
    <w:rsid w:val="00104763"/>
    <w:rsid w:val="001063E4"/>
    <w:rsid w:val="00106FBE"/>
    <w:rsid w:val="00110798"/>
    <w:rsid w:val="001121D9"/>
    <w:rsid w:val="0011361D"/>
    <w:rsid w:val="0011407E"/>
    <w:rsid w:val="001141FB"/>
    <w:rsid w:val="00114337"/>
    <w:rsid w:val="00114675"/>
    <w:rsid w:val="00114F20"/>
    <w:rsid w:val="0011567F"/>
    <w:rsid w:val="001158AF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4C4E"/>
    <w:rsid w:val="00135634"/>
    <w:rsid w:val="0013746A"/>
    <w:rsid w:val="001374CA"/>
    <w:rsid w:val="00140FBC"/>
    <w:rsid w:val="001423CA"/>
    <w:rsid w:val="00142FDB"/>
    <w:rsid w:val="00143F69"/>
    <w:rsid w:val="0014480D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1EB4"/>
    <w:rsid w:val="001752A2"/>
    <w:rsid w:val="00176502"/>
    <w:rsid w:val="001775C0"/>
    <w:rsid w:val="00177EFC"/>
    <w:rsid w:val="0018186E"/>
    <w:rsid w:val="00181C98"/>
    <w:rsid w:val="001837BC"/>
    <w:rsid w:val="001844BE"/>
    <w:rsid w:val="001845A5"/>
    <w:rsid w:val="001850FB"/>
    <w:rsid w:val="0018527B"/>
    <w:rsid w:val="00190C2B"/>
    <w:rsid w:val="00191D96"/>
    <w:rsid w:val="001928B3"/>
    <w:rsid w:val="00192E05"/>
    <w:rsid w:val="00193093"/>
    <w:rsid w:val="00193779"/>
    <w:rsid w:val="00193D3E"/>
    <w:rsid w:val="00193DB4"/>
    <w:rsid w:val="001945D8"/>
    <w:rsid w:val="00194F06"/>
    <w:rsid w:val="0019567B"/>
    <w:rsid w:val="00196E02"/>
    <w:rsid w:val="00197938"/>
    <w:rsid w:val="001A0B56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2622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20D"/>
    <w:rsid w:val="001D16C3"/>
    <w:rsid w:val="001D1895"/>
    <w:rsid w:val="001D32A7"/>
    <w:rsid w:val="001D432A"/>
    <w:rsid w:val="001D494E"/>
    <w:rsid w:val="001D4D0F"/>
    <w:rsid w:val="001D5D73"/>
    <w:rsid w:val="001E1AD8"/>
    <w:rsid w:val="001E2100"/>
    <w:rsid w:val="001E2105"/>
    <w:rsid w:val="001E290C"/>
    <w:rsid w:val="001E3DBF"/>
    <w:rsid w:val="001E4A9C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670"/>
    <w:rsid w:val="001F2154"/>
    <w:rsid w:val="001F2196"/>
    <w:rsid w:val="001F22BA"/>
    <w:rsid w:val="001F4BAF"/>
    <w:rsid w:val="001F521F"/>
    <w:rsid w:val="001F59CA"/>
    <w:rsid w:val="001F69DF"/>
    <w:rsid w:val="001F7994"/>
    <w:rsid w:val="0020084F"/>
    <w:rsid w:val="002010B3"/>
    <w:rsid w:val="00201B0B"/>
    <w:rsid w:val="00201C40"/>
    <w:rsid w:val="002025D6"/>
    <w:rsid w:val="00202A5C"/>
    <w:rsid w:val="00203397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26F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2C49"/>
    <w:rsid w:val="00254A3A"/>
    <w:rsid w:val="00254D5A"/>
    <w:rsid w:val="0025519B"/>
    <w:rsid w:val="002557A5"/>
    <w:rsid w:val="00255834"/>
    <w:rsid w:val="0025723B"/>
    <w:rsid w:val="002609C6"/>
    <w:rsid w:val="00261789"/>
    <w:rsid w:val="002624BA"/>
    <w:rsid w:val="00263421"/>
    <w:rsid w:val="002634B3"/>
    <w:rsid w:val="00263FA7"/>
    <w:rsid w:val="00264F26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2188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B8E"/>
    <w:rsid w:val="00295269"/>
    <w:rsid w:val="00295CAC"/>
    <w:rsid w:val="002963C4"/>
    <w:rsid w:val="0029640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D88"/>
    <w:rsid w:val="002B4EC7"/>
    <w:rsid w:val="002B54FF"/>
    <w:rsid w:val="002B681E"/>
    <w:rsid w:val="002B6B3E"/>
    <w:rsid w:val="002B6D2F"/>
    <w:rsid w:val="002C0578"/>
    <w:rsid w:val="002C0628"/>
    <w:rsid w:val="002C1DB2"/>
    <w:rsid w:val="002C2067"/>
    <w:rsid w:val="002C294F"/>
    <w:rsid w:val="002C4688"/>
    <w:rsid w:val="002C49E1"/>
    <w:rsid w:val="002C6515"/>
    <w:rsid w:val="002C6FF8"/>
    <w:rsid w:val="002C7210"/>
    <w:rsid w:val="002C765A"/>
    <w:rsid w:val="002C7C15"/>
    <w:rsid w:val="002C7D09"/>
    <w:rsid w:val="002D25F0"/>
    <w:rsid w:val="002D2A11"/>
    <w:rsid w:val="002D30C5"/>
    <w:rsid w:val="002D3403"/>
    <w:rsid w:val="002D4AFF"/>
    <w:rsid w:val="002D4B40"/>
    <w:rsid w:val="002D5790"/>
    <w:rsid w:val="002D5A01"/>
    <w:rsid w:val="002D5B0A"/>
    <w:rsid w:val="002D616F"/>
    <w:rsid w:val="002D667C"/>
    <w:rsid w:val="002D7676"/>
    <w:rsid w:val="002E0F67"/>
    <w:rsid w:val="002E0FE1"/>
    <w:rsid w:val="002E1E7A"/>
    <w:rsid w:val="002E3A5A"/>
    <w:rsid w:val="002E4F0D"/>
    <w:rsid w:val="002E5606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59D"/>
    <w:rsid w:val="00300AEF"/>
    <w:rsid w:val="003019BE"/>
    <w:rsid w:val="003019C7"/>
    <w:rsid w:val="00301EA5"/>
    <w:rsid w:val="003026EF"/>
    <w:rsid w:val="00302985"/>
    <w:rsid w:val="00302A2D"/>
    <w:rsid w:val="0030340C"/>
    <w:rsid w:val="0030398E"/>
    <w:rsid w:val="00304F88"/>
    <w:rsid w:val="00305365"/>
    <w:rsid w:val="003066DF"/>
    <w:rsid w:val="003067E3"/>
    <w:rsid w:val="003069D1"/>
    <w:rsid w:val="00307197"/>
    <w:rsid w:val="00307ADB"/>
    <w:rsid w:val="0031018E"/>
    <w:rsid w:val="003102C2"/>
    <w:rsid w:val="00313B4D"/>
    <w:rsid w:val="00315921"/>
    <w:rsid w:val="00316008"/>
    <w:rsid w:val="003175E4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B76"/>
    <w:rsid w:val="00345D0F"/>
    <w:rsid w:val="00346695"/>
    <w:rsid w:val="00347ABE"/>
    <w:rsid w:val="00350C2A"/>
    <w:rsid w:val="00350C4B"/>
    <w:rsid w:val="00350F07"/>
    <w:rsid w:val="00352213"/>
    <w:rsid w:val="00353102"/>
    <w:rsid w:val="003531F0"/>
    <w:rsid w:val="00353226"/>
    <w:rsid w:val="00353BA6"/>
    <w:rsid w:val="00353C92"/>
    <w:rsid w:val="00354274"/>
    <w:rsid w:val="00354983"/>
    <w:rsid w:val="00355BCD"/>
    <w:rsid w:val="00355BE9"/>
    <w:rsid w:val="00356A1F"/>
    <w:rsid w:val="00356DDE"/>
    <w:rsid w:val="0036082E"/>
    <w:rsid w:val="003609C2"/>
    <w:rsid w:val="00360FA6"/>
    <w:rsid w:val="00361343"/>
    <w:rsid w:val="003627C1"/>
    <w:rsid w:val="003655AB"/>
    <w:rsid w:val="00366866"/>
    <w:rsid w:val="00366D69"/>
    <w:rsid w:val="003671FB"/>
    <w:rsid w:val="00367731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6F"/>
    <w:rsid w:val="00387DA5"/>
    <w:rsid w:val="0039051B"/>
    <w:rsid w:val="00390DDA"/>
    <w:rsid w:val="00392077"/>
    <w:rsid w:val="00392B8B"/>
    <w:rsid w:val="00393175"/>
    <w:rsid w:val="003943EE"/>
    <w:rsid w:val="003944A6"/>
    <w:rsid w:val="00394869"/>
    <w:rsid w:val="00394BCC"/>
    <w:rsid w:val="00394F8D"/>
    <w:rsid w:val="00397FA4"/>
    <w:rsid w:val="003A011A"/>
    <w:rsid w:val="003A03C2"/>
    <w:rsid w:val="003A0829"/>
    <w:rsid w:val="003A0CA9"/>
    <w:rsid w:val="003A0D4B"/>
    <w:rsid w:val="003A182F"/>
    <w:rsid w:val="003A19FF"/>
    <w:rsid w:val="003A1DD2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18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E6DDA"/>
    <w:rsid w:val="003F11CC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52E"/>
    <w:rsid w:val="00411C6C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52E9"/>
    <w:rsid w:val="00435A05"/>
    <w:rsid w:val="004367E5"/>
    <w:rsid w:val="0044016A"/>
    <w:rsid w:val="0044019A"/>
    <w:rsid w:val="004402E1"/>
    <w:rsid w:val="00441956"/>
    <w:rsid w:val="00441B5A"/>
    <w:rsid w:val="00444D26"/>
    <w:rsid w:val="00446480"/>
    <w:rsid w:val="00447325"/>
    <w:rsid w:val="00450687"/>
    <w:rsid w:val="00451B32"/>
    <w:rsid w:val="00454049"/>
    <w:rsid w:val="004546CE"/>
    <w:rsid w:val="004551A9"/>
    <w:rsid w:val="0045539B"/>
    <w:rsid w:val="004560B0"/>
    <w:rsid w:val="00460AB1"/>
    <w:rsid w:val="004624B1"/>
    <w:rsid w:val="00463AA8"/>
    <w:rsid w:val="00465457"/>
    <w:rsid w:val="004670DE"/>
    <w:rsid w:val="0047031E"/>
    <w:rsid w:val="0047240C"/>
    <w:rsid w:val="00475398"/>
    <w:rsid w:val="00475DA2"/>
    <w:rsid w:val="00476457"/>
    <w:rsid w:val="0047645B"/>
    <w:rsid w:val="004766E2"/>
    <w:rsid w:val="00476A83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387A"/>
    <w:rsid w:val="00484980"/>
    <w:rsid w:val="004871F6"/>
    <w:rsid w:val="00487568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4DDF"/>
    <w:rsid w:val="00495872"/>
    <w:rsid w:val="00495EE3"/>
    <w:rsid w:val="00496157"/>
    <w:rsid w:val="004962F3"/>
    <w:rsid w:val="00497394"/>
    <w:rsid w:val="004A02C1"/>
    <w:rsid w:val="004A0888"/>
    <w:rsid w:val="004A1695"/>
    <w:rsid w:val="004A1A98"/>
    <w:rsid w:val="004A26F2"/>
    <w:rsid w:val="004A27DF"/>
    <w:rsid w:val="004A2ADA"/>
    <w:rsid w:val="004A4843"/>
    <w:rsid w:val="004A5D15"/>
    <w:rsid w:val="004A5DD0"/>
    <w:rsid w:val="004A68A2"/>
    <w:rsid w:val="004A773B"/>
    <w:rsid w:val="004B058A"/>
    <w:rsid w:val="004B11FB"/>
    <w:rsid w:val="004B22D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4C1C"/>
    <w:rsid w:val="004C5EAE"/>
    <w:rsid w:val="004C624F"/>
    <w:rsid w:val="004C6B0B"/>
    <w:rsid w:val="004C7683"/>
    <w:rsid w:val="004D0251"/>
    <w:rsid w:val="004D0DC4"/>
    <w:rsid w:val="004D1263"/>
    <w:rsid w:val="004D172C"/>
    <w:rsid w:val="004D1B53"/>
    <w:rsid w:val="004D222D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1CA1"/>
    <w:rsid w:val="004F377B"/>
    <w:rsid w:val="004F3CCF"/>
    <w:rsid w:val="004F46EE"/>
    <w:rsid w:val="004F4AC9"/>
    <w:rsid w:val="004F54F0"/>
    <w:rsid w:val="004F5791"/>
    <w:rsid w:val="004F67A9"/>
    <w:rsid w:val="004F68C1"/>
    <w:rsid w:val="004F705C"/>
    <w:rsid w:val="004F73E0"/>
    <w:rsid w:val="00500900"/>
    <w:rsid w:val="005017E9"/>
    <w:rsid w:val="00502EEA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1580"/>
    <w:rsid w:val="00513686"/>
    <w:rsid w:val="00513B22"/>
    <w:rsid w:val="00515906"/>
    <w:rsid w:val="005159DE"/>
    <w:rsid w:val="00516B6F"/>
    <w:rsid w:val="00516F2B"/>
    <w:rsid w:val="00520984"/>
    <w:rsid w:val="00520BC7"/>
    <w:rsid w:val="00521B5C"/>
    <w:rsid w:val="0052232D"/>
    <w:rsid w:val="00524356"/>
    <w:rsid w:val="00524949"/>
    <w:rsid w:val="00524A9A"/>
    <w:rsid w:val="00524AC5"/>
    <w:rsid w:val="00525F57"/>
    <w:rsid w:val="00526E7C"/>
    <w:rsid w:val="005311CB"/>
    <w:rsid w:val="00531781"/>
    <w:rsid w:val="005339B2"/>
    <w:rsid w:val="00535442"/>
    <w:rsid w:val="00535C98"/>
    <w:rsid w:val="005360CB"/>
    <w:rsid w:val="0053713C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18CB"/>
    <w:rsid w:val="005623D2"/>
    <w:rsid w:val="005634DE"/>
    <w:rsid w:val="0056362D"/>
    <w:rsid w:val="00563F2A"/>
    <w:rsid w:val="005642C3"/>
    <w:rsid w:val="00564AA3"/>
    <w:rsid w:val="005650EF"/>
    <w:rsid w:val="005676D8"/>
    <w:rsid w:val="00572177"/>
    <w:rsid w:val="005728C9"/>
    <w:rsid w:val="00573547"/>
    <w:rsid w:val="00573F0D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092"/>
    <w:rsid w:val="00591340"/>
    <w:rsid w:val="00592413"/>
    <w:rsid w:val="005940C1"/>
    <w:rsid w:val="0059419C"/>
    <w:rsid w:val="00594330"/>
    <w:rsid w:val="0059515F"/>
    <w:rsid w:val="00596401"/>
    <w:rsid w:val="00597634"/>
    <w:rsid w:val="00597B3F"/>
    <w:rsid w:val="00597B90"/>
    <w:rsid w:val="005A0582"/>
    <w:rsid w:val="005A1229"/>
    <w:rsid w:val="005A2FC3"/>
    <w:rsid w:val="005A3BD4"/>
    <w:rsid w:val="005A43DC"/>
    <w:rsid w:val="005A468E"/>
    <w:rsid w:val="005A4AEF"/>
    <w:rsid w:val="005B0573"/>
    <w:rsid w:val="005B29A7"/>
    <w:rsid w:val="005B3854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2F1E"/>
    <w:rsid w:val="005C303C"/>
    <w:rsid w:val="005C3FD6"/>
    <w:rsid w:val="005C4C66"/>
    <w:rsid w:val="005C4DBA"/>
    <w:rsid w:val="005C5A35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827"/>
    <w:rsid w:val="005D5A40"/>
    <w:rsid w:val="005D67E9"/>
    <w:rsid w:val="005D6A83"/>
    <w:rsid w:val="005E1B0A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6DC6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20C1"/>
    <w:rsid w:val="006170A3"/>
    <w:rsid w:val="00620FE7"/>
    <w:rsid w:val="006216C0"/>
    <w:rsid w:val="00625428"/>
    <w:rsid w:val="006258E2"/>
    <w:rsid w:val="006277D0"/>
    <w:rsid w:val="00632DF0"/>
    <w:rsid w:val="00633068"/>
    <w:rsid w:val="00633385"/>
    <w:rsid w:val="00634685"/>
    <w:rsid w:val="00636FA7"/>
    <w:rsid w:val="00637FC5"/>
    <w:rsid w:val="00641010"/>
    <w:rsid w:val="00643351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1698"/>
    <w:rsid w:val="00673EC7"/>
    <w:rsid w:val="006764AB"/>
    <w:rsid w:val="006768F2"/>
    <w:rsid w:val="00677008"/>
    <w:rsid w:val="00677612"/>
    <w:rsid w:val="00677931"/>
    <w:rsid w:val="00680A0B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A1C"/>
    <w:rsid w:val="00687C40"/>
    <w:rsid w:val="00690A6C"/>
    <w:rsid w:val="00692802"/>
    <w:rsid w:val="0069577F"/>
    <w:rsid w:val="00696282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3C6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569"/>
    <w:rsid w:val="006C692B"/>
    <w:rsid w:val="006C6E38"/>
    <w:rsid w:val="006C711A"/>
    <w:rsid w:val="006C7FF1"/>
    <w:rsid w:val="006D01D3"/>
    <w:rsid w:val="006D1573"/>
    <w:rsid w:val="006D22BB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1E69"/>
    <w:rsid w:val="006F2055"/>
    <w:rsid w:val="006F3BD4"/>
    <w:rsid w:val="006F4049"/>
    <w:rsid w:val="006F4961"/>
    <w:rsid w:val="007010FD"/>
    <w:rsid w:val="007015E4"/>
    <w:rsid w:val="007028EB"/>
    <w:rsid w:val="00702A0F"/>
    <w:rsid w:val="007031CD"/>
    <w:rsid w:val="007050AB"/>
    <w:rsid w:val="00706606"/>
    <w:rsid w:val="00706932"/>
    <w:rsid w:val="00706940"/>
    <w:rsid w:val="00706C8E"/>
    <w:rsid w:val="007077FB"/>
    <w:rsid w:val="00707CF8"/>
    <w:rsid w:val="0071246B"/>
    <w:rsid w:val="007124F0"/>
    <w:rsid w:val="00713145"/>
    <w:rsid w:val="00713E8D"/>
    <w:rsid w:val="00713F7E"/>
    <w:rsid w:val="00713FA6"/>
    <w:rsid w:val="00714196"/>
    <w:rsid w:val="007147CA"/>
    <w:rsid w:val="007164E3"/>
    <w:rsid w:val="00716878"/>
    <w:rsid w:val="00720F30"/>
    <w:rsid w:val="00722BF1"/>
    <w:rsid w:val="00722C94"/>
    <w:rsid w:val="0072384B"/>
    <w:rsid w:val="00725F5F"/>
    <w:rsid w:val="00726880"/>
    <w:rsid w:val="0073105C"/>
    <w:rsid w:val="007315C5"/>
    <w:rsid w:val="00732969"/>
    <w:rsid w:val="007353F4"/>
    <w:rsid w:val="007359E9"/>
    <w:rsid w:val="00735DD0"/>
    <w:rsid w:val="007374E5"/>
    <w:rsid w:val="007379B2"/>
    <w:rsid w:val="007415BB"/>
    <w:rsid w:val="007418EB"/>
    <w:rsid w:val="007428A8"/>
    <w:rsid w:val="00743D99"/>
    <w:rsid w:val="00745DF8"/>
    <w:rsid w:val="00745E96"/>
    <w:rsid w:val="007461C2"/>
    <w:rsid w:val="0074622B"/>
    <w:rsid w:val="00746EE5"/>
    <w:rsid w:val="007514C0"/>
    <w:rsid w:val="00751D55"/>
    <w:rsid w:val="00751DF8"/>
    <w:rsid w:val="007535BB"/>
    <w:rsid w:val="0075584F"/>
    <w:rsid w:val="00755B80"/>
    <w:rsid w:val="0075681F"/>
    <w:rsid w:val="00756ABB"/>
    <w:rsid w:val="00756B80"/>
    <w:rsid w:val="00756D34"/>
    <w:rsid w:val="007573E5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1A2"/>
    <w:rsid w:val="00772637"/>
    <w:rsid w:val="00773FE1"/>
    <w:rsid w:val="00774622"/>
    <w:rsid w:val="00774FDA"/>
    <w:rsid w:val="007763F3"/>
    <w:rsid w:val="0077672D"/>
    <w:rsid w:val="007774A9"/>
    <w:rsid w:val="00777FC8"/>
    <w:rsid w:val="00783E48"/>
    <w:rsid w:val="007850FA"/>
    <w:rsid w:val="00785D5A"/>
    <w:rsid w:val="00787F2D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622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26E"/>
    <w:rsid w:val="007B4A0E"/>
    <w:rsid w:val="007B511D"/>
    <w:rsid w:val="007B5458"/>
    <w:rsid w:val="007B607D"/>
    <w:rsid w:val="007B62A6"/>
    <w:rsid w:val="007C1061"/>
    <w:rsid w:val="007C3443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3E3"/>
    <w:rsid w:val="007E1C43"/>
    <w:rsid w:val="007E206F"/>
    <w:rsid w:val="007E22E2"/>
    <w:rsid w:val="007E23F5"/>
    <w:rsid w:val="007E3EFF"/>
    <w:rsid w:val="007E71C9"/>
    <w:rsid w:val="007E72FF"/>
    <w:rsid w:val="007F27A3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590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3BDF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1ADF"/>
    <w:rsid w:val="00842D7A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67611"/>
    <w:rsid w:val="0087099C"/>
    <w:rsid w:val="00871B96"/>
    <w:rsid w:val="008728CA"/>
    <w:rsid w:val="0087538A"/>
    <w:rsid w:val="008761F9"/>
    <w:rsid w:val="008769A9"/>
    <w:rsid w:val="00877862"/>
    <w:rsid w:val="0088009D"/>
    <w:rsid w:val="0088107D"/>
    <w:rsid w:val="00882420"/>
    <w:rsid w:val="008826F5"/>
    <w:rsid w:val="0088309A"/>
    <w:rsid w:val="00883736"/>
    <w:rsid w:val="00884065"/>
    <w:rsid w:val="0088459D"/>
    <w:rsid w:val="0088471F"/>
    <w:rsid w:val="00884AC5"/>
    <w:rsid w:val="0088603D"/>
    <w:rsid w:val="00886989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9F1"/>
    <w:rsid w:val="008A5E35"/>
    <w:rsid w:val="008A60EF"/>
    <w:rsid w:val="008B116B"/>
    <w:rsid w:val="008B1D4F"/>
    <w:rsid w:val="008B230C"/>
    <w:rsid w:val="008B29FD"/>
    <w:rsid w:val="008B32BB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82E"/>
    <w:rsid w:val="008F6FB8"/>
    <w:rsid w:val="008F7177"/>
    <w:rsid w:val="008F7812"/>
    <w:rsid w:val="00901681"/>
    <w:rsid w:val="0090358F"/>
    <w:rsid w:val="009040D2"/>
    <w:rsid w:val="00904762"/>
    <w:rsid w:val="00905D3E"/>
    <w:rsid w:val="00905EAE"/>
    <w:rsid w:val="00905F6B"/>
    <w:rsid w:val="009067B4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26B1"/>
    <w:rsid w:val="00932B8B"/>
    <w:rsid w:val="00932CBB"/>
    <w:rsid w:val="00933B3C"/>
    <w:rsid w:val="00933DAC"/>
    <w:rsid w:val="0093422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6990"/>
    <w:rsid w:val="00946B5E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AB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67E31"/>
    <w:rsid w:val="00970E6A"/>
    <w:rsid w:val="00970FC6"/>
    <w:rsid w:val="00971FDA"/>
    <w:rsid w:val="00972D98"/>
    <w:rsid w:val="00972F08"/>
    <w:rsid w:val="00973BD5"/>
    <w:rsid w:val="0097471D"/>
    <w:rsid w:val="00974C8B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191A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2858"/>
    <w:rsid w:val="009B3111"/>
    <w:rsid w:val="009B36DB"/>
    <w:rsid w:val="009B3DA8"/>
    <w:rsid w:val="009B3E7F"/>
    <w:rsid w:val="009B57AB"/>
    <w:rsid w:val="009B5AC9"/>
    <w:rsid w:val="009B6D54"/>
    <w:rsid w:val="009C020A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ACA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9F5E94"/>
    <w:rsid w:val="009F7AA8"/>
    <w:rsid w:val="00A02296"/>
    <w:rsid w:val="00A030F4"/>
    <w:rsid w:val="00A07896"/>
    <w:rsid w:val="00A07B3B"/>
    <w:rsid w:val="00A10179"/>
    <w:rsid w:val="00A102F4"/>
    <w:rsid w:val="00A10CC9"/>
    <w:rsid w:val="00A10F72"/>
    <w:rsid w:val="00A1175A"/>
    <w:rsid w:val="00A125E2"/>
    <w:rsid w:val="00A12A16"/>
    <w:rsid w:val="00A13866"/>
    <w:rsid w:val="00A15824"/>
    <w:rsid w:val="00A160BE"/>
    <w:rsid w:val="00A165E2"/>
    <w:rsid w:val="00A1730E"/>
    <w:rsid w:val="00A20D18"/>
    <w:rsid w:val="00A2107D"/>
    <w:rsid w:val="00A216A6"/>
    <w:rsid w:val="00A217BB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0E79"/>
    <w:rsid w:val="00A413A0"/>
    <w:rsid w:val="00A4211E"/>
    <w:rsid w:val="00A42503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5449"/>
    <w:rsid w:val="00A56EA6"/>
    <w:rsid w:val="00A57105"/>
    <w:rsid w:val="00A57ED3"/>
    <w:rsid w:val="00A60618"/>
    <w:rsid w:val="00A609BA"/>
    <w:rsid w:val="00A60D19"/>
    <w:rsid w:val="00A60E65"/>
    <w:rsid w:val="00A6186B"/>
    <w:rsid w:val="00A637A8"/>
    <w:rsid w:val="00A648D4"/>
    <w:rsid w:val="00A64EE0"/>
    <w:rsid w:val="00A6505E"/>
    <w:rsid w:val="00A66345"/>
    <w:rsid w:val="00A67ACC"/>
    <w:rsid w:val="00A7075E"/>
    <w:rsid w:val="00A71297"/>
    <w:rsid w:val="00A71D46"/>
    <w:rsid w:val="00A71E97"/>
    <w:rsid w:val="00A721C7"/>
    <w:rsid w:val="00A75C60"/>
    <w:rsid w:val="00A7623C"/>
    <w:rsid w:val="00A76B13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0F94"/>
    <w:rsid w:val="00A91075"/>
    <w:rsid w:val="00A911B3"/>
    <w:rsid w:val="00A91876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81D"/>
    <w:rsid w:val="00AA6ADD"/>
    <w:rsid w:val="00AA7106"/>
    <w:rsid w:val="00AA73FB"/>
    <w:rsid w:val="00AA7EFF"/>
    <w:rsid w:val="00AB0BE5"/>
    <w:rsid w:val="00AB15EC"/>
    <w:rsid w:val="00AB174F"/>
    <w:rsid w:val="00AB3EA2"/>
    <w:rsid w:val="00AB4A9A"/>
    <w:rsid w:val="00AB5E39"/>
    <w:rsid w:val="00AB6D13"/>
    <w:rsid w:val="00AB77A4"/>
    <w:rsid w:val="00AB7A03"/>
    <w:rsid w:val="00AC0183"/>
    <w:rsid w:val="00AC0FCF"/>
    <w:rsid w:val="00AC13FA"/>
    <w:rsid w:val="00AC39BC"/>
    <w:rsid w:val="00AC4586"/>
    <w:rsid w:val="00AC4A6F"/>
    <w:rsid w:val="00AC56AC"/>
    <w:rsid w:val="00AC68CE"/>
    <w:rsid w:val="00AC6AC8"/>
    <w:rsid w:val="00AD0400"/>
    <w:rsid w:val="00AD12C1"/>
    <w:rsid w:val="00AD1CAC"/>
    <w:rsid w:val="00AD25DD"/>
    <w:rsid w:val="00AD26A5"/>
    <w:rsid w:val="00AD3010"/>
    <w:rsid w:val="00AD3469"/>
    <w:rsid w:val="00AD3B0C"/>
    <w:rsid w:val="00AD7764"/>
    <w:rsid w:val="00AD78B7"/>
    <w:rsid w:val="00AD7DD6"/>
    <w:rsid w:val="00AE1058"/>
    <w:rsid w:val="00AE15AB"/>
    <w:rsid w:val="00AE1E55"/>
    <w:rsid w:val="00AE25DF"/>
    <w:rsid w:val="00AE28E4"/>
    <w:rsid w:val="00AE3497"/>
    <w:rsid w:val="00AE71EC"/>
    <w:rsid w:val="00AE7EA8"/>
    <w:rsid w:val="00AF1573"/>
    <w:rsid w:val="00AF1594"/>
    <w:rsid w:val="00AF1E15"/>
    <w:rsid w:val="00AF21DD"/>
    <w:rsid w:val="00AF278B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174D6"/>
    <w:rsid w:val="00B206C0"/>
    <w:rsid w:val="00B206ED"/>
    <w:rsid w:val="00B20B19"/>
    <w:rsid w:val="00B22D2E"/>
    <w:rsid w:val="00B23F7F"/>
    <w:rsid w:val="00B24868"/>
    <w:rsid w:val="00B24FC5"/>
    <w:rsid w:val="00B2553B"/>
    <w:rsid w:val="00B25D18"/>
    <w:rsid w:val="00B26AFE"/>
    <w:rsid w:val="00B26F92"/>
    <w:rsid w:val="00B273B7"/>
    <w:rsid w:val="00B300C6"/>
    <w:rsid w:val="00B318DA"/>
    <w:rsid w:val="00B32BD5"/>
    <w:rsid w:val="00B32D1E"/>
    <w:rsid w:val="00B32E60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DFF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9EA"/>
    <w:rsid w:val="00B67BF7"/>
    <w:rsid w:val="00B70E0A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038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2EC2"/>
    <w:rsid w:val="00BA543A"/>
    <w:rsid w:val="00BA54C7"/>
    <w:rsid w:val="00BB0F36"/>
    <w:rsid w:val="00BB2204"/>
    <w:rsid w:val="00BB28A0"/>
    <w:rsid w:val="00BB5017"/>
    <w:rsid w:val="00BB60FE"/>
    <w:rsid w:val="00BC0446"/>
    <w:rsid w:val="00BC287D"/>
    <w:rsid w:val="00BC28DF"/>
    <w:rsid w:val="00BC5046"/>
    <w:rsid w:val="00BC5223"/>
    <w:rsid w:val="00BC5792"/>
    <w:rsid w:val="00BC5BE9"/>
    <w:rsid w:val="00BC646F"/>
    <w:rsid w:val="00BC6543"/>
    <w:rsid w:val="00BC7DF5"/>
    <w:rsid w:val="00BD07E6"/>
    <w:rsid w:val="00BD1275"/>
    <w:rsid w:val="00BD25A2"/>
    <w:rsid w:val="00BD3133"/>
    <w:rsid w:val="00BD35C2"/>
    <w:rsid w:val="00BD3C96"/>
    <w:rsid w:val="00BD40FE"/>
    <w:rsid w:val="00BD48D3"/>
    <w:rsid w:val="00BD4DBD"/>
    <w:rsid w:val="00BD54A3"/>
    <w:rsid w:val="00BD58E6"/>
    <w:rsid w:val="00BD5CB4"/>
    <w:rsid w:val="00BD5CBC"/>
    <w:rsid w:val="00BD6A90"/>
    <w:rsid w:val="00BD6E09"/>
    <w:rsid w:val="00BD7C93"/>
    <w:rsid w:val="00BE19E7"/>
    <w:rsid w:val="00BE2A2E"/>
    <w:rsid w:val="00BE4B4B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BF6EF1"/>
    <w:rsid w:val="00BF72B3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A64"/>
    <w:rsid w:val="00C11D1C"/>
    <w:rsid w:val="00C1409A"/>
    <w:rsid w:val="00C14744"/>
    <w:rsid w:val="00C16F66"/>
    <w:rsid w:val="00C1704D"/>
    <w:rsid w:val="00C17377"/>
    <w:rsid w:val="00C1740F"/>
    <w:rsid w:val="00C17581"/>
    <w:rsid w:val="00C17BDD"/>
    <w:rsid w:val="00C20F63"/>
    <w:rsid w:val="00C2147C"/>
    <w:rsid w:val="00C22E9F"/>
    <w:rsid w:val="00C27E5B"/>
    <w:rsid w:val="00C30289"/>
    <w:rsid w:val="00C306FD"/>
    <w:rsid w:val="00C31216"/>
    <w:rsid w:val="00C31479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4E78"/>
    <w:rsid w:val="00C35A2C"/>
    <w:rsid w:val="00C35AD9"/>
    <w:rsid w:val="00C362B7"/>
    <w:rsid w:val="00C367D3"/>
    <w:rsid w:val="00C36CC5"/>
    <w:rsid w:val="00C37A41"/>
    <w:rsid w:val="00C401EF"/>
    <w:rsid w:val="00C41223"/>
    <w:rsid w:val="00C41EE8"/>
    <w:rsid w:val="00C42FE5"/>
    <w:rsid w:val="00C43331"/>
    <w:rsid w:val="00C436A7"/>
    <w:rsid w:val="00C438C6"/>
    <w:rsid w:val="00C43F06"/>
    <w:rsid w:val="00C445E0"/>
    <w:rsid w:val="00C45A44"/>
    <w:rsid w:val="00C46BBB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9FD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3E84"/>
    <w:rsid w:val="00C85529"/>
    <w:rsid w:val="00C85BD1"/>
    <w:rsid w:val="00C863CF"/>
    <w:rsid w:val="00C86A3E"/>
    <w:rsid w:val="00C872B0"/>
    <w:rsid w:val="00C87909"/>
    <w:rsid w:val="00C90F34"/>
    <w:rsid w:val="00C915A0"/>
    <w:rsid w:val="00C91A7B"/>
    <w:rsid w:val="00C92048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268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7008"/>
    <w:rsid w:val="00CB0267"/>
    <w:rsid w:val="00CB1801"/>
    <w:rsid w:val="00CB1AD0"/>
    <w:rsid w:val="00CB1CFF"/>
    <w:rsid w:val="00CB24C1"/>
    <w:rsid w:val="00CB2D60"/>
    <w:rsid w:val="00CB36F0"/>
    <w:rsid w:val="00CB37A3"/>
    <w:rsid w:val="00CB5A9C"/>
    <w:rsid w:val="00CB6B14"/>
    <w:rsid w:val="00CB6F6A"/>
    <w:rsid w:val="00CB707F"/>
    <w:rsid w:val="00CC0157"/>
    <w:rsid w:val="00CC0352"/>
    <w:rsid w:val="00CC1022"/>
    <w:rsid w:val="00CC151F"/>
    <w:rsid w:val="00CC2084"/>
    <w:rsid w:val="00CC27A0"/>
    <w:rsid w:val="00CC328C"/>
    <w:rsid w:val="00CC392A"/>
    <w:rsid w:val="00CC4040"/>
    <w:rsid w:val="00CC4B8D"/>
    <w:rsid w:val="00CC4DF1"/>
    <w:rsid w:val="00CC5AD7"/>
    <w:rsid w:val="00CC5BF0"/>
    <w:rsid w:val="00CC5E8C"/>
    <w:rsid w:val="00CC6AB5"/>
    <w:rsid w:val="00CC7D35"/>
    <w:rsid w:val="00CC7DAE"/>
    <w:rsid w:val="00CD0655"/>
    <w:rsid w:val="00CD14FC"/>
    <w:rsid w:val="00CD1CDA"/>
    <w:rsid w:val="00CD2103"/>
    <w:rsid w:val="00CD273E"/>
    <w:rsid w:val="00CD2ACE"/>
    <w:rsid w:val="00CD475F"/>
    <w:rsid w:val="00CD4D73"/>
    <w:rsid w:val="00CD6009"/>
    <w:rsid w:val="00CD63EE"/>
    <w:rsid w:val="00CD788B"/>
    <w:rsid w:val="00CD7CC2"/>
    <w:rsid w:val="00CE1134"/>
    <w:rsid w:val="00CE1690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E6D34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2065"/>
    <w:rsid w:val="00D12635"/>
    <w:rsid w:val="00D13A4E"/>
    <w:rsid w:val="00D14219"/>
    <w:rsid w:val="00D1622A"/>
    <w:rsid w:val="00D17089"/>
    <w:rsid w:val="00D174AE"/>
    <w:rsid w:val="00D207E1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5E8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1FD2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52A6"/>
    <w:rsid w:val="00D5649B"/>
    <w:rsid w:val="00D56C71"/>
    <w:rsid w:val="00D60972"/>
    <w:rsid w:val="00D60E78"/>
    <w:rsid w:val="00D62507"/>
    <w:rsid w:val="00D63FDB"/>
    <w:rsid w:val="00D643B9"/>
    <w:rsid w:val="00D658F7"/>
    <w:rsid w:val="00D65DD8"/>
    <w:rsid w:val="00D70BC2"/>
    <w:rsid w:val="00D711C1"/>
    <w:rsid w:val="00D713D3"/>
    <w:rsid w:val="00D72396"/>
    <w:rsid w:val="00D7309E"/>
    <w:rsid w:val="00D73701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38D5"/>
    <w:rsid w:val="00D845C5"/>
    <w:rsid w:val="00D84F5B"/>
    <w:rsid w:val="00D87B2B"/>
    <w:rsid w:val="00D87B5B"/>
    <w:rsid w:val="00D90CC6"/>
    <w:rsid w:val="00D91651"/>
    <w:rsid w:val="00D92253"/>
    <w:rsid w:val="00D943B5"/>
    <w:rsid w:val="00D956A4"/>
    <w:rsid w:val="00D96995"/>
    <w:rsid w:val="00D97A09"/>
    <w:rsid w:val="00D97FDE"/>
    <w:rsid w:val="00DA150E"/>
    <w:rsid w:val="00DA3795"/>
    <w:rsid w:val="00DA3B7E"/>
    <w:rsid w:val="00DA445A"/>
    <w:rsid w:val="00DA5107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B7BEB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044"/>
    <w:rsid w:val="00E05396"/>
    <w:rsid w:val="00E0610C"/>
    <w:rsid w:val="00E063A6"/>
    <w:rsid w:val="00E079C9"/>
    <w:rsid w:val="00E10118"/>
    <w:rsid w:val="00E106D7"/>
    <w:rsid w:val="00E10AE7"/>
    <w:rsid w:val="00E10B79"/>
    <w:rsid w:val="00E12527"/>
    <w:rsid w:val="00E156C3"/>
    <w:rsid w:val="00E203DE"/>
    <w:rsid w:val="00E2182A"/>
    <w:rsid w:val="00E226A3"/>
    <w:rsid w:val="00E22DD9"/>
    <w:rsid w:val="00E22F8E"/>
    <w:rsid w:val="00E23025"/>
    <w:rsid w:val="00E23609"/>
    <w:rsid w:val="00E237A8"/>
    <w:rsid w:val="00E23E8B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0E"/>
    <w:rsid w:val="00E37588"/>
    <w:rsid w:val="00E40A5C"/>
    <w:rsid w:val="00E40E08"/>
    <w:rsid w:val="00E41747"/>
    <w:rsid w:val="00E41A8C"/>
    <w:rsid w:val="00E42B99"/>
    <w:rsid w:val="00E4322D"/>
    <w:rsid w:val="00E43B82"/>
    <w:rsid w:val="00E4582C"/>
    <w:rsid w:val="00E469BE"/>
    <w:rsid w:val="00E46A16"/>
    <w:rsid w:val="00E479B0"/>
    <w:rsid w:val="00E52DA5"/>
    <w:rsid w:val="00E534CC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300"/>
    <w:rsid w:val="00E71807"/>
    <w:rsid w:val="00E72A76"/>
    <w:rsid w:val="00E7321D"/>
    <w:rsid w:val="00E7370C"/>
    <w:rsid w:val="00E76519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68"/>
    <w:rsid w:val="00E84175"/>
    <w:rsid w:val="00E84512"/>
    <w:rsid w:val="00E848C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4FC5"/>
    <w:rsid w:val="00EA585F"/>
    <w:rsid w:val="00EA6094"/>
    <w:rsid w:val="00EA64E1"/>
    <w:rsid w:val="00EA7116"/>
    <w:rsid w:val="00EB0064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ECF"/>
    <w:rsid w:val="00ED0F1F"/>
    <w:rsid w:val="00ED1649"/>
    <w:rsid w:val="00ED23DC"/>
    <w:rsid w:val="00ED2A28"/>
    <w:rsid w:val="00ED3DAD"/>
    <w:rsid w:val="00ED4C22"/>
    <w:rsid w:val="00EE0261"/>
    <w:rsid w:val="00EE1149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13B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EF7DE9"/>
    <w:rsid w:val="00F00D56"/>
    <w:rsid w:val="00F00D90"/>
    <w:rsid w:val="00F01A16"/>
    <w:rsid w:val="00F02862"/>
    <w:rsid w:val="00F047EA"/>
    <w:rsid w:val="00F0693C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17EC0"/>
    <w:rsid w:val="00F205DC"/>
    <w:rsid w:val="00F20D2F"/>
    <w:rsid w:val="00F213F6"/>
    <w:rsid w:val="00F21969"/>
    <w:rsid w:val="00F2284D"/>
    <w:rsid w:val="00F23D04"/>
    <w:rsid w:val="00F23F7A"/>
    <w:rsid w:val="00F245C8"/>
    <w:rsid w:val="00F2478E"/>
    <w:rsid w:val="00F26AB1"/>
    <w:rsid w:val="00F26B8D"/>
    <w:rsid w:val="00F26DE5"/>
    <w:rsid w:val="00F27054"/>
    <w:rsid w:val="00F27175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0510"/>
    <w:rsid w:val="00F722D5"/>
    <w:rsid w:val="00F725D0"/>
    <w:rsid w:val="00F72821"/>
    <w:rsid w:val="00F74219"/>
    <w:rsid w:val="00F75002"/>
    <w:rsid w:val="00F7508D"/>
    <w:rsid w:val="00F7527E"/>
    <w:rsid w:val="00F75FF2"/>
    <w:rsid w:val="00F7713B"/>
    <w:rsid w:val="00F77497"/>
    <w:rsid w:val="00F7782B"/>
    <w:rsid w:val="00F80B1F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72F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A7C87"/>
    <w:rsid w:val="00FB04AC"/>
    <w:rsid w:val="00FB119C"/>
    <w:rsid w:val="00FB1651"/>
    <w:rsid w:val="00FB1BA8"/>
    <w:rsid w:val="00FB1D1F"/>
    <w:rsid w:val="00FB4305"/>
    <w:rsid w:val="00FB435E"/>
    <w:rsid w:val="00FB594A"/>
    <w:rsid w:val="00FB5ADA"/>
    <w:rsid w:val="00FC032E"/>
    <w:rsid w:val="00FC07C2"/>
    <w:rsid w:val="00FC1D9C"/>
    <w:rsid w:val="00FC3835"/>
    <w:rsid w:val="00FC3AB3"/>
    <w:rsid w:val="00FC3C29"/>
    <w:rsid w:val="00FC408D"/>
    <w:rsid w:val="00FC5D7B"/>
    <w:rsid w:val="00FC616A"/>
    <w:rsid w:val="00FC6A5F"/>
    <w:rsid w:val="00FC73EB"/>
    <w:rsid w:val="00FD0A06"/>
    <w:rsid w:val="00FD1BC9"/>
    <w:rsid w:val="00FD28C9"/>
    <w:rsid w:val="00FD2AF7"/>
    <w:rsid w:val="00FD2E03"/>
    <w:rsid w:val="00FD33A6"/>
    <w:rsid w:val="00FD3CB4"/>
    <w:rsid w:val="00FD3D44"/>
    <w:rsid w:val="00FD5BB5"/>
    <w:rsid w:val="00FD5F31"/>
    <w:rsid w:val="00FD6939"/>
    <w:rsid w:val="00FD728E"/>
    <w:rsid w:val="00FD7B99"/>
    <w:rsid w:val="00FE093B"/>
    <w:rsid w:val="00FE0B11"/>
    <w:rsid w:val="00FE18BF"/>
    <w:rsid w:val="00FE1984"/>
    <w:rsid w:val="00FE1CD4"/>
    <w:rsid w:val="00FE2B1A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2388</Words>
  <Characters>13615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 </cp:lastModifiedBy>
  <cp:revision>62</cp:revision>
  <cp:lastPrinted>2023-09-05T08:59:00Z</cp:lastPrinted>
  <dcterms:created xsi:type="dcterms:W3CDTF">2023-08-31T13:11:00Z</dcterms:created>
  <dcterms:modified xsi:type="dcterms:W3CDTF">2023-09-05T09:11:00Z</dcterms:modified>
</cp:coreProperties>
</file>