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B2A22" w14:textId="040ACFAA" w:rsidR="007C0BE0" w:rsidRPr="007C0BE0" w:rsidRDefault="007C0BE0" w:rsidP="007C0BE0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7C0BE0">
        <w:rPr>
          <w:rFonts w:ascii="Times New Roman" w:hAnsi="Times New Roman" w:cs="Times New Roman"/>
          <w:b/>
          <w:bCs/>
          <w:sz w:val="32"/>
          <w:szCs w:val="32"/>
          <w:u w:val="single"/>
        </w:rPr>
        <w:t>Mestská časť Košice – Sídlisko KVP</w:t>
      </w:r>
    </w:p>
    <w:p w14:paraId="58DEFCCE" w14:textId="77777777" w:rsidR="007C0BE0" w:rsidRDefault="007C0BE0" w:rsidP="007C0BE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438DE58" w14:textId="77777777" w:rsidR="007C0BE0" w:rsidRDefault="007C0BE0" w:rsidP="007C0BE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18DFBB" w14:textId="7D95505C" w:rsidR="007C0BE0" w:rsidRPr="002A3BD9" w:rsidRDefault="007C0BE0" w:rsidP="007C0BE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A3BD9">
        <w:rPr>
          <w:rFonts w:ascii="Times New Roman" w:hAnsi="Times New Roman" w:cs="Times New Roman"/>
          <w:b/>
          <w:bCs/>
          <w:sz w:val="32"/>
          <w:szCs w:val="32"/>
        </w:rPr>
        <w:t>Stav nedoplatkov na nájomnom /vrátane energií/ k 30.6.2020</w:t>
      </w:r>
    </w:p>
    <w:p w14:paraId="404C0670" w14:textId="77777777" w:rsidR="007C0BE0" w:rsidRDefault="007C0BE0" w:rsidP="007C0B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9FDA0B" w14:textId="77777777" w:rsidR="007C0BE0" w:rsidRPr="00F528EF" w:rsidRDefault="007C0BE0" w:rsidP="007C0BE0">
      <w:pPr>
        <w:jc w:val="both"/>
        <w:rPr>
          <w:rFonts w:ascii="Times New Roman" w:hAnsi="Times New Roman" w:cs="Times New Roman"/>
          <w:sz w:val="24"/>
          <w:szCs w:val="24"/>
        </w:rPr>
      </w:pPr>
      <w:r w:rsidRPr="00F528EF">
        <w:rPr>
          <w:rFonts w:ascii="Times New Roman" w:hAnsi="Times New Roman" w:cs="Times New Roman"/>
          <w:sz w:val="24"/>
          <w:szCs w:val="24"/>
        </w:rPr>
        <w:t>Tabuľka nedoplatkov je uvedená v EUR</w:t>
      </w:r>
    </w:p>
    <w:tbl>
      <w:tblPr>
        <w:tblpPr w:leftFromText="141" w:rightFromText="141" w:vertAnchor="text" w:tblpY="1"/>
        <w:tblOverlap w:val="never"/>
        <w:tblW w:w="91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2"/>
        <w:gridCol w:w="2233"/>
        <w:gridCol w:w="2233"/>
        <w:gridCol w:w="2323"/>
      </w:tblGrid>
      <w:tr w:rsidR="007C0BE0" w:rsidRPr="006050B1" w14:paraId="0EF0571B" w14:textId="77777777" w:rsidTr="00400332">
        <w:trPr>
          <w:trHeight w:val="124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FD2E" w14:textId="77777777" w:rsidR="007C0BE0" w:rsidRDefault="007C0BE0" w:rsidP="0040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Počiatočný stav k 1.1.2020</w:t>
            </w:r>
          </w:p>
          <w:p w14:paraId="727CAC4A" w14:textId="1F864EF7" w:rsidR="007C0BE0" w:rsidRPr="007C0BE0" w:rsidRDefault="007C0BE0" w:rsidP="007C0B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2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nedoplatok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79FC" w14:textId="77777777" w:rsidR="007C0BE0" w:rsidRPr="006050B1" w:rsidRDefault="007C0BE0" w:rsidP="0040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Predpis k 30.6.2020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8FFD" w14:textId="77777777" w:rsidR="007C0BE0" w:rsidRPr="006050B1" w:rsidRDefault="007C0BE0" w:rsidP="0040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Úhrada k 30.6.2020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4259" w14:textId="77777777" w:rsidR="007C0BE0" w:rsidRDefault="007C0BE0" w:rsidP="0040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Konečný stav k 30.6.2020</w:t>
            </w:r>
          </w:p>
          <w:p w14:paraId="24DEB5C7" w14:textId="69D726F2" w:rsidR="007C0BE0" w:rsidRPr="007C0BE0" w:rsidRDefault="007C0BE0" w:rsidP="007C0B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9" w:hanging="2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nedoplatok</w:t>
            </w:r>
          </w:p>
        </w:tc>
      </w:tr>
      <w:tr w:rsidR="007C0BE0" w:rsidRPr="006050B1" w14:paraId="6BC135FD" w14:textId="77777777" w:rsidTr="00400332">
        <w:trPr>
          <w:trHeight w:val="414"/>
        </w:trPr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690C" w14:textId="16963059" w:rsidR="007C0BE0" w:rsidRPr="006050B1" w:rsidRDefault="007C0BE0" w:rsidP="00400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0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0B1">
              <w:rPr>
                <w:rFonts w:ascii="Times New Roman" w:hAnsi="Times New Roman" w:cs="Times New Roman"/>
                <w:sz w:val="24"/>
                <w:szCs w:val="24"/>
              </w:rPr>
              <w:t>191,42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BAB8" w14:textId="401337B2" w:rsidR="007C0BE0" w:rsidRPr="006050B1" w:rsidRDefault="007C0BE0" w:rsidP="00400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137 581,19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D1A7" w14:textId="5F643446" w:rsidR="007C0BE0" w:rsidRPr="006050B1" w:rsidRDefault="007C0BE0" w:rsidP="00400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128 693,63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BEF9" w14:textId="1758830D" w:rsidR="007C0BE0" w:rsidRPr="006050B1" w:rsidRDefault="007C0BE0" w:rsidP="00400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0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0B1">
              <w:rPr>
                <w:rFonts w:ascii="Times New Roman" w:hAnsi="Times New Roman" w:cs="Times New Roman"/>
                <w:sz w:val="24"/>
                <w:szCs w:val="24"/>
              </w:rPr>
              <w:t>078,98</w:t>
            </w:r>
          </w:p>
        </w:tc>
      </w:tr>
    </w:tbl>
    <w:p w14:paraId="6E411B73" w14:textId="77777777" w:rsidR="007C0BE0" w:rsidRPr="00B1519A" w:rsidRDefault="007C0BE0" w:rsidP="007C0BE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61398C" w14:textId="034D36C0" w:rsidR="00A6104B" w:rsidRDefault="00A6104B">
      <w:pPr>
        <w:rPr>
          <w:b/>
          <w:bCs/>
        </w:rPr>
      </w:pPr>
    </w:p>
    <w:p w14:paraId="443A283C" w14:textId="472D7141" w:rsidR="007C0BE0" w:rsidRDefault="007C0B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0BE0">
        <w:rPr>
          <w:rFonts w:ascii="Times New Roman" w:hAnsi="Times New Roman" w:cs="Times New Roman"/>
          <w:b/>
          <w:bCs/>
          <w:sz w:val="24"/>
          <w:szCs w:val="24"/>
        </w:rPr>
        <w:t>Komentár:</w:t>
      </w:r>
    </w:p>
    <w:p w14:paraId="355EA5E0" w14:textId="446218B9" w:rsidR="007C0BE0" w:rsidRDefault="007C0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Nedoplatok v sume 15 078,98 € je riešený nasledovne:</w:t>
      </w:r>
    </w:p>
    <w:p w14:paraId="025B5517" w14:textId="04DC0BB5" w:rsidR="007C0BE0" w:rsidRDefault="007C0BE0">
      <w:pPr>
        <w:rPr>
          <w:rFonts w:ascii="Times New Roman" w:hAnsi="Times New Roman" w:cs="Times New Roman"/>
          <w:sz w:val="24"/>
          <w:szCs w:val="24"/>
        </w:rPr>
      </w:pPr>
    </w:p>
    <w:p w14:paraId="08B9C2A7" w14:textId="28BFA66F" w:rsidR="007C0BE0" w:rsidRDefault="007C0BE0" w:rsidP="007C0BE0">
      <w:pPr>
        <w:pStyle w:val="Odsekzoznamu"/>
        <w:numPr>
          <w:ilvl w:val="0"/>
          <w:numId w:val="2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právne vymáhanie                                                                          4 610,13 €</w:t>
      </w:r>
    </w:p>
    <w:p w14:paraId="0A77F58C" w14:textId="3713A752" w:rsidR="007C0BE0" w:rsidRDefault="007C0BE0" w:rsidP="007C0BE0">
      <w:pPr>
        <w:pStyle w:val="Odsekzoznamu"/>
        <w:ind w:left="1440"/>
        <w:rPr>
          <w:rFonts w:ascii="Times New Roman" w:hAnsi="Times New Roman" w:cs="Times New Roman"/>
          <w:sz w:val="24"/>
          <w:szCs w:val="24"/>
        </w:rPr>
      </w:pPr>
    </w:p>
    <w:p w14:paraId="0806B5C1" w14:textId="751F4399" w:rsidR="007C0BE0" w:rsidRDefault="007C0BE0" w:rsidP="007C0BE0">
      <w:pPr>
        <w:pStyle w:val="Odsekzoznamu"/>
        <w:numPr>
          <w:ilvl w:val="0"/>
          <w:numId w:val="2"/>
        </w:numPr>
        <w:spacing w:after="0"/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upomienky, výzvy a vyhotovenie splátkových kalendárov</w:t>
      </w:r>
    </w:p>
    <w:p w14:paraId="4B71393F" w14:textId="39A8358E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zaplatenie nedoplatku pri oneskorených platbách                   10 468,85 €.</w:t>
      </w:r>
    </w:p>
    <w:p w14:paraId="051B6C65" w14:textId="081A1013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6AE750E9" w14:textId="4717FAB2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7DF968D6" w14:textId="6437C257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4A277353" w14:textId="66800A52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5918DD74" w14:textId="29F49A09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27C61E84" w14:textId="768D8039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2D7CF57B" w14:textId="2DE24361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5C3FB5F4" w14:textId="13344A0E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5809AA97" w14:textId="05E242D8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542AFFBB" w14:textId="10A189AB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202B2BB5" w14:textId="33387647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181E4C20" w14:textId="5D5B224B" w:rsidR="007C0BE0" w:rsidRDefault="007C0BE0" w:rsidP="007C0BE0">
      <w:pPr>
        <w:spacing w:after="0"/>
        <w:ind w:left="1416" w:hanging="423"/>
        <w:rPr>
          <w:rFonts w:ascii="Times New Roman" w:hAnsi="Times New Roman" w:cs="Times New Roman"/>
          <w:sz w:val="24"/>
          <w:szCs w:val="24"/>
        </w:rPr>
      </w:pPr>
    </w:p>
    <w:p w14:paraId="0C3F79B5" w14:textId="3A6718B1" w:rsidR="007C0BE0" w:rsidRDefault="007C0BE0" w:rsidP="007C0BE0">
      <w:pPr>
        <w:spacing w:after="0"/>
        <w:ind w:left="1416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Spracovala:     Ing. Dominika Štefanovičová</w:t>
      </w:r>
    </w:p>
    <w:p w14:paraId="13765F31" w14:textId="4A0B0E45" w:rsidR="007C0BE0" w:rsidRPr="007C0BE0" w:rsidRDefault="007C0BE0" w:rsidP="007C0BE0">
      <w:pPr>
        <w:spacing w:after="0"/>
        <w:ind w:left="1416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správnosť:  Ing. Viera Háberová</w:t>
      </w:r>
    </w:p>
    <w:sectPr w:rsidR="007C0BE0" w:rsidRPr="007C0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A2130A"/>
    <w:multiLevelType w:val="hybridMultilevel"/>
    <w:tmpl w:val="AB7C220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995BA8"/>
    <w:multiLevelType w:val="hybridMultilevel"/>
    <w:tmpl w:val="B2D89660"/>
    <w:lvl w:ilvl="0" w:tplc="AB7659F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BE0"/>
    <w:rsid w:val="007C0BE0"/>
    <w:rsid w:val="00A6104B"/>
    <w:rsid w:val="00F9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3DCC5"/>
  <w15:chartTrackingRefBased/>
  <w15:docId w15:val="{307FDF86-9468-459B-8DC7-8F8B9BD9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C0BE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C0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Magdaléna Balážová</cp:lastModifiedBy>
  <cp:revision>2</cp:revision>
  <dcterms:created xsi:type="dcterms:W3CDTF">2020-08-25T14:15:00Z</dcterms:created>
  <dcterms:modified xsi:type="dcterms:W3CDTF">2020-08-25T14:15:00Z</dcterms:modified>
</cp:coreProperties>
</file>