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FE892A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DF6061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43826B8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E2781C">
        <w:rPr>
          <w:b/>
          <w:sz w:val="52"/>
        </w:rPr>
        <w:t>7.</w:t>
      </w:r>
      <w:r w:rsidR="00897E11">
        <w:rPr>
          <w:b/>
          <w:sz w:val="52"/>
        </w:rPr>
        <w:t>c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1950F08B" w:rsidR="00291410" w:rsidRDefault="00E2781C" w:rsidP="00291410">
      <w:r>
        <w:rPr>
          <w:sz w:val="24"/>
        </w:rPr>
        <w:t xml:space="preserve">Správa o činnosti kontrolóra Mestskej časti Košice -Sídlisko KVP – kontrola č. </w:t>
      </w:r>
      <w:r w:rsidR="00897E11">
        <w:rPr>
          <w:sz w:val="24"/>
        </w:rPr>
        <w:t>7</w:t>
      </w:r>
      <w:r>
        <w:rPr>
          <w:sz w:val="24"/>
        </w:rPr>
        <w:t xml:space="preserve">/2020 – Kontrola  </w:t>
      </w:r>
      <w:r w:rsidR="00897E11">
        <w:rPr>
          <w:sz w:val="24"/>
        </w:rPr>
        <w:t xml:space="preserve">dodržiavania zákonných lehôt pred hlasovaním zastupiteľstva o VZN, o zámere v režime hodného osobitného zreteľa, o rozpočte, záverečnom účte a pod. za rok 2019. </w:t>
      </w:r>
      <w:r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5E9B6E0" w14:textId="77777777" w:rsidR="00586B1B" w:rsidRDefault="00586B1B" w:rsidP="00291410">
      <w:pPr>
        <w:rPr>
          <w:b/>
          <w:sz w:val="28"/>
        </w:rPr>
      </w:pPr>
    </w:p>
    <w:p w14:paraId="26768A63" w14:textId="01182255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7D584D16" w14:textId="48C92A00" w:rsidR="00897E11" w:rsidRDefault="00E2781C" w:rsidP="00897E11">
      <w:r>
        <w:rPr>
          <w:sz w:val="24"/>
        </w:rPr>
        <w:t xml:space="preserve">Správu </w:t>
      </w:r>
      <w:r w:rsidR="00897E11">
        <w:rPr>
          <w:sz w:val="24"/>
        </w:rPr>
        <w:t xml:space="preserve"> </w:t>
      </w:r>
      <w:r>
        <w:rPr>
          <w:sz w:val="24"/>
        </w:rPr>
        <w:t xml:space="preserve">kontrolóra </w:t>
      </w:r>
      <w:r w:rsidR="00897E11">
        <w:rPr>
          <w:sz w:val="24"/>
        </w:rPr>
        <w:t xml:space="preserve"> </w:t>
      </w:r>
      <w:r>
        <w:rPr>
          <w:sz w:val="24"/>
        </w:rPr>
        <w:t>Mestskej</w:t>
      </w:r>
      <w:r w:rsidR="00897E11">
        <w:rPr>
          <w:sz w:val="24"/>
        </w:rPr>
        <w:t xml:space="preserve"> </w:t>
      </w:r>
      <w:r>
        <w:rPr>
          <w:sz w:val="24"/>
        </w:rPr>
        <w:t xml:space="preserve"> časti </w:t>
      </w:r>
      <w:r w:rsidR="00897E11">
        <w:rPr>
          <w:sz w:val="24"/>
        </w:rPr>
        <w:t xml:space="preserve"> </w:t>
      </w:r>
      <w:r>
        <w:rPr>
          <w:sz w:val="24"/>
        </w:rPr>
        <w:t>Košice</w:t>
      </w:r>
      <w:r w:rsidR="00897E11">
        <w:rPr>
          <w:sz w:val="24"/>
        </w:rPr>
        <w:t xml:space="preserve"> </w:t>
      </w:r>
      <w:r>
        <w:rPr>
          <w:sz w:val="24"/>
        </w:rPr>
        <w:t>-</w:t>
      </w:r>
      <w:r w:rsidR="00897E11">
        <w:rPr>
          <w:sz w:val="24"/>
        </w:rPr>
        <w:t xml:space="preserve"> </w:t>
      </w:r>
      <w:r>
        <w:rPr>
          <w:sz w:val="24"/>
        </w:rPr>
        <w:t xml:space="preserve">Sídlisko </w:t>
      </w:r>
      <w:r w:rsidR="00897E11">
        <w:rPr>
          <w:sz w:val="24"/>
        </w:rPr>
        <w:t xml:space="preserve"> </w:t>
      </w:r>
      <w:r>
        <w:rPr>
          <w:sz w:val="24"/>
        </w:rPr>
        <w:t xml:space="preserve">KVP </w:t>
      </w:r>
      <w:r w:rsidR="00897E11">
        <w:rPr>
          <w:sz w:val="24"/>
        </w:rPr>
        <w:t xml:space="preserve"> </w:t>
      </w:r>
      <w:r>
        <w:rPr>
          <w:sz w:val="24"/>
        </w:rPr>
        <w:t xml:space="preserve">pod </w:t>
      </w:r>
      <w:r w:rsidR="00897E11">
        <w:rPr>
          <w:sz w:val="24"/>
        </w:rPr>
        <w:t xml:space="preserve"> </w:t>
      </w:r>
      <w:r>
        <w:rPr>
          <w:sz w:val="24"/>
        </w:rPr>
        <w:t xml:space="preserve">označením </w:t>
      </w:r>
      <w:r w:rsidR="00897E11">
        <w:rPr>
          <w:sz w:val="24"/>
        </w:rPr>
        <w:t xml:space="preserve"> 7</w:t>
      </w:r>
      <w:r>
        <w:rPr>
          <w:sz w:val="24"/>
        </w:rPr>
        <w:t>/2020</w:t>
      </w:r>
      <w:r w:rsidR="00897E11">
        <w:rPr>
          <w:sz w:val="24"/>
        </w:rPr>
        <w:t xml:space="preserve"> </w:t>
      </w:r>
      <w:r>
        <w:rPr>
          <w:sz w:val="24"/>
        </w:rPr>
        <w:t xml:space="preserve"> – </w:t>
      </w:r>
      <w:r w:rsidR="00897E11">
        <w:rPr>
          <w:sz w:val="24"/>
        </w:rPr>
        <w:t xml:space="preserve"> Kontrola  dodržiavania zákonných lehôt pred hlasovaním zastupiteľstva o VZN, o zámere v režime hodného osobitného zreteľa, o rozpočte, záverečnom účte a pod. za rok 2019.   </w:t>
      </w:r>
    </w:p>
    <w:p w14:paraId="3F924D10" w14:textId="77777777" w:rsidR="00897E11" w:rsidRDefault="00897E11" w:rsidP="00897E11">
      <w:pPr>
        <w:rPr>
          <w:b/>
          <w:sz w:val="28"/>
        </w:rPr>
      </w:pPr>
    </w:p>
    <w:p w14:paraId="525C46D2" w14:textId="0CB31A9D" w:rsidR="00E2781C" w:rsidRDefault="00E2781C" w:rsidP="00E2781C"/>
    <w:p w14:paraId="3915CFCA" w14:textId="77777777" w:rsidR="00E2781C" w:rsidRDefault="00E2781C" w:rsidP="00E2781C">
      <w:pPr>
        <w:rPr>
          <w:b/>
          <w:sz w:val="28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4534BD76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8B51FF">
        <w:rPr>
          <w:sz w:val="24"/>
          <w:szCs w:val="24"/>
        </w:rPr>
        <w:t xml:space="preserve">, v. r. </w:t>
      </w:r>
      <w:r w:rsidRPr="00B23A42">
        <w:rPr>
          <w:sz w:val="24"/>
          <w:szCs w:val="24"/>
        </w:rPr>
        <w:t xml:space="preserve"> </w:t>
      </w:r>
    </w:p>
    <w:p w14:paraId="6B48DD3C" w14:textId="4244A2C8" w:rsidR="00672AB0" w:rsidRPr="00625540" w:rsidRDefault="00B23A42" w:rsidP="00625540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sectPr w:rsidR="00672AB0" w:rsidRPr="0062554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0D795B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6B1B"/>
    <w:rsid w:val="00586FE9"/>
    <w:rsid w:val="005A0E39"/>
    <w:rsid w:val="005A0FC7"/>
    <w:rsid w:val="005A312F"/>
    <w:rsid w:val="005D1D3B"/>
    <w:rsid w:val="00625540"/>
    <w:rsid w:val="00672AB0"/>
    <w:rsid w:val="006B48C0"/>
    <w:rsid w:val="006C239F"/>
    <w:rsid w:val="006E0718"/>
    <w:rsid w:val="006E253D"/>
    <w:rsid w:val="006F13CA"/>
    <w:rsid w:val="00723F73"/>
    <w:rsid w:val="007848D0"/>
    <w:rsid w:val="007929F5"/>
    <w:rsid w:val="007C0DD2"/>
    <w:rsid w:val="00831027"/>
    <w:rsid w:val="008921C1"/>
    <w:rsid w:val="00897E11"/>
    <w:rsid w:val="008B51FF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23A42"/>
    <w:rsid w:val="00B56331"/>
    <w:rsid w:val="00C57536"/>
    <w:rsid w:val="00CA68C9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52BB3"/>
    <w:rsid w:val="00E57FD9"/>
    <w:rsid w:val="00E640B3"/>
    <w:rsid w:val="00E77782"/>
    <w:rsid w:val="00EC7395"/>
    <w:rsid w:val="00EE4742"/>
    <w:rsid w:val="00F332BB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2020-05-26T08:37:00Z</cp:lastPrinted>
  <dcterms:created xsi:type="dcterms:W3CDTF">2020-08-25T15:00:00Z</dcterms:created>
  <dcterms:modified xsi:type="dcterms:W3CDTF">2020-08-31T12:38:00Z</dcterms:modified>
</cp:coreProperties>
</file>