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04A9" w:rsidRDefault="005604A9" w:rsidP="00E027ED">
      <w:pPr>
        <w:pStyle w:val="NormlnIMP"/>
        <w:rPr>
          <w:b/>
          <w:sz w:val="24"/>
          <w:szCs w:val="24"/>
        </w:rPr>
      </w:pPr>
      <w:r w:rsidRPr="005604A9">
        <w:rPr>
          <w:b/>
          <w:sz w:val="24"/>
          <w:szCs w:val="24"/>
        </w:rPr>
        <w:t>Dôvodová správa</w:t>
      </w:r>
    </w:p>
    <w:p w:rsidR="005604A9" w:rsidRDefault="005604A9" w:rsidP="00E027ED">
      <w:pPr>
        <w:pStyle w:val="NormlnIMP"/>
        <w:rPr>
          <w:b/>
          <w:sz w:val="24"/>
          <w:szCs w:val="24"/>
        </w:rPr>
      </w:pPr>
    </w:p>
    <w:p w:rsidR="00716471" w:rsidRDefault="00716471" w:rsidP="00716471">
      <w:pPr>
        <w:jc w:val="both"/>
        <w:rPr>
          <w:sz w:val="24"/>
          <w:szCs w:val="24"/>
        </w:rPr>
      </w:pPr>
    </w:p>
    <w:p w:rsidR="00716471" w:rsidRDefault="00716471" w:rsidP="0071647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Poslanec Miestneho zastupiteľstva Mestskej časti Košice-Sídlisko KVP Ing. Juraj Mihaľov doručil dňa 31. 10. 2017 písomne vzdanie sa mandátu poslanca miestneho zastupiteľstva. </w:t>
      </w:r>
    </w:p>
    <w:p w:rsidR="00716471" w:rsidRDefault="00716471" w:rsidP="00716471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Podľa § 25 ods. 2 písm. c) zákona SNR č. 369/1990 Zb. o obecnom zriadení v znení neskorších predpisov vzdaním sa mandátu dochádza k zániku mandátu poslanca.</w:t>
      </w:r>
    </w:p>
    <w:p w:rsidR="00716471" w:rsidRDefault="00716471" w:rsidP="00716471">
      <w:pPr>
        <w:jc w:val="both"/>
        <w:rPr>
          <w:sz w:val="24"/>
          <w:szCs w:val="24"/>
        </w:rPr>
      </w:pPr>
    </w:p>
    <w:p w:rsidR="00716471" w:rsidRDefault="00716471" w:rsidP="00716471">
      <w:pPr>
        <w:ind w:firstLine="567"/>
        <w:jc w:val="distribute"/>
        <w:rPr>
          <w:sz w:val="24"/>
          <w:szCs w:val="24"/>
        </w:rPr>
      </w:pPr>
      <w:r>
        <w:rPr>
          <w:sz w:val="24"/>
          <w:szCs w:val="24"/>
        </w:rPr>
        <w:t xml:space="preserve">Podľa § 192 ods. 1 zákona č. 180/2014 Z. z. o podmienkach výkonu volebného práva </w:t>
      </w:r>
    </w:p>
    <w:p w:rsidR="00716471" w:rsidRDefault="00716471" w:rsidP="00716471">
      <w:pPr>
        <w:jc w:val="both"/>
        <w:rPr>
          <w:sz w:val="24"/>
          <w:szCs w:val="24"/>
        </w:rPr>
      </w:pPr>
      <w:r>
        <w:rPr>
          <w:sz w:val="24"/>
          <w:szCs w:val="24"/>
        </w:rPr>
        <w:t>a o zmene a doplnení niektorých zákonov v znení neskorších predpisov ak zanikol mandát poslanca obecného (miestneho) zastupiteľstva, nastupuje ako náhradník kandidát, ktorý získal najväčší počet platných hlasov vo volebnom obvode, v ktorom zanikol mandát.</w:t>
      </w:r>
    </w:p>
    <w:p w:rsidR="00716471" w:rsidRDefault="00716471" w:rsidP="00716471">
      <w:pPr>
        <w:jc w:val="both"/>
        <w:rPr>
          <w:sz w:val="24"/>
          <w:szCs w:val="24"/>
        </w:rPr>
      </w:pPr>
    </w:p>
    <w:p w:rsidR="00716471" w:rsidRDefault="00716471" w:rsidP="00342B6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Starosta Mestskej časti Košice-Sídlisko KVP v súlade s § 192 ods. 2 zákona č. 180/2014 Z. z. o podmienkach výkonu volebného práva a o zmene a doplnení niektorých zákonov v znení neskorších predpisov  </w:t>
      </w:r>
      <w:r w:rsidR="00342B66">
        <w:rPr>
          <w:sz w:val="24"/>
          <w:szCs w:val="24"/>
        </w:rPr>
        <w:t xml:space="preserve">oznámil dňa 08.11.2017, </w:t>
      </w:r>
      <w:r>
        <w:rPr>
          <w:sz w:val="24"/>
          <w:szCs w:val="24"/>
        </w:rPr>
        <w:t>že v zmysle Zápisnice miestnej volebnej komisie o výsledku volieb v Mestskej časti Košice-Sídlisko KVP do miestneho zastupiteľstva a starostu mestskej časti konaných dňa 15.11.2014, ako náhradník na uprázdnený mandát poslanca miestneho zastupiteľstva vo volebnom obvode č. 3 nastupuje</w:t>
      </w:r>
      <w:r w:rsidR="00342B66">
        <w:rPr>
          <w:sz w:val="24"/>
          <w:szCs w:val="24"/>
        </w:rPr>
        <w:t xml:space="preserve"> </w:t>
      </w:r>
      <w:r w:rsidRPr="00342B66">
        <w:rPr>
          <w:sz w:val="24"/>
          <w:szCs w:val="24"/>
        </w:rPr>
        <w:t xml:space="preserve">Ing. Ivan </w:t>
      </w:r>
      <w:proofErr w:type="spellStart"/>
      <w:r w:rsidRPr="00342B66">
        <w:rPr>
          <w:sz w:val="24"/>
          <w:szCs w:val="24"/>
        </w:rPr>
        <w:t>Harajda</w:t>
      </w:r>
      <w:proofErr w:type="spellEnd"/>
      <w:r w:rsidRPr="00342B66">
        <w:rPr>
          <w:sz w:val="24"/>
          <w:szCs w:val="24"/>
        </w:rPr>
        <w:t>,</w:t>
      </w:r>
      <w:r w:rsidR="00342B66">
        <w:rPr>
          <w:sz w:val="24"/>
          <w:szCs w:val="24"/>
        </w:rPr>
        <w:t xml:space="preserve"> </w:t>
      </w:r>
      <w:r>
        <w:rPr>
          <w:sz w:val="24"/>
          <w:szCs w:val="24"/>
        </w:rPr>
        <w:t>ktorý kandidoval ako nezávislý kandidát.</w:t>
      </w:r>
    </w:p>
    <w:p w:rsidR="00716471" w:rsidRDefault="00716471" w:rsidP="00716471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716471" w:rsidRDefault="00CD452C" w:rsidP="00943A1D">
      <w:pPr>
        <w:jc w:val="distribute"/>
        <w:rPr>
          <w:sz w:val="24"/>
          <w:szCs w:val="24"/>
        </w:rPr>
      </w:pPr>
      <w:r>
        <w:rPr>
          <w:sz w:val="24"/>
          <w:szCs w:val="24"/>
        </w:rPr>
        <w:t xml:space="preserve">         Podľa § 25 ods. 1 písm. </w:t>
      </w:r>
      <w:r w:rsidR="00C3597D">
        <w:rPr>
          <w:sz w:val="24"/>
          <w:szCs w:val="24"/>
        </w:rPr>
        <w:t xml:space="preserve">a) </w:t>
      </w:r>
      <w:r>
        <w:rPr>
          <w:sz w:val="24"/>
          <w:szCs w:val="24"/>
        </w:rPr>
        <w:t xml:space="preserve">zákona SNR č. 369/1990 Zb. o obecnom zriadení v znení neskorších predpisov,  poslanec je povinný najmä zložiť sľub na prvom zasadnutí obecného (miestneho) zastupiteľstva, ktorého sa zúčastní </w:t>
      </w:r>
      <w:r w:rsidR="00943A1D">
        <w:rPr>
          <w:sz w:val="24"/>
          <w:szCs w:val="24"/>
        </w:rPr>
        <w:t xml:space="preserve">(odmietnutím sľubu jeho mandát zaniká). </w:t>
      </w:r>
    </w:p>
    <w:p w:rsidR="00943A1D" w:rsidRDefault="00943A1D" w:rsidP="00716471">
      <w:pPr>
        <w:rPr>
          <w:sz w:val="24"/>
          <w:szCs w:val="24"/>
        </w:rPr>
      </w:pPr>
    </w:p>
    <w:p w:rsidR="00943A1D" w:rsidRDefault="00943A1D" w:rsidP="00716471">
      <w:pPr>
        <w:rPr>
          <w:sz w:val="24"/>
          <w:szCs w:val="24"/>
        </w:rPr>
      </w:pPr>
    </w:p>
    <w:p w:rsidR="00943A1D" w:rsidRDefault="00943A1D" w:rsidP="00716471">
      <w:pPr>
        <w:rPr>
          <w:sz w:val="24"/>
          <w:szCs w:val="24"/>
        </w:rPr>
      </w:pPr>
    </w:p>
    <w:p w:rsidR="00943A1D" w:rsidRDefault="00943A1D" w:rsidP="00716471">
      <w:pPr>
        <w:rPr>
          <w:sz w:val="24"/>
          <w:szCs w:val="24"/>
        </w:rPr>
      </w:pPr>
    </w:p>
    <w:p w:rsidR="00943A1D" w:rsidRDefault="00943A1D" w:rsidP="00716471">
      <w:pPr>
        <w:rPr>
          <w:sz w:val="24"/>
          <w:szCs w:val="24"/>
        </w:rPr>
      </w:pPr>
    </w:p>
    <w:p w:rsidR="00943A1D" w:rsidRDefault="00943A1D" w:rsidP="00716471">
      <w:pPr>
        <w:rPr>
          <w:sz w:val="24"/>
          <w:szCs w:val="24"/>
        </w:rPr>
      </w:pPr>
    </w:p>
    <w:p w:rsidR="00943A1D" w:rsidRDefault="00943A1D" w:rsidP="00716471">
      <w:pPr>
        <w:rPr>
          <w:sz w:val="24"/>
          <w:szCs w:val="24"/>
        </w:rPr>
      </w:pPr>
    </w:p>
    <w:p w:rsidR="0065784A" w:rsidRDefault="0065784A" w:rsidP="00716471">
      <w:pPr>
        <w:rPr>
          <w:sz w:val="24"/>
          <w:szCs w:val="24"/>
        </w:rPr>
      </w:pPr>
    </w:p>
    <w:p w:rsidR="0065784A" w:rsidRDefault="0065784A" w:rsidP="00716471">
      <w:pPr>
        <w:rPr>
          <w:sz w:val="24"/>
          <w:szCs w:val="24"/>
        </w:rPr>
      </w:pPr>
    </w:p>
    <w:p w:rsidR="0065784A" w:rsidRDefault="0065784A" w:rsidP="00716471">
      <w:pPr>
        <w:rPr>
          <w:sz w:val="24"/>
          <w:szCs w:val="24"/>
        </w:rPr>
      </w:pPr>
    </w:p>
    <w:p w:rsidR="0065784A" w:rsidRDefault="0065784A" w:rsidP="00716471">
      <w:pPr>
        <w:rPr>
          <w:sz w:val="24"/>
          <w:szCs w:val="24"/>
        </w:rPr>
      </w:pPr>
    </w:p>
    <w:p w:rsidR="0065784A" w:rsidRDefault="0065784A" w:rsidP="00716471">
      <w:pPr>
        <w:rPr>
          <w:sz w:val="24"/>
          <w:szCs w:val="24"/>
        </w:rPr>
      </w:pPr>
    </w:p>
    <w:p w:rsidR="00943A1D" w:rsidRDefault="00943A1D" w:rsidP="00716471">
      <w:pPr>
        <w:rPr>
          <w:sz w:val="24"/>
          <w:szCs w:val="24"/>
        </w:rPr>
      </w:pPr>
    </w:p>
    <w:p w:rsidR="0065784A" w:rsidRPr="0065784A" w:rsidRDefault="0065784A" w:rsidP="00716471">
      <w:pPr>
        <w:rPr>
          <w:sz w:val="22"/>
          <w:szCs w:val="22"/>
        </w:rPr>
      </w:pPr>
      <w:r w:rsidRPr="0065784A">
        <w:rPr>
          <w:sz w:val="22"/>
          <w:szCs w:val="22"/>
        </w:rPr>
        <w:t xml:space="preserve">Košice </w:t>
      </w:r>
      <w:r>
        <w:rPr>
          <w:sz w:val="22"/>
          <w:szCs w:val="22"/>
        </w:rPr>
        <w:t xml:space="preserve"> </w:t>
      </w:r>
      <w:r w:rsidRPr="0065784A">
        <w:rPr>
          <w:sz w:val="22"/>
          <w:szCs w:val="22"/>
        </w:rPr>
        <w:t>22.11.2017</w:t>
      </w:r>
    </w:p>
    <w:p w:rsidR="0065784A" w:rsidRDefault="0065784A" w:rsidP="00716471">
      <w:pPr>
        <w:rPr>
          <w:sz w:val="24"/>
          <w:szCs w:val="24"/>
        </w:rPr>
      </w:pPr>
    </w:p>
    <w:p w:rsidR="0065784A" w:rsidRDefault="0065784A" w:rsidP="00716471">
      <w:pPr>
        <w:rPr>
          <w:sz w:val="24"/>
          <w:szCs w:val="24"/>
        </w:rPr>
      </w:pPr>
    </w:p>
    <w:p w:rsidR="0065784A" w:rsidRDefault="0065784A" w:rsidP="00716471">
      <w:pPr>
        <w:rPr>
          <w:sz w:val="24"/>
          <w:szCs w:val="24"/>
        </w:rPr>
      </w:pPr>
    </w:p>
    <w:p w:rsidR="0065784A" w:rsidRPr="0065784A" w:rsidRDefault="0065784A" w:rsidP="00716471">
      <w:pPr>
        <w:rPr>
          <w:sz w:val="22"/>
          <w:szCs w:val="22"/>
        </w:rPr>
      </w:pPr>
      <w:r w:rsidRPr="0065784A">
        <w:rPr>
          <w:sz w:val="22"/>
          <w:szCs w:val="22"/>
        </w:rPr>
        <w:t xml:space="preserve">Spracovala : </w:t>
      </w:r>
    </w:p>
    <w:p w:rsidR="0065784A" w:rsidRPr="0065784A" w:rsidRDefault="0065784A" w:rsidP="00716471">
      <w:pPr>
        <w:rPr>
          <w:sz w:val="22"/>
          <w:szCs w:val="22"/>
        </w:rPr>
      </w:pPr>
      <w:r w:rsidRPr="0065784A">
        <w:rPr>
          <w:sz w:val="22"/>
          <w:szCs w:val="22"/>
        </w:rPr>
        <w:t xml:space="preserve">JUDr. Magdaléna Balážová </w:t>
      </w:r>
    </w:p>
    <w:p w:rsidR="00716471" w:rsidRPr="0065784A" w:rsidRDefault="0065784A" w:rsidP="00716471">
      <w:pPr>
        <w:rPr>
          <w:sz w:val="22"/>
          <w:szCs w:val="22"/>
        </w:rPr>
      </w:pPr>
      <w:r w:rsidRPr="0065784A">
        <w:rPr>
          <w:sz w:val="22"/>
          <w:szCs w:val="22"/>
        </w:rPr>
        <w:t xml:space="preserve">Právne oddelenie </w:t>
      </w:r>
      <w:r w:rsidR="00716471" w:rsidRPr="0065784A">
        <w:rPr>
          <w:sz w:val="22"/>
          <w:szCs w:val="22"/>
        </w:rPr>
        <w:t xml:space="preserve"> </w:t>
      </w:r>
    </w:p>
    <w:p w:rsidR="005604A9" w:rsidRDefault="005604A9" w:rsidP="00E027ED">
      <w:pPr>
        <w:pStyle w:val="NormlnIMP"/>
        <w:rPr>
          <w:b/>
          <w:sz w:val="24"/>
          <w:szCs w:val="24"/>
        </w:rPr>
      </w:pPr>
    </w:p>
    <w:p w:rsidR="005604A9" w:rsidRPr="005604A9" w:rsidRDefault="005604A9" w:rsidP="00E027ED">
      <w:pPr>
        <w:pStyle w:val="NormlnIMP"/>
        <w:rPr>
          <w:b/>
          <w:sz w:val="24"/>
          <w:szCs w:val="24"/>
        </w:rPr>
      </w:pPr>
      <w:r w:rsidRPr="005604A9">
        <w:rPr>
          <w:b/>
          <w:sz w:val="24"/>
          <w:szCs w:val="24"/>
        </w:rPr>
        <w:t xml:space="preserve"> </w:t>
      </w:r>
    </w:p>
    <w:p w:rsidR="00672AB0" w:rsidRPr="00F332BB" w:rsidRDefault="00672AB0" w:rsidP="00F332BB"/>
    <w:sectPr w:rsidR="00672AB0" w:rsidRPr="00F332BB" w:rsidSect="003E4BF0">
      <w:pgSz w:w="11906" w:h="16838" w:code="9"/>
      <w:pgMar w:top="1418" w:right="851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3E4BF0"/>
    <w:rsid w:val="000343DB"/>
    <w:rsid w:val="000620B8"/>
    <w:rsid w:val="00104084"/>
    <w:rsid w:val="00147F27"/>
    <w:rsid w:val="00173691"/>
    <w:rsid w:val="00190591"/>
    <w:rsid w:val="002241BC"/>
    <w:rsid w:val="002B6524"/>
    <w:rsid w:val="002D0FB0"/>
    <w:rsid w:val="002E05D9"/>
    <w:rsid w:val="002F4B26"/>
    <w:rsid w:val="00342B66"/>
    <w:rsid w:val="003E4BF0"/>
    <w:rsid w:val="00407B9D"/>
    <w:rsid w:val="00420B6D"/>
    <w:rsid w:val="00447478"/>
    <w:rsid w:val="004645A5"/>
    <w:rsid w:val="005604A9"/>
    <w:rsid w:val="005824EA"/>
    <w:rsid w:val="00612AD5"/>
    <w:rsid w:val="0065784A"/>
    <w:rsid w:val="00672AB0"/>
    <w:rsid w:val="006B02D3"/>
    <w:rsid w:val="00716471"/>
    <w:rsid w:val="007B03CF"/>
    <w:rsid w:val="008C6A58"/>
    <w:rsid w:val="008E3ABE"/>
    <w:rsid w:val="00943A1D"/>
    <w:rsid w:val="009D46A1"/>
    <w:rsid w:val="00AB776E"/>
    <w:rsid w:val="00B2083B"/>
    <w:rsid w:val="00B5448A"/>
    <w:rsid w:val="00C16108"/>
    <w:rsid w:val="00C3597D"/>
    <w:rsid w:val="00C90699"/>
    <w:rsid w:val="00CD452C"/>
    <w:rsid w:val="00E027ED"/>
    <w:rsid w:val="00ED7215"/>
    <w:rsid w:val="00F332BB"/>
    <w:rsid w:val="00F508CC"/>
    <w:rsid w:val="00F84ECE"/>
    <w:rsid w:val="00FD0EA8"/>
    <w:rsid w:val="00FF7A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5824EA"/>
    <w:pPr>
      <w:overflowPunct w:val="0"/>
      <w:autoSpaceDE w:val="0"/>
      <w:autoSpaceDN w:val="0"/>
      <w:adjustRightInd w:val="0"/>
      <w:textAlignment w:val="baseline"/>
    </w:pPr>
    <w:rPr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IMP">
    <w:name w:val="Normální_IMP"/>
    <w:basedOn w:val="Normln"/>
    <w:rsid w:val="00E027ED"/>
    <w:pPr>
      <w:suppressAutoHyphens/>
      <w:spacing w:line="228" w:lineRule="auto"/>
    </w:pPr>
  </w:style>
  <w:style w:type="paragraph" w:styleId="Odstavecseseznamem">
    <w:name w:val="List Paragraph"/>
    <w:basedOn w:val="Normln"/>
    <w:uiPriority w:val="34"/>
    <w:qFormat/>
    <w:rsid w:val="002E05D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917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244</Words>
  <Characters>1393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MU MC KOSICE-SIDL.KVP</Company>
  <LinksUpToDate>false</LinksUpToDate>
  <CharactersWithSpaces>1634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 GX620-04</dc:creator>
  <cp:lastModifiedBy>jkirilakova</cp:lastModifiedBy>
  <cp:revision>4</cp:revision>
  <cp:lastPrinted>2017-11-23T10:06:00Z</cp:lastPrinted>
  <dcterms:created xsi:type="dcterms:W3CDTF">2017-11-23T13:25:00Z</dcterms:created>
  <dcterms:modified xsi:type="dcterms:W3CDTF">2017-11-23T13:26:00Z</dcterms:modified>
</cp:coreProperties>
</file>