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7D5D" w:rsidRPr="008A0939" w:rsidRDefault="008A0939" w:rsidP="008A0939">
      <w:pPr>
        <w:jc w:val="center"/>
        <w:rPr>
          <w:rFonts w:ascii="Times New Roman" w:hAnsi="Times New Roman" w:cs="Times New Roman"/>
          <w:sz w:val="32"/>
        </w:rPr>
      </w:pPr>
      <w:r w:rsidRPr="008A0939">
        <w:rPr>
          <w:rFonts w:ascii="Times New Roman" w:hAnsi="Times New Roman" w:cs="Times New Roman"/>
          <w:sz w:val="32"/>
        </w:rPr>
        <w:t>FOTODOKUMENTÁCIA</w:t>
      </w:r>
    </w:p>
    <w:p w:rsidR="001E268B" w:rsidRPr="001E268B" w:rsidRDefault="008A0939" w:rsidP="001E268B">
      <w:pPr>
        <w:jc w:val="center"/>
        <w:rPr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Športovo-relaxačný areál Drocárov park</w:t>
      </w:r>
    </w:p>
    <w:p w:rsidR="001E268B" w:rsidRDefault="001E268B" w:rsidP="001E268B">
      <w:pPr>
        <w:jc w:val="right"/>
      </w:pPr>
    </w:p>
    <w:p w:rsidR="001E268B" w:rsidRDefault="001E268B" w:rsidP="001E268B">
      <w:r>
        <w:rPr>
          <w:noProof/>
          <w:lang w:eastAsia="sk-SK"/>
        </w:rPr>
        <w:drawing>
          <wp:inline distT="0" distB="0" distL="0" distR="0">
            <wp:extent cx="5760720" cy="3234690"/>
            <wp:effectExtent l="19050" t="0" r="0" b="0"/>
            <wp:docPr id="1" name="Obrázek 0" descr="IMG_20180911_085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21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8B" w:rsidRPr="008A0939" w:rsidRDefault="004B474E" w:rsidP="001E268B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Garáž</w:t>
      </w:r>
    </w:p>
    <w:p w:rsidR="001E268B" w:rsidRDefault="001E268B" w:rsidP="001E268B">
      <w:r>
        <w:rPr>
          <w:noProof/>
          <w:lang w:eastAsia="sk-SK"/>
        </w:rPr>
        <w:drawing>
          <wp:inline distT="0" distB="0" distL="0" distR="0">
            <wp:extent cx="5760720" cy="3234690"/>
            <wp:effectExtent l="19050" t="0" r="0" b="0"/>
            <wp:docPr id="2" name="Obrázek 1" descr="IMG_20180911_085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24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268B" w:rsidRPr="008A0939" w:rsidRDefault="001E268B" w:rsidP="001E268B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Areál tenisových kurtov</w:t>
      </w:r>
    </w:p>
    <w:p w:rsidR="001E268B" w:rsidRDefault="001E268B">
      <w:r>
        <w:br w:type="page"/>
      </w:r>
    </w:p>
    <w:p w:rsidR="001E268B" w:rsidRDefault="001E268B" w:rsidP="001E268B">
      <w:pPr>
        <w:jc w:val="center"/>
        <w:rPr>
          <w:b/>
          <w:sz w:val="28"/>
        </w:rPr>
      </w:pPr>
    </w:p>
    <w:p w:rsidR="00215964" w:rsidRDefault="001E268B" w:rsidP="001E268B">
      <w:pPr>
        <w:jc w:val="center"/>
        <w:rPr>
          <w:sz w:val="28"/>
        </w:rPr>
      </w:pPr>
      <w:r>
        <w:rPr>
          <w:noProof/>
          <w:sz w:val="28"/>
          <w:lang w:eastAsia="sk-SK"/>
        </w:rPr>
        <w:drawing>
          <wp:inline distT="0" distB="0" distL="0" distR="0">
            <wp:extent cx="5760720" cy="3234690"/>
            <wp:effectExtent l="19050" t="0" r="0" b="0"/>
            <wp:docPr id="3" name="Obrázek 2" descr="IMG_20180911_085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02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474E" w:rsidRDefault="001E268B" w:rsidP="001E268B">
      <w:pPr>
        <w:jc w:val="center"/>
        <w:rPr>
          <w:sz w:val="28"/>
        </w:rPr>
      </w:pPr>
      <w:r>
        <w:rPr>
          <w:noProof/>
          <w:sz w:val="28"/>
          <w:lang w:eastAsia="sk-SK"/>
        </w:rPr>
        <w:drawing>
          <wp:inline distT="0" distB="0" distL="0" distR="0">
            <wp:extent cx="5760720" cy="3234690"/>
            <wp:effectExtent l="19050" t="0" r="0" b="0"/>
            <wp:docPr id="4" name="Obrázek 3" descr="IMG_20180911_085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8504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474E" w:rsidRPr="008A0939" w:rsidRDefault="008A0939" w:rsidP="004B474E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Budova požičovne športových potrieb (baru)</w:t>
      </w:r>
    </w:p>
    <w:p w:rsidR="004B474E" w:rsidRDefault="004B474E" w:rsidP="004B474E"/>
    <w:p w:rsidR="004B474E" w:rsidRDefault="004B474E" w:rsidP="004B474E"/>
    <w:p w:rsidR="004B474E" w:rsidRDefault="004B474E" w:rsidP="004B474E"/>
    <w:p w:rsidR="004B474E" w:rsidRDefault="004B474E" w:rsidP="004B474E"/>
    <w:p w:rsidR="00215964" w:rsidRDefault="00215964" w:rsidP="004B474E">
      <w:r>
        <w:rPr>
          <w:noProof/>
          <w:lang w:eastAsia="sk-SK"/>
        </w:rPr>
        <w:lastRenderedPageBreak/>
        <w:drawing>
          <wp:inline distT="0" distB="0" distL="0" distR="0">
            <wp:extent cx="5760720" cy="3234690"/>
            <wp:effectExtent l="19050" t="0" r="0" b="0"/>
            <wp:docPr id="9" name="Obrázek 8" descr="IMG_20180911_09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9001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964" w:rsidRDefault="00215964" w:rsidP="004B474E">
      <w:r>
        <w:rPr>
          <w:noProof/>
          <w:lang w:eastAsia="sk-SK"/>
        </w:rPr>
        <w:drawing>
          <wp:inline distT="0" distB="0" distL="0" distR="0">
            <wp:extent cx="5760720" cy="3234690"/>
            <wp:effectExtent l="19050" t="0" r="0" b="0"/>
            <wp:docPr id="10" name="Obrázek 9" descr="IMG_20180911_09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911_09001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964" w:rsidRPr="008A0939" w:rsidRDefault="00215964" w:rsidP="004B474E">
      <w:pPr>
        <w:rPr>
          <w:rFonts w:ascii="Times New Roman" w:hAnsi="Times New Roman" w:cs="Times New Roman"/>
        </w:rPr>
      </w:pPr>
      <w:r w:rsidRPr="008A0939">
        <w:rPr>
          <w:rFonts w:ascii="Times New Roman" w:hAnsi="Times New Roman" w:cs="Times New Roman"/>
        </w:rPr>
        <w:t>Basketbalové ihrisko</w:t>
      </w:r>
    </w:p>
    <w:p w:rsidR="004B474E" w:rsidRDefault="004B474E" w:rsidP="004B474E"/>
    <w:p w:rsidR="00215964" w:rsidRDefault="00215964" w:rsidP="004B474E">
      <w:pPr>
        <w:jc w:val="center"/>
        <w:rPr>
          <w:b/>
          <w:sz w:val="28"/>
        </w:rPr>
      </w:pPr>
    </w:p>
    <w:p w:rsidR="00215964" w:rsidRDefault="00215964" w:rsidP="004B474E">
      <w:pPr>
        <w:jc w:val="center"/>
        <w:rPr>
          <w:b/>
          <w:sz w:val="28"/>
        </w:rPr>
      </w:pPr>
    </w:p>
    <w:p w:rsidR="00215964" w:rsidRDefault="00215964" w:rsidP="004B474E">
      <w:pPr>
        <w:jc w:val="center"/>
        <w:rPr>
          <w:b/>
          <w:sz w:val="28"/>
        </w:rPr>
      </w:pPr>
    </w:p>
    <w:p w:rsidR="00215964" w:rsidRPr="004B474E" w:rsidRDefault="00215964" w:rsidP="004B474E"/>
    <w:sectPr w:rsidR="00215964" w:rsidRPr="004B474E" w:rsidSect="00387D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0539" w:rsidRDefault="003F0539" w:rsidP="004B474E">
      <w:pPr>
        <w:spacing w:after="0" w:line="240" w:lineRule="auto"/>
      </w:pPr>
      <w:r>
        <w:separator/>
      </w:r>
    </w:p>
  </w:endnote>
  <w:endnote w:type="continuationSeparator" w:id="0">
    <w:p w:rsidR="003F0539" w:rsidRDefault="003F0539" w:rsidP="004B47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0539" w:rsidRDefault="003F0539" w:rsidP="004B474E">
      <w:pPr>
        <w:spacing w:after="0" w:line="240" w:lineRule="auto"/>
      </w:pPr>
      <w:r>
        <w:separator/>
      </w:r>
    </w:p>
  </w:footnote>
  <w:footnote w:type="continuationSeparator" w:id="0">
    <w:p w:rsidR="003F0539" w:rsidRDefault="003F0539" w:rsidP="004B47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E268B"/>
    <w:rsid w:val="001E268B"/>
    <w:rsid w:val="00215964"/>
    <w:rsid w:val="00262FA4"/>
    <w:rsid w:val="0031471D"/>
    <w:rsid w:val="003430E0"/>
    <w:rsid w:val="00387D5D"/>
    <w:rsid w:val="003F0539"/>
    <w:rsid w:val="004078F5"/>
    <w:rsid w:val="00447190"/>
    <w:rsid w:val="004B474E"/>
    <w:rsid w:val="004C190E"/>
    <w:rsid w:val="00740D2C"/>
    <w:rsid w:val="008A0939"/>
    <w:rsid w:val="00A1382C"/>
    <w:rsid w:val="00BA368A"/>
    <w:rsid w:val="00DA3508"/>
    <w:rsid w:val="00DF2E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87D5D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E26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E268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4B4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4B474E"/>
  </w:style>
  <w:style w:type="paragraph" w:styleId="Zpat">
    <w:name w:val="footer"/>
    <w:basedOn w:val="Normln"/>
    <w:link w:val="ZpatChar"/>
    <w:uiPriority w:val="99"/>
    <w:semiHidden/>
    <w:unhideWhenUsed/>
    <w:rsid w:val="004B4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4B474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89EC92-063B-4A0E-B5EC-BC752C0655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</Words>
  <Characters>149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KKacala</dc:creator>
  <cp:lastModifiedBy>PPersonalne</cp:lastModifiedBy>
  <cp:revision>2</cp:revision>
  <dcterms:created xsi:type="dcterms:W3CDTF">2018-09-17T09:15:00Z</dcterms:created>
  <dcterms:modified xsi:type="dcterms:W3CDTF">2018-09-17T09:15:00Z</dcterms:modified>
</cp:coreProperties>
</file>