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A43" w:rsidRDefault="00221A43" w:rsidP="00221A43">
      <w:pPr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MESTSKÁ ČASŤ KOŠICE – SÍDLISKO  KVP</w:t>
      </w:r>
    </w:p>
    <w:p w:rsidR="00221A43" w:rsidRDefault="00221A43" w:rsidP="00221A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1A43" w:rsidRDefault="00221A43" w:rsidP="00221A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Informatívna správa o zrealizovaných rozpočtových opatreniach za obdobie </w:t>
      </w:r>
    </w:p>
    <w:p w:rsidR="00221A43" w:rsidRDefault="00221A43" w:rsidP="00221A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november – december  2017</w:t>
      </w:r>
    </w:p>
    <w:p w:rsidR="00221A43" w:rsidRDefault="00221A43" w:rsidP="00221A43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súlade s ustanoveniami § 7 – Použitie rozpočtových prostriedkov v Zásadách  nakladania s finančnými prostriedkami Mestskej časti Košice – Sídlisko KVP boli za obdobie november                - december 2017 zrealizované rozpočtové opatrenia, a to:</w:t>
      </w:r>
    </w:p>
    <w:p w:rsidR="00221A43" w:rsidRDefault="00221A43" w:rsidP="00221A43">
      <w:pPr>
        <w:pStyle w:val="Odstavecseseznamem"/>
        <w:numPr>
          <w:ilvl w:val="0"/>
          <w:numId w:val="1"/>
        </w:numPr>
      </w:pPr>
      <w:r>
        <w:rPr>
          <w:b/>
          <w:sz w:val="24"/>
          <w:szCs w:val="24"/>
        </w:rPr>
        <w:t>november  2017- zmeny vo výdavkovej časti bežného rozpočtu</w:t>
      </w:r>
    </w:p>
    <w:p w:rsidR="00221A43" w:rsidRDefault="00221A43" w:rsidP="00221A43">
      <w:pPr>
        <w:pStyle w:val="Odstavecseseznamem"/>
      </w:pPr>
    </w:p>
    <w:p w:rsidR="00390619" w:rsidRPr="006E739F" w:rsidRDefault="00390619" w:rsidP="00390619">
      <w:pPr>
        <w:pStyle w:val="NormlnIMP"/>
        <w:numPr>
          <w:ilvl w:val="0"/>
          <w:numId w:val="3"/>
        </w:numPr>
        <w:spacing w:line="230" w:lineRule="auto"/>
        <w:jc w:val="both"/>
        <w:rPr>
          <w:b/>
          <w:sz w:val="22"/>
          <w:szCs w:val="22"/>
        </w:rPr>
      </w:pPr>
      <w:r w:rsidRPr="006E739F">
        <w:rPr>
          <w:b/>
          <w:sz w:val="22"/>
          <w:szCs w:val="22"/>
        </w:rPr>
        <w:t xml:space="preserve">Podprogram 4.3: Správa a údržba miestnych komunikácií </w:t>
      </w:r>
      <w:r>
        <w:rPr>
          <w:b/>
          <w:sz w:val="22"/>
          <w:szCs w:val="22"/>
        </w:rPr>
        <w:t>–</w:t>
      </w:r>
      <w:r w:rsidRPr="006E739F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zmena rozpočtu v rámci schválenej položky 635 v sume 100,- € </w:t>
      </w:r>
      <w:r w:rsidR="00265329">
        <w:rPr>
          <w:sz w:val="22"/>
          <w:szCs w:val="22"/>
        </w:rPr>
        <w:t>bola</w:t>
      </w:r>
      <w:r>
        <w:rPr>
          <w:sz w:val="22"/>
          <w:szCs w:val="22"/>
        </w:rPr>
        <w:t xml:space="preserve"> z dôvodu potreby riešiť opravu zvislého dopravného značenia , znížením rozpočtu na opravu a údržbu komunikácií.</w:t>
      </w:r>
    </w:p>
    <w:p w:rsidR="00390619" w:rsidRPr="006E739F" w:rsidRDefault="00390619" w:rsidP="00390619">
      <w:pPr>
        <w:pStyle w:val="NormlnIMP"/>
        <w:numPr>
          <w:ilvl w:val="0"/>
          <w:numId w:val="3"/>
        </w:numPr>
        <w:spacing w:line="23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Podprogram 9.1: Administratíva - </w:t>
      </w:r>
      <w:r>
        <w:rPr>
          <w:sz w:val="22"/>
          <w:szCs w:val="22"/>
        </w:rPr>
        <w:t xml:space="preserve">zmena rozpočtu v rámci schválenej položky 610 v sume 100,- € </w:t>
      </w:r>
      <w:r w:rsidR="00265329">
        <w:rPr>
          <w:sz w:val="22"/>
          <w:szCs w:val="22"/>
        </w:rPr>
        <w:t>bola</w:t>
      </w:r>
      <w:r>
        <w:rPr>
          <w:sz w:val="22"/>
          <w:szCs w:val="22"/>
        </w:rPr>
        <w:t xml:space="preserve"> z dôvodu presunu rozpočtu na odmeny pre zamestnanca mestskej časti v rámci národného projektu „Cesta z kruhu nezamestnanosti“. Zmena  rozpočtu v rámci schválenej položky 637 v sume 100,- € </w:t>
      </w:r>
      <w:r w:rsidR="00265329">
        <w:rPr>
          <w:sz w:val="22"/>
          <w:szCs w:val="22"/>
        </w:rPr>
        <w:t>bola</w:t>
      </w:r>
      <w:r>
        <w:rPr>
          <w:sz w:val="22"/>
          <w:szCs w:val="22"/>
        </w:rPr>
        <w:t xml:space="preserve"> z dôvodu rozpočtovania výdavkov potrebných na úhradu </w:t>
      </w:r>
      <w:proofErr w:type="spellStart"/>
      <w:r>
        <w:rPr>
          <w:sz w:val="22"/>
          <w:szCs w:val="22"/>
        </w:rPr>
        <w:t>ušlej</w:t>
      </w:r>
      <w:proofErr w:type="spellEnd"/>
      <w:r>
        <w:rPr>
          <w:sz w:val="22"/>
          <w:szCs w:val="22"/>
        </w:rPr>
        <w:t xml:space="preserve"> mzdy poslancov miestneho zastupiteľstva.</w:t>
      </w:r>
    </w:p>
    <w:p w:rsidR="00390619" w:rsidRPr="006E739F" w:rsidRDefault="00390619" w:rsidP="00390619">
      <w:pPr>
        <w:pStyle w:val="NormlnIMP"/>
        <w:numPr>
          <w:ilvl w:val="0"/>
          <w:numId w:val="3"/>
        </w:numPr>
        <w:spacing w:line="23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Podprogram 7.6: Menšie obecné služby – </w:t>
      </w:r>
      <w:r>
        <w:rPr>
          <w:sz w:val="22"/>
          <w:szCs w:val="22"/>
        </w:rPr>
        <w:t xml:space="preserve">zmena rozpočtu v rámci účelovo určených prostriedkov na mzdy v rámci národného projektu „Praxou k zamestnaniu“ </w:t>
      </w:r>
      <w:r w:rsidR="00265329">
        <w:rPr>
          <w:sz w:val="22"/>
          <w:szCs w:val="22"/>
        </w:rPr>
        <w:t>bol na položke 610</w:t>
      </w:r>
      <w:r>
        <w:rPr>
          <w:sz w:val="22"/>
          <w:szCs w:val="22"/>
        </w:rPr>
        <w:t xml:space="preserve">  riešený presun rozpočtu na príspevok pre zamestnanca mestskej časti – mentora za mentorovanie zamestnanc</w:t>
      </w:r>
      <w:r w:rsidR="00265329">
        <w:rPr>
          <w:sz w:val="22"/>
          <w:szCs w:val="22"/>
        </w:rPr>
        <w:t>ov</w:t>
      </w:r>
      <w:r>
        <w:rPr>
          <w:sz w:val="22"/>
          <w:szCs w:val="22"/>
        </w:rPr>
        <w:t xml:space="preserve"> na aktivačné práce, ktor</w:t>
      </w:r>
      <w:r w:rsidR="00265329">
        <w:rPr>
          <w:sz w:val="22"/>
          <w:szCs w:val="22"/>
        </w:rPr>
        <w:t>í</w:t>
      </w:r>
      <w:r>
        <w:rPr>
          <w:sz w:val="22"/>
          <w:szCs w:val="22"/>
        </w:rPr>
        <w:t xml:space="preserve"> ukončil</w:t>
      </w:r>
      <w:r w:rsidR="00D822FC">
        <w:rPr>
          <w:sz w:val="22"/>
          <w:szCs w:val="22"/>
        </w:rPr>
        <w:t>i</w:t>
      </w:r>
      <w:r>
        <w:rPr>
          <w:sz w:val="22"/>
          <w:szCs w:val="22"/>
        </w:rPr>
        <w:t xml:space="preserve">   pracovný pomer</w:t>
      </w:r>
      <w:r w:rsidR="00265329">
        <w:rPr>
          <w:sz w:val="22"/>
          <w:szCs w:val="22"/>
        </w:rPr>
        <w:t xml:space="preserve"> v sume </w:t>
      </w:r>
      <w:r w:rsidR="00973039">
        <w:rPr>
          <w:sz w:val="22"/>
          <w:szCs w:val="22"/>
        </w:rPr>
        <w:t xml:space="preserve">   </w:t>
      </w:r>
      <w:r w:rsidR="00265329">
        <w:rPr>
          <w:sz w:val="22"/>
          <w:szCs w:val="22"/>
        </w:rPr>
        <w:t>100,- €.</w:t>
      </w:r>
    </w:p>
    <w:p w:rsidR="00390619" w:rsidRDefault="00390619" w:rsidP="00390619">
      <w:pPr>
        <w:pStyle w:val="NormlnIMP"/>
        <w:jc w:val="both"/>
        <w:rPr>
          <w:b/>
          <w:sz w:val="24"/>
        </w:rPr>
      </w:pPr>
    </w:p>
    <w:p w:rsidR="00221A43" w:rsidRDefault="00221A43" w:rsidP="00221A43">
      <w:pPr>
        <w:pStyle w:val="NormlnIMP"/>
        <w:jc w:val="both"/>
        <w:rPr>
          <w:b/>
          <w:sz w:val="22"/>
          <w:szCs w:val="22"/>
          <w:highlight w:val="yellow"/>
          <w:u w:val="single"/>
        </w:rPr>
      </w:pPr>
    </w:p>
    <w:p w:rsidR="00221A43" w:rsidRDefault="00221A43" w:rsidP="00221A43">
      <w:pPr>
        <w:pStyle w:val="Odstavecseseznamem"/>
        <w:numPr>
          <w:ilvl w:val="0"/>
          <w:numId w:val="1"/>
        </w:numPr>
      </w:pPr>
      <w:r>
        <w:rPr>
          <w:b/>
          <w:sz w:val="24"/>
          <w:szCs w:val="24"/>
        </w:rPr>
        <w:t>december 2017- zmeny v príjmovej a vo výdavkovej časti bežného a kapitálového rozpočtu</w:t>
      </w:r>
      <w:r>
        <w:t xml:space="preserve"> </w:t>
      </w:r>
    </w:p>
    <w:p w:rsidR="00221A43" w:rsidRDefault="00221A43" w:rsidP="00221A43">
      <w:pPr>
        <w:pStyle w:val="Odstavecseseznamem"/>
      </w:pPr>
    </w:p>
    <w:p w:rsidR="00390619" w:rsidRDefault="00390619" w:rsidP="00390619">
      <w:pPr>
        <w:pStyle w:val="NormlnIMP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základe </w:t>
      </w:r>
      <w:proofErr w:type="spellStart"/>
      <w:r>
        <w:rPr>
          <w:sz w:val="22"/>
          <w:szCs w:val="22"/>
        </w:rPr>
        <w:t>preklasifikácie</w:t>
      </w:r>
      <w:proofErr w:type="spellEnd"/>
      <w:r>
        <w:rPr>
          <w:sz w:val="22"/>
          <w:szCs w:val="22"/>
        </w:rPr>
        <w:t xml:space="preserve"> schválených účelových finančných prostriedkov Mestom Košice v celkovej sume 50 000,- € </w:t>
      </w:r>
      <w:r w:rsidR="00265329">
        <w:rPr>
          <w:sz w:val="22"/>
          <w:szCs w:val="22"/>
        </w:rPr>
        <w:t>boli</w:t>
      </w:r>
      <w:r>
        <w:rPr>
          <w:sz w:val="22"/>
          <w:szCs w:val="22"/>
        </w:rPr>
        <w:t xml:space="preserve"> v</w:t>
      </w:r>
      <w:r w:rsidRPr="001526BB">
        <w:rPr>
          <w:sz w:val="22"/>
          <w:szCs w:val="22"/>
        </w:rPr>
        <w:t xml:space="preserve"> súlade s </w:t>
      </w:r>
      <w:r w:rsidRPr="001526BB">
        <w:rPr>
          <w:b/>
          <w:sz w:val="22"/>
          <w:szCs w:val="22"/>
        </w:rPr>
        <w:t xml:space="preserve">§ </w:t>
      </w:r>
      <w:r w:rsidRPr="001526BB">
        <w:rPr>
          <w:sz w:val="22"/>
          <w:szCs w:val="22"/>
        </w:rPr>
        <w:t>14 ods. 1 zák. č. 583/2004 o rozpočtových pravidlách územnej samosprávy</w:t>
      </w:r>
      <w:r>
        <w:rPr>
          <w:sz w:val="22"/>
          <w:szCs w:val="22"/>
        </w:rPr>
        <w:t xml:space="preserve"> riešené zmeny účelových finančných prostriedkov nasledovne:</w:t>
      </w:r>
      <w:r w:rsidRPr="001526BB">
        <w:rPr>
          <w:sz w:val="22"/>
          <w:szCs w:val="22"/>
        </w:rPr>
        <w:t xml:space="preserve"> </w:t>
      </w:r>
    </w:p>
    <w:p w:rsidR="00390619" w:rsidRDefault="00390619" w:rsidP="00390619">
      <w:pPr>
        <w:pStyle w:val="NormlnIMP"/>
        <w:numPr>
          <w:ilvl w:val="0"/>
          <w:numId w:val="4"/>
        </w:numPr>
        <w:spacing w:line="23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príjmovej časti rozpočtu </w:t>
      </w:r>
      <w:r w:rsidR="00265329">
        <w:rPr>
          <w:sz w:val="22"/>
          <w:szCs w:val="22"/>
        </w:rPr>
        <w:t>bol</w:t>
      </w:r>
      <w:r>
        <w:rPr>
          <w:sz w:val="22"/>
          <w:szCs w:val="22"/>
        </w:rPr>
        <w:t xml:space="preserve"> zn</w:t>
      </w:r>
      <w:r w:rsidR="00265329">
        <w:rPr>
          <w:sz w:val="22"/>
          <w:szCs w:val="22"/>
        </w:rPr>
        <w:t>ížený</w:t>
      </w:r>
      <w:r>
        <w:rPr>
          <w:sz w:val="22"/>
          <w:szCs w:val="22"/>
        </w:rPr>
        <w:t xml:space="preserve"> kapitálový transfer o 6 723,- € a v uvedenej výške </w:t>
      </w:r>
      <w:r w:rsidR="00265329">
        <w:rPr>
          <w:sz w:val="22"/>
          <w:szCs w:val="22"/>
        </w:rPr>
        <w:t>bol</w:t>
      </w:r>
      <w:r>
        <w:rPr>
          <w:sz w:val="22"/>
          <w:szCs w:val="22"/>
        </w:rPr>
        <w:t xml:space="preserve"> rozpočt</w:t>
      </w:r>
      <w:r w:rsidR="00265329">
        <w:rPr>
          <w:sz w:val="22"/>
          <w:szCs w:val="22"/>
        </w:rPr>
        <w:t>ovaný</w:t>
      </w:r>
      <w:r>
        <w:rPr>
          <w:sz w:val="22"/>
          <w:szCs w:val="22"/>
        </w:rPr>
        <w:t xml:space="preserve"> ako bežný transfer</w:t>
      </w:r>
    </w:p>
    <w:p w:rsidR="00390619" w:rsidRDefault="00390619" w:rsidP="00390619">
      <w:pPr>
        <w:pStyle w:val="NormlnIMP"/>
        <w:numPr>
          <w:ilvl w:val="0"/>
          <w:numId w:val="4"/>
        </w:numPr>
        <w:spacing w:line="23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vo výdavkovej časti rozpočtu </w:t>
      </w:r>
      <w:r w:rsidR="00265329">
        <w:rPr>
          <w:sz w:val="22"/>
          <w:szCs w:val="22"/>
        </w:rPr>
        <w:t>bol</w:t>
      </w:r>
      <w:r>
        <w:rPr>
          <w:sz w:val="22"/>
          <w:szCs w:val="22"/>
        </w:rPr>
        <w:t xml:space="preserve"> uprav</w:t>
      </w:r>
      <w:r w:rsidR="00265329">
        <w:rPr>
          <w:sz w:val="22"/>
          <w:szCs w:val="22"/>
        </w:rPr>
        <w:t>ený</w:t>
      </w:r>
      <w:r>
        <w:rPr>
          <w:sz w:val="22"/>
          <w:szCs w:val="22"/>
        </w:rPr>
        <w:t xml:space="preserve">  kapitálový transfer na kapitálové výdavky nasledovne:</w:t>
      </w:r>
    </w:p>
    <w:p w:rsidR="00390619" w:rsidRPr="003C7D28" w:rsidRDefault="00390619" w:rsidP="00390619">
      <w:pPr>
        <w:pStyle w:val="NormlnIMP"/>
        <w:numPr>
          <w:ilvl w:val="0"/>
          <w:numId w:val="5"/>
        </w:numPr>
        <w:spacing w:line="230" w:lineRule="auto"/>
        <w:ind w:left="1418" w:hanging="284"/>
        <w:jc w:val="both"/>
        <w:rPr>
          <w:b/>
          <w:sz w:val="24"/>
        </w:rPr>
      </w:pPr>
      <w:r w:rsidRPr="001526BB">
        <w:rPr>
          <w:sz w:val="22"/>
          <w:szCs w:val="22"/>
        </w:rPr>
        <w:t xml:space="preserve">vybudovanie chodníka na Starozagorskej  6 v sume </w:t>
      </w:r>
      <w:r>
        <w:rPr>
          <w:sz w:val="22"/>
          <w:szCs w:val="22"/>
        </w:rPr>
        <w:t>11 144,- €</w:t>
      </w:r>
    </w:p>
    <w:p w:rsidR="00390619" w:rsidRPr="003C7D28" w:rsidRDefault="00390619" w:rsidP="00390619">
      <w:pPr>
        <w:pStyle w:val="NormlnIMP"/>
        <w:numPr>
          <w:ilvl w:val="0"/>
          <w:numId w:val="5"/>
        </w:numPr>
        <w:spacing w:line="230" w:lineRule="auto"/>
        <w:ind w:left="1418" w:hanging="284"/>
        <w:jc w:val="both"/>
        <w:rPr>
          <w:b/>
          <w:sz w:val="24"/>
        </w:rPr>
      </w:pPr>
      <w:r w:rsidRPr="001526BB">
        <w:rPr>
          <w:sz w:val="22"/>
          <w:szCs w:val="22"/>
        </w:rPr>
        <w:t xml:space="preserve"> rekonštrukciu dopadovej plochy na detskom </w:t>
      </w:r>
      <w:r>
        <w:rPr>
          <w:sz w:val="22"/>
          <w:szCs w:val="22"/>
        </w:rPr>
        <w:t>ihrisku Dénešova 35 v sume 12 264</w:t>
      </w:r>
      <w:r w:rsidRPr="001526BB">
        <w:rPr>
          <w:sz w:val="22"/>
          <w:szCs w:val="22"/>
        </w:rPr>
        <w:t>,- €</w:t>
      </w:r>
    </w:p>
    <w:p w:rsidR="00390619" w:rsidRPr="003C7D28" w:rsidRDefault="00390619" w:rsidP="00390619">
      <w:pPr>
        <w:pStyle w:val="NormlnIMP"/>
        <w:numPr>
          <w:ilvl w:val="0"/>
          <w:numId w:val="5"/>
        </w:numPr>
        <w:spacing w:line="230" w:lineRule="auto"/>
        <w:ind w:left="1418" w:hanging="284"/>
        <w:jc w:val="both"/>
        <w:rPr>
          <w:b/>
          <w:sz w:val="24"/>
        </w:rPr>
      </w:pPr>
      <w:r w:rsidRPr="001526BB">
        <w:rPr>
          <w:sz w:val="22"/>
          <w:szCs w:val="22"/>
        </w:rPr>
        <w:t xml:space="preserve"> vybudovanie </w:t>
      </w:r>
      <w:proofErr w:type="spellStart"/>
      <w:r w:rsidRPr="001526BB">
        <w:rPr>
          <w:sz w:val="22"/>
          <w:szCs w:val="22"/>
        </w:rPr>
        <w:t>workoutového</w:t>
      </w:r>
      <w:proofErr w:type="spellEnd"/>
      <w:r w:rsidRPr="001526BB">
        <w:rPr>
          <w:sz w:val="22"/>
          <w:szCs w:val="22"/>
        </w:rPr>
        <w:t xml:space="preserve"> ihriska v sume </w:t>
      </w:r>
      <w:r>
        <w:rPr>
          <w:sz w:val="22"/>
          <w:szCs w:val="22"/>
        </w:rPr>
        <w:t>9 997,- €</w:t>
      </w:r>
    </w:p>
    <w:p w:rsidR="00390619" w:rsidRPr="003C7D28" w:rsidRDefault="00390619" w:rsidP="00390619">
      <w:pPr>
        <w:pStyle w:val="NormlnIMP"/>
        <w:numPr>
          <w:ilvl w:val="0"/>
          <w:numId w:val="5"/>
        </w:numPr>
        <w:spacing w:line="230" w:lineRule="auto"/>
        <w:ind w:left="1418" w:hanging="284"/>
        <w:jc w:val="both"/>
        <w:rPr>
          <w:b/>
          <w:sz w:val="24"/>
        </w:rPr>
      </w:pPr>
      <w:r w:rsidRPr="001526BB">
        <w:rPr>
          <w:sz w:val="22"/>
          <w:szCs w:val="22"/>
        </w:rPr>
        <w:t xml:space="preserve"> dobudovanie nových a rekonštrukciu existujúcich chodníkov na dopravnom ihrisku v sume 3 370,- €</w:t>
      </w:r>
    </w:p>
    <w:p w:rsidR="00390619" w:rsidRPr="003C7D28" w:rsidRDefault="00390619" w:rsidP="00390619">
      <w:pPr>
        <w:pStyle w:val="NormlnIMP"/>
        <w:numPr>
          <w:ilvl w:val="0"/>
          <w:numId w:val="5"/>
        </w:numPr>
        <w:spacing w:line="230" w:lineRule="auto"/>
        <w:ind w:left="1418" w:hanging="284"/>
        <w:jc w:val="both"/>
        <w:rPr>
          <w:b/>
          <w:sz w:val="24"/>
        </w:rPr>
      </w:pPr>
      <w:r w:rsidRPr="001526BB">
        <w:rPr>
          <w:sz w:val="22"/>
          <w:szCs w:val="22"/>
        </w:rPr>
        <w:t xml:space="preserve"> rekonštrukciu detského ihriska </w:t>
      </w:r>
      <w:proofErr w:type="spellStart"/>
      <w:r w:rsidRPr="001526BB">
        <w:rPr>
          <w:sz w:val="22"/>
          <w:szCs w:val="22"/>
        </w:rPr>
        <w:t>K</w:t>
      </w:r>
      <w:r>
        <w:rPr>
          <w:sz w:val="22"/>
          <w:szCs w:val="22"/>
        </w:rPr>
        <w:t>limkovičova</w:t>
      </w:r>
      <w:proofErr w:type="spellEnd"/>
      <w:r>
        <w:rPr>
          <w:sz w:val="22"/>
          <w:szCs w:val="22"/>
        </w:rPr>
        <w:t xml:space="preserve"> – </w:t>
      </w:r>
      <w:proofErr w:type="spellStart"/>
      <w:r>
        <w:rPr>
          <w:sz w:val="22"/>
          <w:szCs w:val="22"/>
        </w:rPr>
        <w:t>Čordákova</w:t>
      </w:r>
      <w:proofErr w:type="spellEnd"/>
      <w:r>
        <w:rPr>
          <w:sz w:val="22"/>
          <w:szCs w:val="22"/>
        </w:rPr>
        <w:t xml:space="preserve"> v sume 3 196</w:t>
      </w:r>
      <w:r w:rsidRPr="001526BB">
        <w:rPr>
          <w:sz w:val="22"/>
          <w:szCs w:val="22"/>
        </w:rPr>
        <w:t>,- €</w:t>
      </w:r>
    </w:p>
    <w:p w:rsidR="00390619" w:rsidRPr="004A51AA" w:rsidRDefault="00390619" w:rsidP="00390619">
      <w:pPr>
        <w:pStyle w:val="NormlnIMP"/>
        <w:numPr>
          <w:ilvl w:val="0"/>
          <w:numId w:val="5"/>
        </w:numPr>
        <w:spacing w:line="230" w:lineRule="auto"/>
        <w:ind w:left="1418" w:hanging="284"/>
        <w:jc w:val="both"/>
        <w:rPr>
          <w:b/>
          <w:sz w:val="24"/>
        </w:rPr>
      </w:pPr>
      <w:r>
        <w:rPr>
          <w:sz w:val="22"/>
          <w:szCs w:val="22"/>
        </w:rPr>
        <w:t xml:space="preserve">III. etapa </w:t>
      </w:r>
      <w:proofErr w:type="spellStart"/>
      <w:r>
        <w:rPr>
          <w:sz w:val="22"/>
          <w:szCs w:val="22"/>
        </w:rPr>
        <w:t>korčuliarského</w:t>
      </w:r>
      <w:proofErr w:type="spellEnd"/>
      <w:r>
        <w:rPr>
          <w:sz w:val="22"/>
          <w:szCs w:val="22"/>
        </w:rPr>
        <w:t xml:space="preserve"> chodníka – časť faktúry v sume 3 306,- € ; celkom v sume 43 277,- €</w:t>
      </w:r>
      <w:r w:rsidRPr="001526BB">
        <w:rPr>
          <w:sz w:val="22"/>
          <w:szCs w:val="22"/>
        </w:rPr>
        <w:t xml:space="preserve"> </w:t>
      </w:r>
    </w:p>
    <w:p w:rsidR="00390619" w:rsidRPr="004A51AA" w:rsidRDefault="00390619" w:rsidP="00390619">
      <w:pPr>
        <w:pStyle w:val="NormlnIMP"/>
        <w:numPr>
          <w:ilvl w:val="0"/>
          <w:numId w:val="4"/>
        </w:numPr>
        <w:spacing w:line="230" w:lineRule="auto"/>
        <w:jc w:val="both"/>
        <w:rPr>
          <w:sz w:val="24"/>
        </w:rPr>
      </w:pPr>
      <w:r>
        <w:rPr>
          <w:sz w:val="22"/>
          <w:szCs w:val="22"/>
        </w:rPr>
        <w:t xml:space="preserve">vo výdavkovej časti rozpočtu </w:t>
      </w:r>
      <w:r w:rsidR="00265329">
        <w:rPr>
          <w:sz w:val="22"/>
          <w:szCs w:val="22"/>
        </w:rPr>
        <w:t>bol</w:t>
      </w:r>
      <w:r>
        <w:rPr>
          <w:sz w:val="22"/>
          <w:szCs w:val="22"/>
        </w:rPr>
        <w:t xml:space="preserve"> uprav</w:t>
      </w:r>
      <w:r w:rsidR="00265329">
        <w:rPr>
          <w:sz w:val="22"/>
          <w:szCs w:val="22"/>
        </w:rPr>
        <w:t>ený</w:t>
      </w:r>
      <w:r>
        <w:rPr>
          <w:sz w:val="22"/>
          <w:szCs w:val="22"/>
        </w:rPr>
        <w:t xml:space="preserve">  bežný  transfer na bežné výdavky nasledovne:</w:t>
      </w:r>
    </w:p>
    <w:p w:rsidR="00390619" w:rsidRPr="001E7972" w:rsidRDefault="00390619" w:rsidP="00390619">
      <w:pPr>
        <w:pStyle w:val="NormlnIMP"/>
        <w:numPr>
          <w:ilvl w:val="0"/>
          <w:numId w:val="6"/>
        </w:numPr>
        <w:spacing w:line="230" w:lineRule="auto"/>
        <w:ind w:left="1418" w:hanging="284"/>
        <w:jc w:val="both"/>
        <w:rPr>
          <w:sz w:val="24"/>
        </w:rPr>
      </w:pPr>
      <w:r w:rsidRPr="001E7972">
        <w:rPr>
          <w:sz w:val="24"/>
        </w:rPr>
        <w:t>oprava a údržba miestnych komunikácií a realizácia vodorovného dopravného zna</w:t>
      </w:r>
      <w:r w:rsidR="00265329">
        <w:rPr>
          <w:sz w:val="24"/>
        </w:rPr>
        <w:t>čenia v celkovej sume 6 723,- €.</w:t>
      </w:r>
    </w:p>
    <w:p w:rsidR="00221A43" w:rsidRPr="00390619" w:rsidRDefault="00265329" w:rsidP="0026532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Žiadosť o </w:t>
      </w:r>
      <w:proofErr w:type="spellStart"/>
      <w:r>
        <w:rPr>
          <w:rFonts w:ascii="Times New Roman" w:hAnsi="Times New Roman" w:cs="Times New Roman"/>
        </w:rPr>
        <w:t>p</w:t>
      </w:r>
      <w:r w:rsidR="00390619" w:rsidRPr="00390619">
        <w:rPr>
          <w:rFonts w:ascii="Times New Roman" w:hAnsi="Times New Roman" w:cs="Times New Roman"/>
        </w:rPr>
        <w:t>reklasifikáci</w:t>
      </w:r>
      <w:r>
        <w:rPr>
          <w:rFonts w:ascii="Times New Roman" w:hAnsi="Times New Roman" w:cs="Times New Roman"/>
        </w:rPr>
        <w:t>u</w:t>
      </w:r>
      <w:proofErr w:type="spellEnd"/>
      <w:r w:rsidR="00390619" w:rsidRPr="00390619">
        <w:rPr>
          <w:rFonts w:ascii="Times New Roman" w:hAnsi="Times New Roman" w:cs="Times New Roman"/>
        </w:rPr>
        <w:t xml:space="preserve"> na jednotlivé aktivity bola </w:t>
      </w:r>
      <w:r>
        <w:rPr>
          <w:rFonts w:ascii="Times New Roman" w:hAnsi="Times New Roman" w:cs="Times New Roman"/>
        </w:rPr>
        <w:t xml:space="preserve">riešená </w:t>
      </w:r>
      <w:r w:rsidR="00390619" w:rsidRPr="00390619">
        <w:rPr>
          <w:rFonts w:ascii="Times New Roman" w:hAnsi="Times New Roman" w:cs="Times New Roman"/>
        </w:rPr>
        <w:t xml:space="preserve">  z dôvodu nerealizovania investičnej akcie – revitalizácia športového ihriska na Starozagorskej ulici v sume 11 060,- € a taktiež </w:t>
      </w:r>
      <w:r w:rsidR="00390619" w:rsidRPr="00390619">
        <w:rPr>
          <w:rFonts w:ascii="Times New Roman" w:hAnsi="Times New Roman" w:cs="Times New Roman"/>
        </w:rPr>
        <w:lastRenderedPageBreak/>
        <w:t>z dôvodu nižších skutočných nákladov po uskutočnení prieskumu trhu na jednotlivých investičných akciách než bolo  pôvodne požadované.</w:t>
      </w:r>
    </w:p>
    <w:p w:rsidR="00390619" w:rsidRPr="00390619" w:rsidRDefault="00390619" w:rsidP="00390619">
      <w:pPr>
        <w:pStyle w:val="NormlnIMP"/>
        <w:ind w:firstLine="708"/>
        <w:jc w:val="both"/>
        <w:rPr>
          <w:sz w:val="22"/>
          <w:szCs w:val="22"/>
        </w:rPr>
      </w:pPr>
      <w:r w:rsidRPr="00390619">
        <w:rPr>
          <w:sz w:val="22"/>
          <w:szCs w:val="22"/>
        </w:rPr>
        <w:t>V rámci príjmovej a výdavkovej časti rozpočtu bola zapracovaná zmena rozpočtu účelovo určených prostriedkov  v rámci projektu „Praxou k zamestnaniu“ doplnením  zdroja krytia výdavkov  z osobitnej alokácie na implementáciu pre zamestnanosť mladých (</w:t>
      </w:r>
      <w:r w:rsidRPr="00B7024E">
        <w:rPr>
          <w:i/>
          <w:sz w:val="22"/>
          <w:szCs w:val="22"/>
        </w:rPr>
        <w:t>bez zmeny vo výdavkovej časti rozpočtu na FK,  položke a podpoložke, ide o zmenu v rámci kódu zdroja</w:t>
      </w:r>
      <w:r w:rsidRPr="00390619">
        <w:rPr>
          <w:sz w:val="22"/>
          <w:szCs w:val="22"/>
        </w:rPr>
        <w:t xml:space="preserve">) a na prenesený výkon štátnej správy v rámci evidencie obyvateľstva a adries. Vo výdavkovej časti rozpočtu ide o Program 3: Služby občanom, Prvok 3.4.1: Evidencia pobytu občanov a Program 7: Prostredie pre život, Podprogram 7.6: Menšie obecné služby. </w:t>
      </w:r>
    </w:p>
    <w:p w:rsidR="00390619" w:rsidRPr="00B7024E" w:rsidRDefault="00390619" w:rsidP="00390619">
      <w:pPr>
        <w:pStyle w:val="NormlnIMP"/>
        <w:ind w:firstLine="708"/>
        <w:jc w:val="both"/>
        <w:rPr>
          <w:i/>
          <w:sz w:val="22"/>
          <w:szCs w:val="22"/>
        </w:rPr>
      </w:pPr>
      <w:r w:rsidRPr="00390619">
        <w:rPr>
          <w:sz w:val="22"/>
          <w:szCs w:val="22"/>
        </w:rPr>
        <w:t xml:space="preserve">V </w:t>
      </w:r>
      <w:r w:rsidRPr="00B7024E">
        <w:rPr>
          <w:b/>
          <w:sz w:val="22"/>
          <w:szCs w:val="22"/>
        </w:rPr>
        <w:t>Podprograme 7.6: Menšie obecné služby</w:t>
      </w:r>
      <w:r w:rsidR="00B7024E">
        <w:rPr>
          <w:sz w:val="22"/>
          <w:szCs w:val="22"/>
        </w:rPr>
        <w:t xml:space="preserve"> bola</w:t>
      </w:r>
      <w:r w:rsidRPr="00390619">
        <w:rPr>
          <w:sz w:val="22"/>
          <w:szCs w:val="22"/>
        </w:rPr>
        <w:t xml:space="preserve"> taktiež riešená zmena rozpočtu v kódoch zdroja pri projekte „Cestou k zamestnaniu“ </w:t>
      </w:r>
      <w:r w:rsidRPr="00B7024E">
        <w:rPr>
          <w:i/>
          <w:sz w:val="22"/>
          <w:szCs w:val="22"/>
        </w:rPr>
        <w:t>bez zmeny funkčnej klasifikácie a rozpočtu na jednotlivých podpoložkách, resp. položkách</w:t>
      </w:r>
      <w:r w:rsidRPr="00390619">
        <w:rPr>
          <w:sz w:val="22"/>
          <w:szCs w:val="22"/>
        </w:rPr>
        <w:t>.  V </w:t>
      </w:r>
      <w:r w:rsidRPr="00B7024E">
        <w:rPr>
          <w:b/>
          <w:sz w:val="22"/>
          <w:szCs w:val="22"/>
        </w:rPr>
        <w:t>Programe 2.2: Zabezpečenie úkonov spojených s voľbami a v Podprograme 2.4: Hospodárske správa, údržba a prevádzka budov</w:t>
      </w:r>
      <w:r w:rsidRPr="00390619">
        <w:rPr>
          <w:sz w:val="22"/>
          <w:szCs w:val="22"/>
        </w:rPr>
        <w:t xml:space="preserve"> </w:t>
      </w:r>
      <w:r w:rsidR="00B7024E">
        <w:rPr>
          <w:sz w:val="22"/>
          <w:szCs w:val="22"/>
        </w:rPr>
        <w:t>bola</w:t>
      </w:r>
      <w:r w:rsidRPr="00390619">
        <w:rPr>
          <w:sz w:val="22"/>
          <w:szCs w:val="22"/>
        </w:rPr>
        <w:t xml:space="preserve"> riešená zmena rozpočtu v rámci analytického členenia ,  </w:t>
      </w:r>
      <w:r w:rsidRPr="00B7024E">
        <w:rPr>
          <w:i/>
          <w:sz w:val="22"/>
          <w:szCs w:val="22"/>
        </w:rPr>
        <w:t xml:space="preserve">bez zmeny rozpočtu funkčnej klasifikácie a rozpočtu na jednotlivých podpoložkách, resp. položkách.  </w:t>
      </w:r>
    </w:p>
    <w:p w:rsidR="00390619" w:rsidRPr="00390619" w:rsidRDefault="00390619" w:rsidP="00390619">
      <w:pPr>
        <w:pStyle w:val="NormlnIMP"/>
        <w:ind w:firstLine="708"/>
        <w:jc w:val="both"/>
        <w:rPr>
          <w:sz w:val="22"/>
          <w:szCs w:val="22"/>
        </w:rPr>
      </w:pPr>
      <w:r w:rsidRPr="00390619">
        <w:rPr>
          <w:sz w:val="22"/>
          <w:szCs w:val="22"/>
        </w:rPr>
        <w:t xml:space="preserve"> V </w:t>
      </w:r>
      <w:r w:rsidRPr="00B7024E">
        <w:rPr>
          <w:b/>
          <w:sz w:val="22"/>
          <w:szCs w:val="22"/>
        </w:rPr>
        <w:t>Podprograme 2.4: Hospodársk</w:t>
      </w:r>
      <w:r w:rsidR="0049346B">
        <w:rPr>
          <w:b/>
          <w:sz w:val="22"/>
          <w:szCs w:val="22"/>
        </w:rPr>
        <w:t>a</w:t>
      </w:r>
      <w:r w:rsidRPr="00B7024E">
        <w:rPr>
          <w:b/>
          <w:sz w:val="22"/>
          <w:szCs w:val="22"/>
        </w:rPr>
        <w:t xml:space="preserve"> správa, údržba a prevádzka budov</w:t>
      </w:r>
      <w:r w:rsidRPr="00390619">
        <w:rPr>
          <w:sz w:val="22"/>
          <w:szCs w:val="22"/>
        </w:rPr>
        <w:t xml:space="preserve">  </w:t>
      </w:r>
      <w:r w:rsidR="00B7024E">
        <w:rPr>
          <w:sz w:val="22"/>
          <w:szCs w:val="22"/>
        </w:rPr>
        <w:t>bola</w:t>
      </w:r>
      <w:r w:rsidRPr="00390619">
        <w:rPr>
          <w:sz w:val="22"/>
          <w:szCs w:val="22"/>
        </w:rPr>
        <w:t xml:space="preserve"> zmena rozpočtu medzi podpoložkami v rámci schválenej položky v šiestich  prípadoch v celkovej sume </w:t>
      </w:r>
      <w:r w:rsidR="00973039">
        <w:rPr>
          <w:sz w:val="22"/>
          <w:szCs w:val="22"/>
        </w:rPr>
        <w:t xml:space="preserve">   </w:t>
      </w:r>
      <w:r w:rsidRPr="00390619">
        <w:rPr>
          <w:sz w:val="22"/>
          <w:szCs w:val="22"/>
        </w:rPr>
        <w:t xml:space="preserve">101,- € z dôvodu vyšších režijných výdavkov, než bol schválený rozpočet. </w:t>
      </w:r>
    </w:p>
    <w:p w:rsidR="00390619" w:rsidRPr="00390619" w:rsidRDefault="00390619" w:rsidP="00390619">
      <w:pPr>
        <w:pStyle w:val="NormlnIMP"/>
        <w:jc w:val="both"/>
        <w:rPr>
          <w:sz w:val="22"/>
          <w:szCs w:val="22"/>
        </w:rPr>
      </w:pPr>
      <w:r w:rsidRPr="00390619">
        <w:rPr>
          <w:sz w:val="22"/>
          <w:szCs w:val="22"/>
        </w:rPr>
        <w:tab/>
        <w:t xml:space="preserve"> V </w:t>
      </w:r>
      <w:r w:rsidRPr="00B7024E">
        <w:rPr>
          <w:b/>
          <w:sz w:val="22"/>
          <w:szCs w:val="22"/>
        </w:rPr>
        <w:t>Podprograme 9.1: Administratíva</w:t>
      </w:r>
      <w:r w:rsidRPr="00390619">
        <w:rPr>
          <w:sz w:val="22"/>
          <w:szCs w:val="22"/>
        </w:rPr>
        <w:t xml:space="preserve"> </w:t>
      </w:r>
      <w:r w:rsidR="00B7024E">
        <w:rPr>
          <w:sz w:val="22"/>
          <w:szCs w:val="22"/>
        </w:rPr>
        <w:t>bola</w:t>
      </w:r>
      <w:r w:rsidRPr="00390619">
        <w:rPr>
          <w:sz w:val="22"/>
          <w:szCs w:val="22"/>
        </w:rPr>
        <w:t xml:space="preserve"> riešená zmena rozpočtu v rámci analytického členenie podpoložiek, bez zmeny rozpočtu funkčnej klasifikácie a rozpočtu na jednotlivých podpoložkách, resp. položkách.   </w:t>
      </w:r>
    </w:p>
    <w:p w:rsidR="00390619" w:rsidRPr="00B7024E" w:rsidRDefault="00390619" w:rsidP="00390619">
      <w:pPr>
        <w:pStyle w:val="NormlnIMP"/>
        <w:ind w:firstLine="708"/>
        <w:jc w:val="both"/>
        <w:rPr>
          <w:i/>
          <w:sz w:val="22"/>
          <w:szCs w:val="22"/>
        </w:rPr>
      </w:pPr>
      <w:r w:rsidRPr="00390619">
        <w:rPr>
          <w:sz w:val="22"/>
          <w:szCs w:val="22"/>
        </w:rPr>
        <w:t xml:space="preserve">V rámci podprogramu 7.4 a prvku 3.4.2 </w:t>
      </w:r>
      <w:r w:rsidR="00B7024E">
        <w:rPr>
          <w:sz w:val="22"/>
          <w:szCs w:val="22"/>
        </w:rPr>
        <w:t>bol</w:t>
      </w:r>
      <w:r w:rsidRPr="00390619">
        <w:rPr>
          <w:sz w:val="22"/>
          <w:szCs w:val="22"/>
        </w:rPr>
        <w:t xml:space="preserve"> riešený presun prostriedkov v sume 62,- € </w:t>
      </w:r>
      <w:r w:rsidRPr="00B7024E">
        <w:rPr>
          <w:i/>
          <w:sz w:val="22"/>
          <w:szCs w:val="22"/>
        </w:rPr>
        <w:t>bez zmeny rozpočtu vo funkčnej klasifikácií a v položke a podpoložke.</w:t>
      </w:r>
    </w:p>
    <w:p w:rsidR="00390619" w:rsidRPr="00390619" w:rsidRDefault="00390619" w:rsidP="00390619">
      <w:pPr>
        <w:pStyle w:val="NormlnIMP"/>
        <w:ind w:firstLine="708"/>
        <w:jc w:val="both"/>
        <w:rPr>
          <w:sz w:val="22"/>
          <w:szCs w:val="22"/>
        </w:rPr>
      </w:pPr>
      <w:r w:rsidRPr="00390619">
        <w:rPr>
          <w:sz w:val="22"/>
          <w:szCs w:val="22"/>
        </w:rPr>
        <w:t>V </w:t>
      </w:r>
      <w:r w:rsidRPr="00B7024E">
        <w:rPr>
          <w:b/>
          <w:sz w:val="22"/>
          <w:szCs w:val="22"/>
        </w:rPr>
        <w:t>Podprograme  6.1: Miestne kultúrne strediská</w:t>
      </w:r>
      <w:r w:rsidR="00B7024E">
        <w:rPr>
          <w:sz w:val="22"/>
          <w:szCs w:val="22"/>
        </w:rPr>
        <w:t xml:space="preserve"> bola</w:t>
      </w:r>
      <w:r w:rsidRPr="00390619">
        <w:rPr>
          <w:sz w:val="22"/>
          <w:szCs w:val="22"/>
        </w:rPr>
        <w:t xml:space="preserve"> zmena rozpočtu medzi podpoložkami v rámci schválenej položky 620 v celkovej sume 18,- € z dôvodu vyšších výdavkov na sociálne poistenie a nižších na zdravotné poistenie. </w:t>
      </w:r>
    </w:p>
    <w:p w:rsidR="00390619" w:rsidRPr="00390619" w:rsidRDefault="00390619" w:rsidP="00390619">
      <w:pPr>
        <w:pStyle w:val="NormlnIMP"/>
        <w:jc w:val="both"/>
        <w:rPr>
          <w:sz w:val="22"/>
          <w:szCs w:val="22"/>
        </w:rPr>
      </w:pPr>
    </w:p>
    <w:p w:rsidR="00390619" w:rsidRPr="00390619" w:rsidRDefault="00390619" w:rsidP="00390619">
      <w:pPr>
        <w:pStyle w:val="NormlnIMP"/>
        <w:jc w:val="both"/>
        <w:rPr>
          <w:b/>
          <w:sz w:val="22"/>
          <w:szCs w:val="22"/>
        </w:rPr>
      </w:pPr>
    </w:p>
    <w:p w:rsidR="00390619" w:rsidRDefault="00390619" w:rsidP="00390619">
      <w:pPr>
        <w:pStyle w:val="NormlnIMP"/>
        <w:jc w:val="both"/>
        <w:rPr>
          <w:b/>
          <w:sz w:val="24"/>
        </w:rPr>
      </w:pPr>
    </w:p>
    <w:p w:rsidR="00390619" w:rsidRDefault="00390619" w:rsidP="0039061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21A43" w:rsidRDefault="00221A43" w:rsidP="00221A4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21A43" w:rsidRDefault="00221A43" w:rsidP="00221A4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21A43" w:rsidRDefault="00221A43" w:rsidP="00221A4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21A43" w:rsidRDefault="00221A43" w:rsidP="00221A4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21A43" w:rsidRDefault="00221A43" w:rsidP="00221A4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21A43" w:rsidRDefault="00221A43" w:rsidP="00221A4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21A43" w:rsidRDefault="00221A43" w:rsidP="00221A4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21A43" w:rsidRDefault="00221A43" w:rsidP="00221A4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21A43" w:rsidRDefault="00221A43" w:rsidP="00221A4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21A43" w:rsidRDefault="00221A43" w:rsidP="00221A4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21A43" w:rsidRDefault="00221A43" w:rsidP="00221A4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21A43" w:rsidRDefault="00221A43" w:rsidP="00221A4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21A43" w:rsidRDefault="00221A43" w:rsidP="00221A4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21A43" w:rsidRDefault="00221A43" w:rsidP="00221A4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21A43" w:rsidRDefault="00221A43" w:rsidP="00221A4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21A43" w:rsidRDefault="00221A43" w:rsidP="00221A4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21A43" w:rsidRDefault="00221A43" w:rsidP="00221A4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21A43" w:rsidRDefault="00221A43" w:rsidP="00221A4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21A43" w:rsidRDefault="00221A43" w:rsidP="00221A4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21A43" w:rsidRDefault="00221A43" w:rsidP="00221A4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Spracovala: Ing. Ľudmila Nogová</w:t>
      </w:r>
    </w:p>
    <w:p w:rsidR="00221A43" w:rsidRDefault="00221A43" w:rsidP="00221A43"/>
    <w:p w:rsidR="007E3F79" w:rsidRDefault="007E3F79"/>
    <w:sectPr w:rsidR="007E3F79" w:rsidSect="007E3F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A0146"/>
    <w:multiLevelType w:val="hybridMultilevel"/>
    <w:tmpl w:val="E1C0358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E75C4A"/>
    <w:multiLevelType w:val="hybridMultilevel"/>
    <w:tmpl w:val="3B988D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A17137"/>
    <w:multiLevelType w:val="hybridMultilevel"/>
    <w:tmpl w:val="3FA64DF6"/>
    <w:lvl w:ilvl="0" w:tplc="041B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3">
    <w:nsid w:val="3BA320F1"/>
    <w:multiLevelType w:val="hybridMultilevel"/>
    <w:tmpl w:val="D8D85F32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432B7AE6"/>
    <w:multiLevelType w:val="hybridMultilevel"/>
    <w:tmpl w:val="360265A8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74104CB9"/>
    <w:multiLevelType w:val="hybridMultilevel"/>
    <w:tmpl w:val="F7E25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21A43"/>
    <w:rsid w:val="00221A43"/>
    <w:rsid w:val="00265329"/>
    <w:rsid w:val="00390619"/>
    <w:rsid w:val="0049346B"/>
    <w:rsid w:val="005954E6"/>
    <w:rsid w:val="007E3F79"/>
    <w:rsid w:val="00914489"/>
    <w:rsid w:val="00973039"/>
    <w:rsid w:val="00B7024E"/>
    <w:rsid w:val="00D822FC"/>
    <w:rsid w:val="00FA2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1A4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21A4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ormlnIMP">
    <w:name w:val="Normální_IMP"/>
    <w:basedOn w:val="Normln"/>
    <w:rsid w:val="00221A43"/>
    <w:pPr>
      <w:suppressAutoHyphens/>
      <w:spacing w:after="0" w:line="228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lnogova</dc:creator>
  <cp:lastModifiedBy>jkirilakova</cp:lastModifiedBy>
  <cp:revision>2</cp:revision>
  <cp:lastPrinted>2018-02-28T07:00:00Z</cp:lastPrinted>
  <dcterms:created xsi:type="dcterms:W3CDTF">2018-02-28T07:31:00Z</dcterms:created>
  <dcterms:modified xsi:type="dcterms:W3CDTF">2018-02-28T07:31:00Z</dcterms:modified>
</cp:coreProperties>
</file>