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98" w:rsidRPr="006B314E" w:rsidRDefault="00647018" w:rsidP="00E64FCF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sk-SK"/>
        </w:rPr>
      </w:pPr>
      <w:r w:rsidRPr="006B314E">
        <w:rPr>
          <w:rFonts w:ascii="Times New Roman" w:hAnsi="Times New Roman"/>
          <w:b/>
          <w:bCs/>
          <w:i/>
          <w:sz w:val="28"/>
          <w:szCs w:val="28"/>
          <w:lang w:val="sk-SK"/>
        </w:rPr>
        <w:t>Informatívna správa</w:t>
      </w:r>
    </w:p>
    <w:p w:rsidR="00C76498" w:rsidRDefault="00647018" w:rsidP="00E64FCF">
      <w:pPr>
        <w:tabs>
          <w:tab w:val="left" w:pos="7230"/>
        </w:tabs>
        <w:spacing w:after="0"/>
        <w:jc w:val="center"/>
        <w:rPr>
          <w:rFonts w:ascii="Times New Roman" w:hAnsi="Times New Roman"/>
          <w:b/>
          <w:bCs/>
          <w:i/>
          <w:sz w:val="24"/>
          <w:szCs w:val="24"/>
          <w:lang w:val="sk-SK"/>
        </w:rPr>
      </w:pPr>
      <w:r w:rsidRPr="006B314E">
        <w:rPr>
          <w:rFonts w:ascii="Times New Roman" w:hAnsi="Times New Roman"/>
          <w:b/>
          <w:bCs/>
          <w:i/>
          <w:sz w:val="24"/>
          <w:szCs w:val="24"/>
          <w:lang w:val="sk-SK"/>
        </w:rPr>
        <w:t>zo XVII  rokovania Mestského zastupiteľstva zo dňa 18.09.2017</w:t>
      </w:r>
    </w:p>
    <w:p w:rsidR="008A4928" w:rsidRPr="006B314E" w:rsidRDefault="008A4928" w:rsidP="00E64FCF">
      <w:pPr>
        <w:tabs>
          <w:tab w:val="left" w:pos="7230"/>
        </w:tabs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k-SK"/>
        </w:rPr>
      </w:pPr>
    </w:p>
    <w:p w:rsidR="008A4928" w:rsidRPr="008A4928" w:rsidRDefault="008A4928" w:rsidP="008A4928">
      <w:pPr>
        <w:spacing w:after="0"/>
        <w:jc w:val="distribute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8A4928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k-SK"/>
        </w:rPr>
        <w:t xml:space="preserve">Zloženie sľubu náhradníka na uprázdnený mandát  poslanca mestského zastupiteľstva </w:t>
      </w:r>
    </w:p>
    <w:p w:rsidR="008A4928" w:rsidRDefault="008A4928" w:rsidP="008A492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M</w:t>
      </w:r>
      <w:r w:rsidR="008C7689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estské zastupiteľstvo</w:t>
      </w:r>
      <w:r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</w:p>
    <w:p w:rsidR="008A4928" w:rsidRPr="008A4928" w:rsidRDefault="008A4928" w:rsidP="008A492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A. vzalo na vedomie </w:t>
      </w:r>
    </w:p>
    <w:p w:rsidR="009870BD" w:rsidRDefault="008A4928" w:rsidP="009870BD">
      <w:pPr>
        <w:spacing w:after="0"/>
        <w:jc w:val="distribute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1</w:t>
      </w:r>
      <w:r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</w:t>
      </w:r>
      <w:r w:rsidR="009870BD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r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zánik mandátu poslanca Mestského zastupiteľstva v Košiciach (ďalej len „mestské </w:t>
      </w:r>
      <w:r w:rsidR="009870BD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</w:p>
    <w:p w:rsidR="009870BD" w:rsidRDefault="009870BD" w:rsidP="009870BD">
      <w:pPr>
        <w:spacing w:after="0"/>
        <w:jc w:val="distribute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    </w:t>
      </w:r>
      <w:r w:rsidR="008A4928"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zastupiteľstvo“) Mgr. Igora </w:t>
      </w:r>
      <w:proofErr w:type="spellStart"/>
      <w:r w:rsidR="008A4928"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Sidora</w:t>
      </w:r>
      <w:proofErr w:type="spellEnd"/>
      <w:r w:rsidR="008A4928"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, PhD., MBA z dôvodu vzdania sa mandátu poslanca </w:t>
      </w:r>
    </w:p>
    <w:p w:rsidR="008A4928" w:rsidRDefault="009870BD" w:rsidP="009870B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    </w:t>
      </w:r>
      <w:r w:rsidR="008A4928"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dňa 4. 7. 2017, </w:t>
      </w:r>
    </w:p>
    <w:p w:rsidR="008A4928" w:rsidRDefault="008A4928" w:rsidP="009870BD">
      <w:pPr>
        <w:spacing w:after="0"/>
        <w:jc w:val="distribute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2. nastúpenie Mgr. Lucie </w:t>
      </w:r>
      <w:proofErr w:type="spellStart"/>
      <w:r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Gurbáľovej</w:t>
      </w:r>
      <w:proofErr w:type="spellEnd"/>
      <w:r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ako náhradníka na uprázdnený mandát poslanca mestského </w:t>
      </w:r>
    </w:p>
    <w:p w:rsidR="008A4928" w:rsidRPr="008A4928" w:rsidRDefault="009870BD" w:rsidP="009870B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   </w:t>
      </w:r>
      <w:r w:rsidR="008A4928"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zastupiteľstva vo volebnom obvode č. 5; </w:t>
      </w:r>
    </w:p>
    <w:p w:rsidR="008A4928" w:rsidRPr="008A4928" w:rsidRDefault="008A4928" w:rsidP="008A492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k-SK"/>
        </w:rPr>
      </w:pPr>
      <w:r w:rsidRPr="008A4928">
        <w:rPr>
          <w:rFonts w:ascii="Times New Roman" w:eastAsia="Times New Roman" w:hAnsi="Times New Roman" w:cs="Times New Roman"/>
          <w:b/>
          <w:bCs/>
          <w:sz w:val="24"/>
          <w:szCs w:val="24"/>
          <w:lang w:val="sk-SK"/>
        </w:rPr>
        <w:t xml:space="preserve"> </w:t>
      </w:r>
    </w:p>
    <w:p w:rsidR="009870BD" w:rsidRDefault="008A4928" w:rsidP="008A492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B. konštatuje zloženie zákonom predpísaného sľubu poslanca mestského zastupiteľstva  Mgr. Lucie </w:t>
      </w:r>
      <w:r w:rsidR="009870BD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</w:p>
    <w:p w:rsidR="008A4928" w:rsidRPr="008A4928" w:rsidRDefault="009870BD" w:rsidP="008A492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   </w:t>
      </w:r>
      <w:proofErr w:type="spellStart"/>
      <w:r w:rsidR="008A4928"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Gurbáľovej</w:t>
      </w:r>
      <w:proofErr w:type="spellEnd"/>
      <w:r w:rsidR="008A4928" w:rsidRPr="008A492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. </w:t>
      </w:r>
    </w:p>
    <w:p w:rsidR="008A4928" w:rsidRPr="008A4928" w:rsidRDefault="008A4928" w:rsidP="008A492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k-SK"/>
        </w:rPr>
      </w:pPr>
      <w:r w:rsidRPr="008A4928">
        <w:rPr>
          <w:rFonts w:ascii="Times New Roman" w:eastAsia="Times New Roman" w:hAnsi="Times New Roman" w:cs="Times New Roman"/>
          <w:b/>
          <w:bCs/>
          <w:sz w:val="24"/>
          <w:szCs w:val="24"/>
          <w:lang w:val="sk-SK"/>
        </w:rPr>
        <w:t xml:space="preserve"> </w:t>
      </w:r>
    </w:p>
    <w:p w:rsidR="00C76498" w:rsidRPr="006420DC" w:rsidRDefault="00C76498" w:rsidP="00E64FC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k-SK"/>
        </w:rPr>
      </w:pPr>
    </w:p>
    <w:p w:rsidR="00C76498" w:rsidRPr="00DC5D14" w:rsidRDefault="00647018" w:rsidP="00E64FCF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>2. zmena programového rozpočtu mesta Košice na rok 2017</w:t>
      </w:r>
    </w:p>
    <w:p w:rsidR="00C76498" w:rsidRPr="006420DC" w:rsidRDefault="0064701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MZ schválilo </w:t>
      </w:r>
    </w:p>
    <w:p w:rsidR="00C76498" w:rsidRPr="006420DC" w:rsidRDefault="00647018" w:rsidP="00E64FC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sk-SK"/>
        </w:rPr>
      </w:pPr>
      <w:r w:rsidRPr="006420DC">
        <w:rPr>
          <w:rFonts w:ascii="Times New Roman" w:hAnsi="Times New Roman"/>
          <w:b/>
          <w:bCs/>
          <w:sz w:val="24"/>
          <w:szCs w:val="24"/>
          <w:lang w:val="sk-SK"/>
        </w:rPr>
        <w:t xml:space="preserve">A. </w:t>
      </w:r>
      <w:r w:rsidRPr="006B314E">
        <w:rPr>
          <w:rFonts w:ascii="Times New Roman" w:hAnsi="Times New Roman"/>
          <w:bCs/>
          <w:sz w:val="24"/>
          <w:szCs w:val="24"/>
          <w:lang w:val="sk-SK"/>
        </w:rPr>
        <w:t>2. zmenu programového rozpočtu mesta Košice na rok 2017</w:t>
      </w:r>
      <w:r w:rsidRPr="006420DC">
        <w:rPr>
          <w:rFonts w:ascii="Times New Roman" w:hAnsi="Times New Roman"/>
          <w:b/>
          <w:bCs/>
          <w:sz w:val="24"/>
          <w:szCs w:val="24"/>
          <w:lang w:val="sk-SK"/>
        </w:rPr>
        <w:t xml:space="preserve">  </w:t>
      </w:r>
    </w:p>
    <w:p w:rsidR="0015513A" w:rsidRDefault="0015513A" w:rsidP="00E64FCF">
      <w:pPr>
        <w:spacing w:after="0"/>
        <w:rPr>
          <w:rFonts w:ascii="Times New Roman" w:hAnsi="Times New Roman"/>
          <w:bCs/>
          <w:sz w:val="24"/>
          <w:szCs w:val="24"/>
          <w:u w:val="single"/>
          <w:lang w:val="sk-SK"/>
        </w:rPr>
      </w:pPr>
    </w:p>
    <w:p w:rsidR="00C76498" w:rsidRPr="006B314E" w:rsidRDefault="00647018" w:rsidP="00E64FC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k-SK"/>
        </w:rPr>
      </w:pPr>
      <w:r w:rsidRPr="006B314E">
        <w:rPr>
          <w:rFonts w:ascii="Times New Roman" w:hAnsi="Times New Roman"/>
          <w:bCs/>
          <w:sz w:val="24"/>
          <w:szCs w:val="24"/>
          <w:u w:val="single"/>
          <w:lang w:val="sk-SK"/>
        </w:rPr>
        <w:t xml:space="preserve">Príjmová časť  </w:t>
      </w:r>
    </w:p>
    <w:p w:rsidR="00C76498" w:rsidRPr="006420DC" w:rsidRDefault="00647018" w:rsidP="00E64FCF">
      <w:pPr>
        <w:tabs>
          <w:tab w:val="left" w:pos="7655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Bežné príjmy                         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1 088 173 € 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Poplatok za uloženie odpadu     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  941 000 €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Transfery v rámci verejnej správy - ŠR - vzdelávanie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  147 173 €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C76498" w:rsidRPr="006B314E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k-SK"/>
        </w:rPr>
      </w:pPr>
      <w:r w:rsidRPr="006B314E">
        <w:rPr>
          <w:rFonts w:ascii="Times New Roman" w:hAnsi="Times New Roman"/>
          <w:bCs/>
          <w:sz w:val="24"/>
          <w:szCs w:val="24"/>
          <w:u w:val="single"/>
          <w:lang w:val="sk-SK"/>
        </w:rPr>
        <w:t xml:space="preserve">Výdavková časť 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Bežné výdavky                         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-        69 607 €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Program 1: Sociálne mesto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    80 500 €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Program 2: Mesto kultúry a športu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    49 000 €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Program 3: Životné prostredie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  170 000 € 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Program 4: Vzdelávanie      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  640 893 € 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Program 5: Doprava            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-      890 000 € 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Program 6: Bezpečnosť       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-      120 000 €  </w:t>
      </w:r>
    </w:p>
    <w:p w:rsidR="00DC5D14" w:rsidRDefault="00DC5D14" w:rsidP="00E64FCF">
      <w:pPr>
        <w:tabs>
          <w:tab w:val="left" w:pos="7653"/>
        </w:tabs>
        <w:spacing w:after="0"/>
        <w:rPr>
          <w:rFonts w:ascii="Times New Roman" w:hAnsi="Times New Roman"/>
          <w:sz w:val="24"/>
          <w:szCs w:val="24"/>
          <w:u w:val="single"/>
          <w:lang w:val="sk-SK"/>
        </w:rPr>
      </w:pP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DC5D14">
        <w:rPr>
          <w:rFonts w:ascii="Times New Roman" w:hAnsi="Times New Roman"/>
          <w:sz w:val="24"/>
          <w:szCs w:val="24"/>
          <w:u w:val="single"/>
          <w:lang w:val="sk-SK"/>
        </w:rPr>
        <w:t>Kapitálové výdavky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            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2 170 400 €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Program 1: Sociálne mesto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     10 400 €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Program 5: Doprava           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1 410 000 € 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Program 7: Služby občanom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   750 000 € 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 </w:t>
      </w:r>
    </w:p>
    <w:p w:rsidR="00C76498" w:rsidRPr="00DC5D14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sz w:val="24"/>
          <w:szCs w:val="24"/>
          <w:u w:val="single"/>
          <w:lang w:val="sk-SK"/>
        </w:rPr>
        <w:t xml:space="preserve">Finančné operácie 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Príjmové finančné operácie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4 610 000 €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Z predaja majetkových účastí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4 610 000 € 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 </w:t>
      </w:r>
    </w:p>
    <w:p w:rsidR="00C76498" w:rsidRPr="006420DC" w:rsidRDefault="00647018" w:rsidP="00E64FCF">
      <w:pPr>
        <w:tabs>
          <w:tab w:val="left" w:pos="76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Prebytok rozpočtu                                                                                        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+   3 597 380 € </w:t>
      </w:r>
    </w:p>
    <w:p w:rsidR="00C76498" w:rsidRPr="00DC5D14" w:rsidRDefault="0064701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9870BD">
        <w:rPr>
          <w:rFonts w:ascii="Times New Roman" w:hAnsi="Times New Roman"/>
          <w:bCs/>
          <w:sz w:val="24"/>
          <w:szCs w:val="24"/>
          <w:u w:val="single"/>
          <w:lang w:val="sk-SK"/>
        </w:rPr>
        <w:lastRenderedPageBreak/>
        <w:t>B. Účelové finančné prostriedky pre mestské časti nasledovne</w:t>
      </w:r>
      <w:r w:rsidRPr="00DC5D14">
        <w:rPr>
          <w:rFonts w:ascii="Times New Roman" w:hAnsi="Times New Roman"/>
          <w:sz w:val="24"/>
          <w:szCs w:val="24"/>
          <w:lang w:val="sk-SK"/>
        </w:rPr>
        <w:t xml:space="preserve">: </w:t>
      </w:r>
    </w:p>
    <w:p w:rsidR="00C76498" w:rsidRPr="006420DC" w:rsidRDefault="00647018" w:rsidP="00E64FCF">
      <w:pPr>
        <w:tabs>
          <w:tab w:val="left" w:pos="4251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a) opatrovateľská služba vo výške </w:t>
      </w:r>
      <w:r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15 000 € </w:t>
      </w:r>
    </w:p>
    <w:p w:rsidR="00C76498" w:rsidRPr="006420DC" w:rsidRDefault="009870BD" w:rsidP="00E64FCF">
      <w:pPr>
        <w:tabs>
          <w:tab w:val="left" w:pos="4251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pre:                                                   </w:t>
      </w:r>
      <w:r w:rsidR="006420DC" w:rsidRPr="006420DC">
        <w:rPr>
          <w:rFonts w:ascii="Times New Roman" w:hAnsi="Times New Roman"/>
          <w:sz w:val="24"/>
          <w:szCs w:val="24"/>
          <w:lang w:val="sk-SK"/>
        </w:rPr>
        <w:t xml:space="preserve"> 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  terénna služba  </w:t>
      </w:r>
    </w:p>
    <w:p w:rsidR="00C76498" w:rsidRPr="006420DC" w:rsidRDefault="009870BD" w:rsidP="00E64FCF">
      <w:pPr>
        <w:tabs>
          <w:tab w:val="left" w:pos="4251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MČ Dargovských hrdinov                     </w:t>
      </w:r>
      <w:r w:rsidR="00647018"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2 400 €  </w:t>
      </w:r>
    </w:p>
    <w:p w:rsidR="00C76498" w:rsidRPr="006420DC" w:rsidRDefault="009870BD" w:rsidP="00E64FCF">
      <w:pPr>
        <w:tabs>
          <w:tab w:val="left" w:pos="4251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MČ Sever                                              </w:t>
      </w:r>
      <w:r w:rsidR="00647018"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4 500 €  </w:t>
      </w:r>
    </w:p>
    <w:p w:rsidR="00C76498" w:rsidRPr="006420DC" w:rsidRDefault="009870BD" w:rsidP="00E64FCF">
      <w:pPr>
        <w:tabs>
          <w:tab w:val="left" w:pos="4251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MČ Juh                                                  </w:t>
      </w:r>
      <w:r w:rsidR="00647018"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5 900 €  </w:t>
      </w:r>
    </w:p>
    <w:p w:rsidR="00C76498" w:rsidRPr="006420DC" w:rsidRDefault="009870BD" w:rsidP="00E64FCF">
      <w:pPr>
        <w:tabs>
          <w:tab w:val="left" w:pos="4251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MČ Západ                                              </w:t>
      </w:r>
      <w:r w:rsidR="00647018" w:rsidRPr="006420DC">
        <w:rPr>
          <w:rFonts w:ascii="Times New Roman" w:eastAsia="Times New Roman" w:hAnsi="Times New Roman" w:cs="Times New Roman"/>
          <w:sz w:val="24"/>
          <w:szCs w:val="24"/>
          <w:lang w:val="sk-SK"/>
        </w:rPr>
        <w:tab/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2 200 €   </w:t>
      </w:r>
    </w:p>
    <w:p w:rsidR="00C76498" w:rsidRPr="006420DC" w:rsidRDefault="0064701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9870BD" w:rsidRDefault="00647018" w:rsidP="00E64FCF">
      <w:pPr>
        <w:spacing w:after="0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>b) účelové finančné prostriedky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 pre jednotlivé 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>mestské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 časti 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na 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rozvojové projekty: 25 000 € pre </w:t>
      </w:r>
      <w:r w:rsidR="009870BD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9870BD" w:rsidRDefault="009870BD" w:rsidP="009870BD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MČ – Barca, Džungľa, Kavečany, Lorinčík, 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Vyšné Opátske, 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Košická Nová Ves, Krásna, </w:t>
      </w:r>
      <w:r>
        <w:rPr>
          <w:rFonts w:ascii="Times New Roman" w:hAnsi="Times New Roman"/>
          <w:sz w:val="24"/>
          <w:szCs w:val="24"/>
          <w:lang w:val="sk-SK"/>
        </w:rPr>
        <w:t xml:space="preserve">  </w:t>
      </w:r>
    </w:p>
    <w:p w:rsidR="009870BD" w:rsidRDefault="009870BD" w:rsidP="009870BD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Myslava, Pereš, </w:t>
      </w:r>
      <w:proofErr w:type="spellStart"/>
      <w:r w:rsidR="00647018" w:rsidRPr="006420DC">
        <w:rPr>
          <w:rFonts w:ascii="Times New Roman" w:hAnsi="Times New Roman"/>
          <w:sz w:val="24"/>
          <w:szCs w:val="24"/>
          <w:lang w:val="sk-SK"/>
        </w:rPr>
        <w:t>Poľov</w:t>
      </w:r>
      <w:proofErr w:type="spellEnd"/>
      <w:r w:rsidR="00647018" w:rsidRPr="006420DC">
        <w:rPr>
          <w:rFonts w:ascii="Times New Roman" w:hAnsi="Times New Roman"/>
          <w:sz w:val="24"/>
          <w:szCs w:val="24"/>
          <w:lang w:val="sk-SK"/>
        </w:rPr>
        <w:t>, Šebastovce, Šaca, Ťahanovce, Luník IX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 a 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50 000 € pre MČ – </w:t>
      </w:r>
    </w:p>
    <w:p w:rsidR="009870BD" w:rsidRDefault="009870BD" w:rsidP="009870BD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Dargovských hrdinov, Juh, Nad jazerom, Staré Mesto, Západ, Sídlisko Ťahanovce, Sever, </w:t>
      </w:r>
    </w:p>
    <w:p w:rsidR="00C76498" w:rsidRPr="006420DC" w:rsidRDefault="009870BD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Sídlisko KVP. </w:t>
      </w:r>
    </w:p>
    <w:p w:rsidR="00C76498" w:rsidRPr="006420DC" w:rsidRDefault="0064701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C76498" w:rsidRPr="006420DC" w:rsidRDefault="00647018" w:rsidP="00E64FCF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Finančné prostriedky budú prerozdeľované na základe žiadostí mestských častí s uvedením účelu použitia a po ich akceptácii na rozvojové projekty. Účelové transfery  na verejnoprospešné účely budú poukazované priebežne po predložení vyúčtovania formou faktúr a iných daňových dokladov. </w:t>
      </w:r>
    </w:p>
    <w:p w:rsidR="00C76498" w:rsidRPr="006420DC" w:rsidRDefault="0064701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Všetky schválené účelové finančné prostriedky pre mestské časti podliehajú finančnému zúčtovaniu v rozpočtovom roku. </w:t>
      </w:r>
    </w:p>
    <w:p w:rsidR="00C76498" w:rsidRPr="006420DC" w:rsidRDefault="0064701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>Prílohou uznesenia sú tabuľky 2. zmeny programového rozpočtu mesta Košice na rok 2017.</w:t>
      </w:r>
    </w:p>
    <w:p w:rsidR="00C76498" w:rsidRDefault="00C7649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E03C0A" w:rsidRPr="00DC5D14" w:rsidRDefault="00E03C0A" w:rsidP="00E64FCF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sk-SK"/>
        </w:rPr>
      </w:pPr>
      <w:r w:rsidRPr="00DC5D14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k-SK"/>
        </w:rPr>
        <w:t xml:space="preserve">Dotácie na mládežnícky šport - futbal </w:t>
      </w:r>
    </w:p>
    <w:p w:rsidR="00E03C0A" w:rsidRDefault="00E03C0A" w:rsidP="00E64FCF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>MZ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schv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>álilo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v zmysle uznesenia Mestského zastupiteľstva v Košiciach č. 577 zo dňa 12.12.2016 schváleného Programového rozpočtu mesta na rok 2017, v programe 2 Mesto kultúry  a športu, podprogram 9, aktivita 4 - Podpora mládežníckeho futbalu (v zmysle VZN mesta Košice č. 76): </w:t>
      </w:r>
    </w:p>
    <w:p w:rsidR="009870BD" w:rsidRDefault="00E03C0A" w:rsidP="009870BD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a) Dotácie vo výške 10 000,- Eur pre: FK </w:t>
      </w:r>
      <w:proofErr w:type="spellStart"/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>Galaktik</w:t>
      </w:r>
      <w:proofErr w:type="spellEnd"/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>, KAC Jednota Košice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a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FK Košická Nová Ves. </w:t>
      </w:r>
    </w:p>
    <w:p w:rsidR="00E03C0A" w:rsidRDefault="009870BD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</w:t>
      </w:r>
      <w:r w:rsidR="00E03C0A"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Celkom 30 000,- Eur. </w:t>
      </w:r>
    </w:p>
    <w:p w:rsidR="009870BD" w:rsidRDefault="00E03C0A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b) Dotácie 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>vo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výške 3 000,- Eur pre: 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FA </w:t>
      </w:r>
      <w:proofErr w:type="spellStart"/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>Benecol</w:t>
      </w:r>
      <w:proofErr w:type="spellEnd"/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, 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TJ FK Vyšné Opátske, 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FK Krásna, 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FK Junior </w:t>
      </w:r>
    </w:p>
    <w:p w:rsidR="00E03C0A" w:rsidRDefault="009870BD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 </w:t>
      </w:r>
      <w:r w:rsidR="00E03C0A"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Šaca a Slávia TU Košice. Celkom 15 000,- Eur. </w:t>
      </w:r>
    </w:p>
    <w:p w:rsidR="009870BD" w:rsidRDefault="00E03C0A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>c) Dotácie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vo výške 1 660,- Eur pre: 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FK Junior Košice, 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ŠK Pyramída 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a 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TJ Lokomotíva. </w:t>
      </w:r>
      <w:r w:rsid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Celkom </w:t>
      </w:r>
    </w:p>
    <w:p w:rsidR="00E03C0A" w:rsidRDefault="009870BD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</w:t>
      </w:r>
      <w:r w:rsidR="00E03C0A"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4 980,- Eur. </w:t>
      </w:r>
    </w:p>
    <w:p w:rsidR="009870BD" w:rsidRDefault="00E03C0A" w:rsidP="00E64FCF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d) Sumu 70 000,- Eur presunúť na kapitálové výdavky, ktoré budú využité na infraštruktúru pre </w:t>
      </w:r>
    </w:p>
    <w:p w:rsidR="009870BD" w:rsidRDefault="009870BD" w:rsidP="00E64FCF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 </w:t>
      </w:r>
      <w:r w:rsidR="00E03C0A"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mládežnícky futbal - futbalové ihriská a ich vybavenie na ZŠ Užhorodská, ZŠ Požiarnická, ZŠ </w:t>
      </w:r>
    </w:p>
    <w:p w:rsidR="00341058" w:rsidRDefault="009870BD" w:rsidP="00E64FCF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 </w:t>
      </w:r>
      <w:r w:rsidR="00E03C0A"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Družicová a ZŠ Mládežnícka. Výška investícií bude stanovená v zmysle podmienok verejného </w:t>
      </w:r>
    </w:p>
    <w:p w:rsidR="00E03C0A" w:rsidRPr="00E03C0A" w:rsidRDefault="009870BD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    </w:t>
      </w:r>
      <w:r w:rsidR="00E03C0A"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obstarávania. </w:t>
      </w:r>
    </w:p>
    <w:p w:rsidR="00E03C0A" w:rsidRDefault="00E03C0A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E03C0A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</w:p>
    <w:p w:rsidR="008A4928" w:rsidRPr="00E03C0A" w:rsidRDefault="008A492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A109CA" w:rsidRDefault="00647018" w:rsidP="00A109CA">
      <w:pPr>
        <w:spacing w:after="0"/>
        <w:jc w:val="distribute"/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VZN mesta Košice Určenie názvu ulíc „Ulica Skalická“, „Ulica Svätovavrinecká“, „Ulica </w:t>
      </w:r>
    </w:p>
    <w:p w:rsidR="00C76498" w:rsidRPr="00DC5D14" w:rsidRDefault="00647018" w:rsidP="00E64FCF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Malokarpatská“ </w:t>
      </w:r>
    </w:p>
    <w:p w:rsidR="00E64FCF" w:rsidRDefault="00647018" w:rsidP="00E64FCF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>MZ schválilo</w:t>
      </w:r>
      <w:r w:rsidR="006420DC"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Všeobecne záväzné nariadenie mesta Košice Určenie názvu ulíc „Ulica Skalická“, </w:t>
      </w:r>
    </w:p>
    <w:p w:rsidR="00C76498" w:rsidRPr="006420DC" w:rsidRDefault="0064701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„Ulica Svätovavrinecká“, „Ulica Malokarpatská“ podľa predloženého návrhu. </w:t>
      </w:r>
    </w:p>
    <w:p w:rsidR="006B314E" w:rsidRDefault="00647018" w:rsidP="00E64FCF">
      <w:pPr>
        <w:spacing w:after="0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8A4928" w:rsidRDefault="008A4928" w:rsidP="00E64FCF">
      <w:pPr>
        <w:spacing w:after="0"/>
        <w:rPr>
          <w:rFonts w:ascii="Times New Roman" w:hAnsi="Times New Roman"/>
          <w:sz w:val="24"/>
          <w:szCs w:val="24"/>
          <w:lang w:val="sk-SK"/>
        </w:rPr>
      </w:pPr>
    </w:p>
    <w:p w:rsidR="008A4928" w:rsidRPr="006420DC" w:rsidRDefault="008A492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C76498" w:rsidRPr="00DC5D14" w:rsidRDefault="00647018" w:rsidP="00E64FCF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lastRenderedPageBreak/>
        <w:t xml:space="preserve">VZN mesta Košice Určenie názvu ulíc „Ulica na </w:t>
      </w:r>
      <w:proofErr w:type="spellStart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>Košarisku</w:t>
      </w:r>
      <w:proofErr w:type="spellEnd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>“, „Hríbová ulica“, „Kozáková ulica“, „Ulica pod Hájmi“, „</w:t>
      </w:r>
      <w:proofErr w:type="spellStart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>Lúčnicová</w:t>
      </w:r>
      <w:proofErr w:type="spellEnd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 ulica“, „Plávková ulica“,  „</w:t>
      </w:r>
      <w:proofErr w:type="spellStart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>Bedľová</w:t>
      </w:r>
      <w:proofErr w:type="spellEnd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 ulica“ </w:t>
      </w:r>
    </w:p>
    <w:p w:rsidR="00341058" w:rsidRDefault="00647018" w:rsidP="00E64FCF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>MZ schválilo</w:t>
      </w:r>
      <w:r w:rsidR="006420DC"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Všeobecne záväzné nariadenie mesta Košice Určenie názvu ulíc „Ulica na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Košarisku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>“, „Hríbová ulica“, „Kozáková ulica“, „Ulica pod Hájmi“, „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Lúčnicová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 ulica“, „Plávková </w:t>
      </w:r>
    </w:p>
    <w:p w:rsidR="00C76498" w:rsidRPr="006420DC" w:rsidRDefault="0064701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>ulica“, „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Bedľová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 ulica“ podľa predloženého návrhu. </w:t>
      </w:r>
    </w:p>
    <w:p w:rsidR="00DC5D14" w:rsidRDefault="00647018" w:rsidP="00E64FCF">
      <w:pPr>
        <w:spacing w:after="0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8A4928" w:rsidRDefault="008A4928" w:rsidP="00E64FCF">
      <w:pPr>
        <w:spacing w:after="0"/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</w:pPr>
    </w:p>
    <w:p w:rsidR="00C76498" w:rsidRPr="00DC5D14" w:rsidRDefault="00647018" w:rsidP="00E64FCF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VZN mesta Košice Určenie názvu ulice „Ulica na Grunte“ </w:t>
      </w:r>
    </w:p>
    <w:p w:rsidR="00341058" w:rsidRDefault="00647018" w:rsidP="00E64FCF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>MZ schválilo</w:t>
      </w:r>
      <w:r w:rsidR="006420DC"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Všeobecne záväzné nariadenie mesta Košice Určenie názvu ulice „Ulica na Grunte“ </w:t>
      </w:r>
    </w:p>
    <w:p w:rsidR="00C76498" w:rsidRPr="006420DC" w:rsidRDefault="0064701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podľa predloženého návrhu. </w:t>
      </w:r>
    </w:p>
    <w:p w:rsidR="00DC5D14" w:rsidRDefault="00647018" w:rsidP="00E64FCF">
      <w:pPr>
        <w:spacing w:after="0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8A4928" w:rsidRDefault="008A4928" w:rsidP="00E64FCF">
      <w:pPr>
        <w:spacing w:after="0"/>
        <w:rPr>
          <w:rFonts w:ascii="Times New Roman" w:hAnsi="Times New Roman"/>
          <w:sz w:val="24"/>
          <w:szCs w:val="24"/>
          <w:lang w:val="sk-SK"/>
        </w:rPr>
      </w:pPr>
    </w:p>
    <w:p w:rsidR="00C76498" w:rsidRPr="00DC5D14" w:rsidRDefault="00647018" w:rsidP="00E64FCF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>VZN mesta Košice Určenie názvu ulice „Ulica pri plavárni“  a verejných priestranstiev „</w:t>
      </w:r>
      <w:proofErr w:type="spellStart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>Feldov</w:t>
      </w:r>
      <w:proofErr w:type="spellEnd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 park“, „</w:t>
      </w:r>
      <w:proofErr w:type="spellStart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>Račkov</w:t>
      </w:r>
      <w:proofErr w:type="spellEnd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 park“ </w:t>
      </w:r>
    </w:p>
    <w:p w:rsidR="00C76498" w:rsidRPr="006420DC" w:rsidRDefault="0064701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MZ schválilo Všeobecne záväzné nariadenie mesta Košice Určenie názvu ulice „Ulica pri plavárni“  </w:t>
      </w:r>
    </w:p>
    <w:p w:rsidR="00C76498" w:rsidRPr="0015513A" w:rsidRDefault="00647018" w:rsidP="00E64FCF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>a verejných priestranstiev „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Feldov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 park“, „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Račkov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 park“ podľa predloženého návrhu. </w:t>
      </w:r>
    </w:p>
    <w:p w:rsidR="008C7689" w:rsidRDefault="008C7689">
      <w:pPr>
        <w:spacing w:after="0"/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</w:pPr>
    </w:p>
    <w:p w:rsidR="00C76498" w:rsidRPr="00DC5D14" w:rsidRDefault="00647018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VZN mesta Košice o poskytovaní dotácií z rozpočtu mesta Košice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MZ schválilo </w:t>
      </w:r>
      <w:r w:rsidR="006420DC"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>Všeobecne záväzné nariadenie mesta Košice o</w:t>
      </w:r>
      <w:r w:rsidR="00E64FCF">
        <w:rPr>
          <w:rFonts w:ascii="Times New Roman" w:hAnsi="Times New Roman"/>
          <w:sz w:val="24"/>
          <w:szCs w:val="24"/>
          <w:lang w:val="sk-SK"/>
        </w:rPr>
        <w:t> </w:t>
      </w:r>
      <w:r w:rsidRPr="006420DC">
        <w:rPr>
          <w:rFonts w:ascii="Times New Roman" w:hAnsi="Times New Roman"/>
          <w:sz w:val="24"/>
          <w:szCs w:val="24"/>
          <w:lang w:val="sk-SK"/>
        </w:rPr>
        <w:t>poskytovaní</w:t>
      </w:r>
      <w:r w:rsidR="00E64FCF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 dotácií z rozpočtu mesta Košice podľa predloženého návrhu s nasledovnými pripomienkami: </w:t>
      </w:r>
    </w:p>
    <w:p w:rsidR="009870BD" w:rsidRDefault="00647018" w:rsidP="009870BD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1. V § 6 ods. 2 písm. h) sa odkaz „5)“ označuje ako odkaz „6)“ a vypúšťajú sa slová „(najmä </w:t>
      </w:r>
    </w:p>
    <w:p w:rsidR="009870BD" w:rsidRDefault="009870BD" w:rsidP="009870BD">
      <w:pPr>
        <w:spacing w:after="0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výroková časť exekučného titulu)“. </w:t>
      </w:r>
    </w:p>
    <w:p w:rsidR="00C76498" w:rsidRDefault="00647018" w:rsidP="009870BD">
      <w:pPr>
        <w:spacing w:after="0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2. V § 12 ods. 1 sa za slovo „od“ vkladá slovo „ukončenia“. </w:t>
      </w:r>
    </w:p>
    <w:p w:rsidR="00DC5D14" w:rsidRDefault="00DC5D14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8A4928" w:rsidRPr="006420DC" w:rsidRDefault="008A492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C76498" w:rsidRPr="00DC5D14" w:rsidRDefault="00647018" w:rsidP="006B314E">
      <w:pPr>
        <w:spacing w:after="0"/>
        <w:jc w:val="distribute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Zmeny VZN mesta Košice č. 138 o poskytnutí finančných prostriedkov na mzdy  a prevádzku základným umeleckým školám, jazykovým školám, materským školám  a školským zariadeniam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>MZ schválilo</w:t>
      </w:r>
      <w:r w:rsidR="006420DC"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>zmeny Všeobecne záväzného nariadenia mesta Košice č. 138 o poskytnutí finančných prostriedkov na mzdy a</w:t>
      </w:r>
      <w:r w:rsidR="006B314E">
        <w:rPr>
          <w:rFonts w:ascii="Times New Roman" w:hAnsi="Times New Roman"/>
          <w:sz w:val="24"/>
          <w:szCs w:val="24"/>
          <w:lang w:val="sk-SK"/>
        </w:rPr>
        <w:t> </w:t>
      </w:r>
      <w:r w:rsidRPr="006420DC">
        <w:rPr>
          <w:rFonts w:ascii="Times New Roman" w:hAnsi="Times New Roman"/>
          <w:sz w:val="24"/>
          <w:szCs w:val="24"/>
          <w:lang w:val="sk-SK"/>
        </w:rPr>
        <w:t>prevádzku</w:t>
      </w:r>
      <w:r w:rsidR="006B314E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 základným</w:t>
      </w:r>
      <w:r w:rsidR="006B314E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 umeleckým školám, jazykovým školám, materským školám a školským zariadeniam podľa predloženého návrhu. </w:t>
      </w:r>
    </w:p>
    <w:p w:rsidR="008A4928" w:rsidRDefault="00647018">
      <w:pPr>
        <w:spacing w:after="0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6B314E" w:rsidRPr="00DC5D14" w:rsidRDefault="00647018" w:rsidP="006B314E">
      <w:pPr>
        <w:spacing w:after="0"/>
        <w:jc w:val="distribute"/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Predloženie žiadosti o NFP v rámci Integrovaného regionálneho operačného programu, </w:t>
      </w:r>
      <w:r w:rsidR="006B314E"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>p</w:t>
      </w: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rioritnej osi 4 - Zlepšenie kvality života v regiónoch s dôrazom na životné prostredie  a </w:t>
      </w:r>
    </w:p>
    <w:p w:rsidR="00C76498" w:rsidRPr="00DC5D14" w:rsidRDefault="00647018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špecifického cieľa 4.3.1. pre projekt: Hluková mapa pre Mesto Košice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MZ schválilo </w:t>
      </w:r>
    </w:p>
    <w:p w:rsidR="00DC5D14" w:rsidRDefault="00647018" w:rsidP="009870BD">
      <w:pPr>
        <w:tabs>
          <w:tab w:val="left" w:pos="426"/>
        </w:tabs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>a) predloženie Žiadosti o nenávratný finančný príspevok (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ŽoNFP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) za účelom realizácie projektu </w:t>
      </w:r>
    </w:p>
    <w:p w:rsidR="009870BD" w:rsidRDefault="009870BD" w:rsidP="00F728B6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>s názvom: „Hluková mapa pre Mesto Košice“ realizovaného v rámci výzvy  č. IROP-PO4-</w:t>
      </w:r>
      <w:r>
        <w:rPr>
          <w:rFonts w:ascii="Times New Roman" w:hAnsi="Times New Roman"/>
          <w:sz w:val="24"/>
          <w:szCs w:val="24"/>
          <w:lang w:val="sk-SK"/>
        </w:rPr>
        <w:t xml:space="preserve">   </w:t>
      </w:r>
    </w:p>
    <w:p w:rsidR="009870BD" w:rsidRDefault="009870BD" w:rsidP="009870BD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SC431-2017-16, vo výške celkových oprávnených výdavkov projektu  411 000,- Eur s DPH, 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9870BD" w:rsidRDefault="009870BD" w:rsidP="009870BD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ktorého ciele sú v súlade s platným územným plánom mesta Košice a platným programom 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C76498" w:rsidRPr="006420DC" w:rsidRDefault="009870BD" w:rsidP="009870BD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>rozvoja mesta,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b) zabezpečenie realizácie projektu v súlade s podmienkami poskytnutia pomoci, </w:t>
      </w:r>
    </w:p>
    <w:p w:rsidR="009870BD" w:rsidRDefault="009870BD" w:rsidP="00F728B6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</w:p>
    <w:p w:rsidR="009870BD" w:rsidRDefault="009870BD" w:rsidP="00F728B6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</w:p>
    <w:p w:rsidR="009870BD" w:rsidRDefault="00647018" w:rsidP="00F728B6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lastRenderedPageBreak/>
        <w:t xml:space="preserve">c) zabezpečenie finančných prostriedkov na spolufinancovanie realizovaného projektu  vo výške </w:t>
      </w:r>
      <w:r w:rsidR="009870BD">
        <w:rPr>
          <w:rFonts w:ascii="Times New Roman" w:hAnsi="Times New Roman"/>
          <w:sz w:val="24"/>
          <w:szCs w:val="24"/>
          <w:lang w:val="sk-SK"/>
        </w:rPr>
        <w:t xml:space="preserve">  </w:t>
      </w:r>
    </w:p>
    <w:p w:rsidR="009870BD" w:rsidRDefault="009870BD" w:rsidP="00F728B6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rozdielu celkových oprávnených výdavkov projektu a poskytnutého nenávratného finančného </w:t>
      </w:r>
      <w:r>
        <w:rPr>
          <w:rFonts w:ascii="Times New Roman" w:hAnsi="Times New Roman"/>
          <w:sz w:val="24"/>
          <w:szCs w:val="24"/>
          <w:lang w:val="sk-SK"/>
        </w:rPr>
        <w:t xml:space="preserve">  </w:t>
      </w:r>
    </w:p>
    <w:p w:rsidR="009870BD" w:rsidRDefault="009870BD" w:rsidP="00F728B6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príspevku (NFP) v súlade s podmienkami poskytnutia pomoci, t.j. min. vo výške 5 % z 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C76498" w:rsidRDefault="009870BD">
      <w:pPr>
        <w:spacing w:after="0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celkových oprávnených výdavkov – t.j. 20 550,- Eur s DPH, </w:t>
      </w:r>
    </w:p>
    <w:p w:rsidR="009870BD" w:rsidRDefault="00647018" w:rsidP="00F728B6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d) zabezpečenie financovania prípadných neoprávnených výdavkov, ktoré budú nevyhnutné pre </w:t>
      </w:r>
    </w:p>
    <w:p w:rsidR="009870BD" w:rsidRDefault="009870BD" w:rsidP="00F728B6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realizáciu projektu z rozpočtu mesta Košice, e) zabezpečenie financovania udržateľnosti </w:t>
      </w:r>
    </w:p>
    <w:p w:rsidR="00C76498" w:rsidRPr="006420DC" w:rsidRDefault="009870BD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     </w:t>
      </w:r>
      <w:r w:rsidR="00647018" w:rsidRPr="006420DC">
        <w:rPr>
          <w:rFonts w:ascii="Times New Roman" w:hAnsi="Times New Roman"/>
          <w:sz w:val="24"/>
          <w:szCs w:val="24"/>
          <w:lang w:val="sk-SK"/>
        </w:rPr>
        <w:t xml:space="preserve">projektu minimálne 5 rokov po ukončení realizácie projektu. </w:t>
      </w:r>
    </w:p>
    <w:p w:rsidR="008A4928" w:rsidRDefault="00647018">
      <w:pPr>
        <w:spacing w:after="0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341058" w:rsidRPr="00341058" w:rsidRDefault="00341058" w:rsidP="0034105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k-SK"/>
        </w:rPr>
      </w:pPr>
      <w:r w:rsidRPr="003410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k-SK"/>
        </w:rPr>
        <w:t xml:space="preserve">Zverenie nehnuteľného majetku vo vlastníctve mesta Košice  do správy ZŠ Drábova 3, Košice </w:t>
      </w:r>
    </w:p>
    <w:p w:rsidR="00341058" w:rsidRDefault="00341058" w:rsidP="00341058">
      <w:pPr>
        <w:spacing w:after="0"/>
        <w:jc w:val="distribute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MZ schválilo </w:t>
      </w:r>
      <w:r w:rsidRP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zverenie nehnuteľného majetku vo vlastníctve mesta Košice do správy Základnej školy Drábova 3, Košice, a to: - pozemok parcela č. 3679/5 vo výmere 2589 m², druh pozemku zastavané plochy  a nádvoria, v obstarávacej cene 1 320,39 Eur, evidovaný ako parcela reg. „C“, - pozemok parcela č. 3679/6 vo výmere 354 m², druh pozemku zastavané plochy a nádvoria, v obstarávacej cene 180,54 Eur, evidovaný ako parcela reg. „C“, ktorý sa nachádza v katastrálnom území Grunt, obec: Košice – Sídlisko KVP, okres:  Košice II, evidovaný Okresným úradom, </w:t>
      </w:r>
    </w:p>
    <w:p w:rsidR="00341058" w:rsidRPr="00341058" w:rsidRDefault="00341058" w:rsidP="0034105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katastrálnym odborom v Košiciach na LV č. 3. </w:t>
      </w:r>
    </w:p>
    <w:p w:rsidR="00341058" w:rsidRPr="006420DC" w:rsidRDefault="0034105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341058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</w:p>
    <w:p w:rsidR="006420DC" w:rsidRPr="00DC5D14" w:rsidRDefault="00647018" w:rsidP="006420DC">
      <w:pPr>
        <w:spacing w:after="0"/>
        <w:jc w:val="distribute"/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Nájom z dôvodu hodného osobitného zreteľa pre Železničnú spoločnosť Slovensko, a.s., za účelom realizácie projektu „Automatická požičovňa mestských bicyklov  v meste Košice – </w:t>
      </w:r>
    </w:p>
    <w:p w:rsidR="00C76498" w:rsidRPr="00DC5D14" w:rsidRDefault="00647018" w:rsidP="006420DC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proofErr w:type="spellStart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>bikesharing</w:t>
      </w:r>
      <w:proofErr w:type="spellEnd"/>
      <w:r w:rsidRPr="00DC5D14">
        <w:rPr>
          <w:rFonts w:ascii="Times New Roman" w:hAnsi="Times New Roman"/>
          <w:b/>
          <w:bCs/>
          <w:i/>
          <w:sz w:val="24"/>
          <w:szCs w:val="24"/>
          <w:u w:val="single"/>
          <w:lang w:val="sk-SK"/>
        </w:rPr>
        <w:t xml:space="preserve">“ z prostriedkov IROP </w:t>
      </w:r>
    </w:p>
    <w:p w:rsidR="00DC5D14" w:rsidRDefault="00647018">
      <w:pPr>
        <w:spacing w:after="0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MZ 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>schválilo</w:t>
      </w:r>
      <w:r w:rsidR="00C474B5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>prenájom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 častí 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nehnuteľností 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pozemkov C KN pre jedno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bikesharingové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 stanovište</w:t>
      </w:r>
      <w:r w:rsidR="00DC5D14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vo výmere 30 m² nasledovne: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1. Komenského, k. ú. Severné Mesto, parcela č. 2809,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2.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Tyršovo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 nábrežie, k. ú. Letná, časti parciel č. 3468/1 a č. 8183,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3. Staničné námestie, k .ú. Stredné Mesto, parcela č. 2058/1,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4. Protifašistických bojovníkov,  k. ú. Stredné Mesto, parcela č. 2573/13, 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5. Šrobárová, k. ú. Stredné Mesto, parcela č. 2524,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>6. Magistrát mesta Košice,  k. ú. Terasa, parcela č. 545/16,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7. Hlavná pred Dargovom, k. ú. Stredné Mesto, parcela č. 2606/1,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8. Požiarnická, k. ú. Južné mesto časť parcely č. 3109/68 a k. ú. Skladná časť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parc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.  č. 2628/13,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9. Kasárenské námestie, k. ú. Stredné Mesto, parcela 690/1,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10. Festivalové námestie, k. ú.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Huštáky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, parcela č. 459,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11.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Kuz</w:t>
      </w:r>
      <w:r w:rsidR="00745A6C">
        <w:rPr>
          <w:rFonts w:ascii="Times New Roman" w:hAnsi="Times New Roman"/>
          <w:sz w:val="24"/>
          <w:szCs w:val="24"/>
          <w:lang w:val="sk-SK"/>
        </w:rPr>
        <w:t>m</w:t>
      </w:r>
      <w:r w:rsidRPr="006420DC">
        <w:rPr>
          <w:rFonts w:ascii="Times New Roman" w:hAnsi="Times New Roman"/>
          <w:sz w:val="24"/>
          <w:szCs w:val="24"/>
          <w:lang w:val="sk-SK"/>
        </w:rPr>
        <w:t>ányho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, k .ú.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Huštáky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, parcela č. 3811/8,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12. Medická, k. ú. Terasa, parcela č. 1856/12,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13.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Čsl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. Armády, k. ú.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Huštáky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, časti parciel č. 3794/4, č. 3794/2, č. 3794/5, 14.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Tr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. SNP, k. ú. Terasa, parcela č. 3801/3,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t. z. celý predmet nájmu 420 m² pre 14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bikesharingových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 stanovíšť, </w:t>
      </w:r>
    </w:p>
    <w:p w:rsidR="006420DC" w:rsidRPr="006420DC" w:rsidRDefault="00647018" w:rsidP="006420DC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z dôvodu hodného osobitného zreteľa, pre Železničnú spoločnosť Slovensko, a.s., Rožňavská 1, Bratislava, IČO: 35914939, ako pozemkov, na ktorých by mala byť z prostriedkov IROP, ktorých prijímateľ bude ŽSS, a.s., Bratislava realizovaná stavba „Automatická požičovňa mestských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bicyklov v meste Košice – </w:t>
      </w: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bikesharing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 xml:space="preserve">“,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15513A">
        <w:rPr>
          <w:rFonts w:ascii="Times New Roman" w:hAnsi="Times New Roman"/>
          <w:sz w:val="24"/>
          <w:szCs w:val="24"/>
          <w:lang w:val="sk-SK"/>
        </w:rPr>
        <w:t xml:space="preserve">      </w:t>
      </w:r>
      <w:r w:rsidRPr="006420DC">
        <w:rPr>
          <w:rFonts w:ascii="Times New Roman" w:hAnsi="Times New Roman"/>
          <w:sz w:val="24"/>
          <w:szCs w:val="24"/>
          <w:lang w:val="sk-SK"/>
        </w:rPr>
        <w:t xml:space="preserve">doba nájmu:  určitá – 7 rokov, cena za prenájom: 1,- €/rok za celý predmet nájmu. </w:t>
      </w:r>
    </w:p>
    <w:p w:rsidR="00DC5D14" w:rsidRDefault="00647018" w:rsidP="00E64FCF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lastRenderedPageBreak/>
        <w:t xml:space="preserve">Prenájom predmetu nájmu je z dôvodu hodného osobitného zreteľa (§ 9a ods. 9 písm. c) zákona č. 138/1991 Zb.), pretože budúci nájomca – Železničná spoločnosť Slovensko, a.s., Rožňavská 1, Bratislava, IČO: 35914939 zrealizuje, bude prevádzkovať a zabezpečovať personálne obsadenie </w:t>
      </w:r>
    </w:p>
    <w:p w:rsidR="006420DC" w:rsidRPr="006420DC" w:rsidRDefault="00647018" w:rsidP="00E64FCF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a údržbu verejno-prospešnej stavby „Automatická požičovňa mestských bicyklov v meste Košice – 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proofErr w:type="spellStart"/>
      <w:r w:rsidRPr="006420DC">
        <w:rPr>
          <w:rFonts w:ascii="Times New Roman" w:hAnsi="Times New Roman"/>
          <w:sz w:val="24"/>
          <w:szCs w:val="24"/>
          <w:lang w:val="sk-SK"/>
        </w:rPr>
        <w:t>bikesharing</w:t>
      </w:r>
      <w:proofErr w:type="spellEnd"/>
      <w:r w:rsidRPr="006420DC">
        <w:rPr>
          <w:rFonts w:ascii="Times New Roman" w:hAnsi="Times New Roman"/>
          <w:sz w:val="24"/>
          <w:szCs w:val="24"/>
          <w:lang w:val="sk-SK"/>
        </w:rPr>
        <w:t>“ bez nároku na rozpočet mesta Košice.</w:t>
      </w:r>
    </w:p>
    <w:p w:rsidR="00C76498" w:rsidRDefault="00647018">
      <w:pPr>
        <w:spacing w:after="0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A109CA" w:rsidRDefault="00E03C0A" w:rsidP="00A109CA">
      <w:pPr>
        <w:spacing w:after="0"/>
        <w:jc w:val="distribute"/>
        <w:rPr>
          <w:rFonts w:ascii="Times New Roman" w:hAnsi="Times New Roman"/>
          <w:b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i/>
          <w:sz w:val="24"/>
          <w:szCs w:val="24"/>
          <w:u w:val="single"/>
          <w:lang w:val="sk-SK"/>
        </w:rPr>
        <w:t xml:space="preserve">Rozšírenie predmetu nájmu pre občianske združenie ENJOY THE RIDE  v k. ú. Grunt – </w:t>
      </w:r>
    </w:p>
    <w:p w:rsidR="00E03C0A" w:rsidRPr="00DC5D14" w:rsidRDefault="00E03C0A" w:rsidP="00E03C0A">
      <w:pPr>
        <w:spacing w:after="0"/>
        <w:rPr>
          <w:rFonts w:ascii="Times New Roman" w:hAnsi="Times New Roman"/>
          <w:b/>
          <w:i/>
          <w:sz w:val="24"/>
          <w:szCs w:val="24"/>
          <w:u w:val="single"/>
          <w:lang w:val="sk-SK"/>
        </w:rPr>
      </w:pPr>
      <w:r w:rsidRPr="00DC5D14">
        <w:rPr>
          <w:rFonts w:ascii="Times New Roman" w:hAnsi="Times New Roman"/>
          <w:b/>
          <w:i/>
          <w:sz w:val="24"/>
          <w:szCs w:val="24"/>
          <w:u w:val="single"/>
          <w:lang w:val="sk-SK"/>
        </w:rPr>
        <w:t xml:space="preserve">„Freestyle </w:t>
      </w:r>
      <w:proofErr w:type="spellStart"/>
      <w:r w:rsidRPr="00DC5D14">
        <w:rPr>
          <w:rFonts w:ascii="Times New Roman" w:hAnsi="Times New Roman"/>
          <w:b/>
          <w:i/>
          <w:sz w:val="24"/>
          <w:szCs w:val="24"/>
          <w:u w:val="single"/>
          <w:lang w:val="sk-SK"/>
        </w:rPr>
        <w:t>Academy</w:t>
      </w:r>
      <w:proofErr w:type="spellEnd"/>
      <w:r w:rsidRPr="00DC5D14">
        <w:rPr>
          <w:rFonts w:ascii="Times New Roman" w:hAnsi="Times New Roman"/>
          <w:b/>
          <w:i/>
          <w:sz w:val="24"/>
          <w:szCs w:val="24"/>
          <w:u w:val="single"/>
          <w:lang w:val="sk-SK"/>
        </w:rPr>
        <w:t xml:space="preserve">“ </w:t>
      </w:r>
    </w:p>
    <w:p w:rsidR="004F2425" w:rsidRDefault="007C3EF4" w:rsidP="004F2425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MZ</w:t>
      </w:r>
      <w:r w:rsidR="00E03C0A" w:rsidRPr="00E03C0A">
        <w:rPr>
          <w:rFonts w:ascii="Times New Roman" w:hAnsi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sz w:val="24"/>
          <w:szCs w:val="24"/>
          <w:lang w:val="sk-SK"/>
        </w:rPr>
        <w:t xml:space="preserve">schválilo </w:t>
      </w:r>
      <w:r w:rsidR="00E03C0A" w:rsidRPr="00E03C0A">
        <w:rPr>
          <w:rFonts w:ascii="Times New Roman" w:hAnsi="Times New Roman"/>
          <w:sz w:val="24"/>
          <w:szCs w:val="24"/>
          <w:lang w:val="sk-SK"/>
        </w:rPr>
        <w:t xml:space="preserve">rozšírenie predmetu nájmu aktuálnej nájomnej zmluvy č. 2012000702 zo dňa 02.04.2012 s občianskym združením ENJOY THE RIDE, Košice, IČO: 42108942 o výmeru 6209 m2 z parcely C KN č. 1624/524, k. ú. Grunt s nájomným vo výške 1,- €/rok/celý predmet nájmu z dôvodu hodného osobitného zreteľa na dobu určitú 7 rokov titulom realizácie stavby „Freestyle </w:t>
      </w:r>
    </w:p>
    <w:p w:rsidR="00E03C0A" w:rsidRPr="00E03C0A" w:rsidRDefault="00E03C0A" w:rsidP="00E03C0A">
      <w:pPr>
        <w:spacing w:after="0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E03C0A">
        <w:rPr>
          <w:rFonts w:ascii="Times New Roman" w:hAnsi="Times New Roman"/>
          <w:sz w:val="24"/>
          <w:szCs w:val="24"/>
          <w:lang w:val="sk-SK"/>
        </w:rPr>
        <w:t>Academy</w:t>
      </w:r>
      <w:proofErr w:type="spellEnd"/>
      <w:r w:rsidRPr="00E03C0A">
        <w:rPr>
          <w:rFonts w:ascii="Times New Roman" w:hAnsi="Times New Roman"/>
          <w:sz w:val="24"/>
          <w:szCs w:val="24"/>
          <w:lang w:val="sk-SK"/>
        </w:rPr>
        <w:t xml:space="preserve">“. </w:t>
      </w:r>
    </w:p>
    <w:p w:rsidR="00E03C0A" w:rsidRPr="00E03C0A" w:rsidRDefault="00E03C0A" w:rsidP="004F2425">
      <w:pPr>
        <w:spacing w:after="0"/>
        <w:jc w:val="distribute"/>
        <w:rPr>
          <w:rFonts w:ascii="Times New Roman" w:hAnsi="Times New Roman"/>
          <w:sz w:val="24"/>
          <w:szCs w:val="24"/>
          <w:lang w:val="sk-SK"/>
        </w:rPr>
      </w:pPr>
      <w:r w:rsidRPr="00E03C0A">
        <w:rPr>
          <w:rFonts w:ascii="Times New Roman" w:hAnsi="Times New Roman"/>
          <w:sz w:val="24"/>
          <w:szCs w:val="24"/>
          <w:lang w:val="sk-SK"/>
        </w:rPr>
        <w:t xml:space="preserve">Prenájom predmetu nájmu je z dôvodu hodného osobitného zreteľa (§ 9a ods. 9 písm. c) zákona č. 138/1991 Zb.), pretože budúci nájomca – ENJOY THE RIDE, Košice, IČO: 42108942 zrealizuje, bude prevádzkovať, zabezpečovať personálne obsadenie a údržbu verejno-prospešnej stavby „Freestyle </w:t>
      </w:r>
      <w:proofErr w:type="spellStart"/>
      <w:r w:rsidRPr="00E03C0A">
        <w:rPr>
          <w:rFonts w:ascii="Times New Roman" w:hAnsi="Times New Roman"/>
          <w:sz w:val="24"/>
          <w:szCs w:val="24"/>
          <w:lang w:val="sk-SK"/>
        </w:rPr>
        <w:t>Academy</w:t>
      </w:r>
      <w:proofErr w:type="spellEnd"/>
      <w:r w:rsidRPr="00E03C0A">
        <w:rPr>
          <w:rFonts w:ascii="Times New Roman" w:hAnsi="Times New Roman"/>
          <w:sz w:val="24"/>
          <w:szCs w:val="24"/>
          <w:lang w:val="sk-SK"/>
        </w:rPr>
        <w:t xml:space="preserve">“ bez nároku na rozpočet mesta Košice, a táto bude slúžiť na pestovanie zdravého životného štýlu a športové vyžitie obyvateľov sídliska, prípadne i celého mesta.  </w:t>
      </w:r>
    </w:p>
    <w:p w:rsidR="00C76498" w:rsidRPr="006420DC" w:rsidRDefault="00C7649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 </w:t>
      </w:r>
      <w:r w:rsidR="004F2425" w:rsidRPr="004F2425">
        <w:rPr>
          <w:rFonts w:ascii="Times New Roman" w:hAnsi="Times New Roman"/>
          <w:sz w:val="24"/>
          <w:szCs w:val="24"/>
          <w:lang w:val="sk-SK"/>
        </w:rPr>
        <w:t>http://www.kosice.sk/uznesenia_rokovania_mz.php?id=153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</w:r>
      <w:r w:rsidR="00745A6C">
        <w:rPr>
          <w:rFonts w:ascii="Times New Roman" w:hAnsi="Times New Roman"/>
          <w:sz w:val="24"/>
          <w:szCs w:val="24"/>
          <w:lang w:val="sk-SK"/>
        </w:rPr>
        <w:softHyphen/>
        <w:t>__________________________________________________</w:t>
      </w:r>
    </w:p>
    <w:p w:rsidR="00C76498" w:rsidRDefault="00647018">
      <w:pPr>
        <w:spacing w:after="0"/>
        <w:rPr>
          <w:rFonts w:ascii="Times New Roman" w:hAnsi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745A6C">
        <w:rPr>
          <w:rFonts w:ascii="Times New Roman" w:hAnsi="Times New Roman"/>
          <w:sz w:val="24"/>
          <w:szCs w:val="24"/>
          <w:lang w:val="sk-SK"/>
        </w:rPr>
        <w:t>Košice 5. októbra 2017</w:t>
      </w:r>
    </w:p>
    <w:p w:rsidR="00FB02B0" w:rsidRDefault="00FB02B0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745A6C" w:rsidRPr="006420DC" w:rsidRDefault="00745A6C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Spracovala: Anna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k-SK"/>
        </w:rPr>
        <w:t>Galliková</w:t>
      </w:r>
      <w:proofErr w:type="spellEnd"/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B02B0">
        <w:rPr>
          <w:rFonts w:ascii="Times New Roman" w:hAnsi="Times New Roman"/>
          <w:sz w:val="24"/>
          <w:szCs w:val="24"/>
          <w:lang w:val="sk-SK"/>
        </w:rPr>
        <w:t xml:space="preserve">                    právne oddelenie</w:t>
      </w:r>
    </w:p>
    <w:p w:rsidR="00C76498" w:rsidRPr="006420DC" w:rsidRDefault="00647018">
      <w:pPr>
        <w:spacing w:after="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420DC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:rsidR="00C76498" w:rsidRPr="006420DC" w:rsidRDefault="00C76498">
      <w:pPr>
        <w:spacing w:after="0"/>
        <w:rPr>
          <w:lang w:val="sk-SK"/>
        </w:rPr>
      </w:pPr>
    </w:p>
    <w:sectPr w:rsidR="00C76498" w:rsidRPr="006420DC" w:rsidSect="00C76498">
      <w:footerReference w:type="default" r:id="rId6"/>
      <w:pgSz w:w="11900" w:h="16840"/>
      <w:pgMar w:top="1418" w:right="851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89C" w:rsidRDefault="00D0289C" w:rsidP="00C76498">
      <w:pPr>
        <w:spacing w:after="0" w:line="240" w:lineRule="auto"/>
      </w:pPr>
      <w:r>
        <w:separator/>
      </w:r>
    </w:p>
  </w:endnote>
  <w:endnote w:type="continuationSeparator" w:id="0">
    <w:p w:rsidR="00D0289C" w:rsidRDefault="00D0289C" w:rsidP="00C76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766454"/>
      <w:docPartObj>
        <w:docPartGallery w:val="Page Numbers (Bottom of Page)"/>
        <w:docPartUnique/>
      </w:docPartObj>
    </w:sdtPr>
    <w:sdtContent>
      <w:p w:rsidR="006B314E" w:rsidRDefault="00A51030">
        <w:pPr>
          <w:pStyle w:val="Zpat"/>
          <w:jc w:val="center"/>
        </w:pPr>
        <w:fldSimple w:instr=" PAGE   \* MERGEFORMAT ">
          <w:r w:rsidR="00FB02B0">
            <w:rPr>
              <w:noProof/>
            </w:rPr>
            <w:t>5</w:t>
          </w:r>
        </w:fldSimple>
      </w:p>
    </w:sdtContent>
  </w:sdt>
  <w:p w:rsidR="00C76498" w:rsidRDefault="00C76498" w:rsidP="006B314E">
    <w:pPr>
      <w:pStyle w:val="Hlavikaapta"/>
      <w:jc w:val="center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89C" w:rsidRDefault="00D0289C" w:rsidP="00C76498">
      <w:pPr>
        <w:spacing w:after="0" w:line="240" w:lineRule="auto"/>
      </w:pPr>
      <w:r>
        <w:separator/>
      </w:r>
    </w:p>
  </w:footnote>
  <w:footnote w:type="continuationSeparator" w:id="0">
    <w:p w:rsidR="00D0289C" w:rsidRDefault="00D0289C" w:rsidP="00C764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76498"/>
    <w:rsid w:val="00081630"/>
    <w:rsid w:val="0015513A"/>
    <w:rsid w:val="001C416B"/>
    <w:rsid w:val="001D6C5C"/>
    <w:rsid w:val="002A6F45"/>
    <w:rsid w:val="00341058"/>
    <w:rsid w:val="003D4925"/>
    <w:rsid w:val="004421FE"/>
    <w:rsid w:val="004F2425"/>
    <w:rsid w:val="005D3F9B"/>
    <w:rsid w:val="00600E1B"/>
    <w:rsid w:val="006023CF"/>
    <w:rsid w:val="006420DC"/>
    <w:rsid w:val="00647018"/>
    <w:rsid w:val="006B314E"/>
    <w:rsid w:val="006D2CE6"/>
    <w:rsid w:val="00733833"/>
    <w:rsid w:val="00745A6C"/>
    <w:rsid w:val="00792FF9"/>
    <w:rsid w:val="007C3EF4"/>
    <w:rsid w:val="008840E7"/>
    <w:rsid w:val="00895DEF"/>
    <w:rsid w:val="008A4928"/>
    <w:rsid w:val="008C7689"/>
    <w:rsid w:val="009360B2"/>
    <w:rsid w:val="0094058E"/>
    <w:rsid w:val="009870BD"/>
    <w:rsid w:val="009D6930"/>
    <w:rsid w:val="009F5FC7"/>
    <w:rsid w:val="00A109CA"/>
    <w:rsid w:val="00A51030"/>
    <w:rsid w:val="00AC439F"/>
    <w:rsid w:val="00B449ED"/>
    <w:rsid w:val="00B556E0"/>
    <w:rsid w:val="00BA1537"/>
    <w:rsid w:val="00C17AA4"/>
    <w:rsid w:val="00C3357A"/>
    <w:rsid w:val="00C33B57"/>
    <w:rsid w:val="00C474B5"/>
    <w:rsid w:val="00C76498"/>
    <w:rsid w:val="00D0289C"/>
    <w:rsid w:val="00DC5D14"/>
    <w:rsid w:val="00E03C0A"/>
    <w:rsid w:val="00E57030"/>
    <w:rsid w:val="00E64FCF"/>
    <w:rsid w:val="00F2043B"/>
    <w:rsid w:val="00F34714"/>
    <w:rsid w:val="00F728B6"/>
    <w:rsid w:val="00FB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C7649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76498"/>
    <w:rPr>
      <w:u w:val="single"/>
    </w:rPr>
  </w:style>
  <w:style w:type="table" w:customStyle="1" w:styleId="TableNormal">
    <w:name w:val="Table Normal"/>
    <w:rsid w:val="00C764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lavikaapta">
    <w:name w:val="Hlavička a päta"/>
    <w:rsid w:val="00C76498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6B3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B314E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styleId="Zpat">
    <w:name w:val="footer"/>
    <w:basedOn w:val="Normln"/>
    <w:link w:val="ZpatChar"/>
    <w:uiPriority w:val="99"/>
    <w:unhideWhenUsed/>
    <w:rsid w:val="006B3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314E"/>
    <w:rPr>
      <w:rFonts w:ascii="Calibri" w:eastAsia="Calibri" w:hAnsi="Calibri" w:cs="Calibri"/>
      <w:color w:val="000000"/>
      <w:sz w:val="22"/>
      <w:szCs w:val="22"/>
      <w:u w:color="000000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Motiv sady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ady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sady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1878</Words>
  <Characters>10706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Galliková</dc:creator>
  <cp:lastModifiedBy>agallikova</cp:lastModifiedBy>
  <cp:revision>13</cp:revision>
  <cp:lastPrinted>2017-10-05T07:58:00Z</cp:lastPrinted>
  <dcterms:created xsi:type="dcterms:W3CDTF">2017-10-05T08:02:00Z</dcterms:created>
  <dcterms:modified xsi:type="dcterms:W3CDTF">2017-10-09T11:32:00Z</dcterms:modified>
</cp:coreProperties>
</file>