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9E9" w:rsidRDefault="00D379E9" w:rsidP="00D379E9">
      <w:pPr>
        <w:pStyle w:val="Nzev"/>
        <w:rPr>
          <w:u w:val="single"/>
          <w:lang w:val="sk-SK"/>
        </w:rPr>
      </w:pPr>
      <w:r>
        <w:rPr>
          <w:u w:val="single"/>
          <w:lang w:val="sk-SK"/>
        </w:rPr>
        <w:t>Údaje o plnení rozpočtu MČ Košice – Sídlisko KVP k 30. 06. 201</w:t>
      </w:r>
      <w:r w:rsidR="000715CC">
        <w:rPr>
          <w:u w:val="single"/>
          <w:lang w:val="sk-SK"/>
        </w:rPr>
        <w:t>7</w:t>
      </w:r>
    </w:p>
    <w:p w:rsidR="00D379E9" w:rsidRDefault="00D379E9" w:rsidP="00D379E9">
      <w:pPr>
        <w:pStyle w:val="Nadpis4"/>
        <w:jc w:val="center"/>
        <w:rPr>
          <w:b/>
        </w:rPr>
      </w:pPr>
      <w:r>
        <w:rPr>
          <w:b/>
          <w:sz w:val="20"/>
        </w:rPr>
        <w:t>(v členení podľa § 10 ods. 3 zákona č. 583/2004 Z.z. v súlade s rozpočtovou klasifikáciou)</w:t>
      </w:r>
    </w:p>
    <w:p w:rsidR="00D379E9" w:rsidRDefault="00D379E9" w:rsidP="00D379E9">
      <w:pPr>
        <w:pStyle w:val="Nadpis4"/>
        <w:rPr>
          <w:b/>
          <w:i/>
        </w:rPr>
      </w:pPr>
    </w:p>
    <w:p w:rsidR="00D379E9" w:rsidRDefault="00D379E9" w:rsidP="00D379E9">
      <w:pPr>
        <w:pStyle w:val="Nadpis4"/>
        <w:rPr>
          <w:b/>
          <w:i/>
        </w:rPr>
      </w:pPr>
    </w:p>
    <w:p w:rsidR="00D379E9" w:rsidRDefault="00D379E9" w:rsidP="00D379E9">
      <w:pPr>
        <w:pStyle w:val="Nadpis4"/>
        <w:rPr>
          <w:b/>
          <w:i/>
        </w:rPr>
      </w:pPr>
      <w:r>
        <w:rPr>
          <w:b/>
        </w:rPr>
        <w:t xml:space="preserve">I. Rozpočet bežných príjmov                                                                         </w:t>
      </w:r>
      <w:r>
        <w:rPr>
          <w:b/>
          <w:i/>
        </w:rPr>
        <w:t>v  EUR</w:t>
      </w:r>
    </w:p>
    <w:tbl>
      <w:tblPr>
        <w:tblW w:w="9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78"/>
        <w:gridCol w:w="850"/>
        <w:gridCol w:w="4535"/>
        <w:gridCol w:w="1275"/>
        <w:gridCol w:w="1276"/>
        <w:gridCol w:w="1276"/>
      </w:tblGrid>
      <w:tr w:rsidR="00D379E9" w:rsidTr="00D379E9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D379E9" w:rsidRDefault="00D379E9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Polož.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D379E9" w:rsidRDefault="00D379E9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Kód zdroja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D379E9" w:rsidRDefault="00D379E9">
            <w:pPr>
              <w:pStyle w:val="Zhlav"/>
              <w:tabs>
                <w:tab w:val="left" w:pos="708"/>
              </w:tabs>
              <w:spacing w:line="276" w:lineRule="auto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TEXT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D379E9" w:rsidRDefault="00D379E9" w:rsidP="000715CC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Upr.roz.201</w:t>
            </w:r>
            <w:r w:rsidR="000715CC">
              <w:rPr>
                <w:b/>
                <w:lang w:val="sk-SK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D379E9" w:rsidRDefault="00D379E9" w:rsidP="000715CC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Skutočnosť k 30.06.201</w:t>
            </w:r>
            <w:r w:rsidR="000715CC">
              <w:rPr>
                <w:b/>
                <w:lang w:val="sk-SK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D379E9" w:rsidRDefault="00D379E9">
            <w:pPr>
              <w:spacing w:line="276" w:lineRule="auto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%</w:t>
            </w:r>
          </w:p>
        </w:tc>
      </w:tr>
      <w:tr w:rsidR="00D379E9" w:rsidTr="00D379E9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41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Daň z príjmov fyzických osôb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0715CC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797 826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0715CC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398 916,00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0715CC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50,0</w:t>
            </w:r>
          </w:p>
        </w:tc>
      </w:tr>
      <w:tr w:rsidR="00D379E9" w:rsidTr="00D379E9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sz w:val="22"/>
                <w:szCs w:val="22"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sz w:val="22"/>
                <w:szCs w:val="22"/>
                <w:lang w:val="sk-SK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sz w:val="22"/>
                <w:szCs w:val="22"/>
                <w:lang w:val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</w:tr>
      <w:tr w:rsidR="00D379E9" w:rsidTr="00D379E9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41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 xml:space="preserve">Príjmy z vlastníctva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0715CC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223 009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0715CC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117 691,00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0715CC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52,8</w:t>
            </w:r>
          </w:p>
        </w:tc>
      </w:tr>
      <w:tr w:rsidR="00D379E9" w:rsidTr="00D379E9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sz w:val="22"/>
                <w:szCs w:val="22"/>
                <w:lang w:val="sk-SK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</w:tr>
      <w:tr w:rsidR="00D379E9" w:rsidTr="00D379E9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41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Administratívne poplatky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0715CC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86 000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0715CC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10 973,50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0715CC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12,8</w:t>
            </w:r>
          </w:p>
        </w:tc>
      </w:tr>
      <w:tr w:rsidR="00D379E9" w:rsidTr="00D379E9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sz w:val="22"/>
                <w:szCs w:val="22"/>
                <w:lang w:val="sk-SK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</w:tr>
      <w:tr w:rsidR="00D379E9" w:rsidTr="00D379E9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41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Pokuty, penále a iné sankcie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0715CC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0715CC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659,56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0715CC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60,0</w:t>
            </w:r>
          </w:p>
        </w:tc>
      </w:tr>
      <w:tr w:rsidR="00D379E9" w:rsidTr="00D379E9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sz w:val="22"/>
                <w:szCs w:val="22"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sz w:val="22"/>
                <w:szCs w:val="22"/>
                <w:lang w:val="sk-SK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sz w:val="22"/>
                <w:szCs w:val="22"/>
                <w:lang w:val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</w:tr>
      <w:tr w:rsidR="00D379E9" w:rsidTr="00D379E9">
        <w:trPr>
          <w:trHeight w:val="40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41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Poplatky a platby z nepriem. a náhod. predaja a služieb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0715CC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0715CC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572,14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0715CC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52,0</w:t>
            </w:r>
          </w:p>
        </w:tc>
      </w:tr>
      <w:tr w:rsidR="00D379E9" w:rsidTr="00D379E9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sz w:val="22"/>
                <w:szCs w:val="22"/>
                <w:lang w:val="sk-SK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b/>
                <w:i/>
                <w:lang w:val="sk-SK"/>
              </w:rPr>
            </w:pPr>
          </w:p>
        </w:tc>
      </w:tr>
      <w:tr w:rsidR="00D379E9" w:rsidTr="00D379E9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41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Úroky z účtov finančného hospodárenia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0715CC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0715CC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303,54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0715CC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43,4</w:t>
            </w:r>
          </w:p>
        </w:tc>
      </w:tr>
      <w:tr w:rsidR="00D379E9" w:rsidTr="00D379E9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sz w:val="22"/>
                <w:szCs w:val="22"/>
                <w:lang w:val="sk-SK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</w:tr>
      <w:tr w:rsidR="00D379E9" w:rsidTr="00D379E9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41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pStyle w:val="Nadpis3"/>
              <w:spacing w:line="276" w:lineRule="auto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Ostatné príjmy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0715CC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41 090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0715CC" w:rsidP="000715CC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18 353,68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0715CC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44,7</w:t>
            </w:r>
          </w:p>
        </w:tc>
      </w:tr>
      <w:tr w:rsidR="00D379E9" w:rsidTr="00D379E9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sz w:val="22"/>
                <w:szCs w:val="22"/>
                <w:lang w:val="sk-SK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</w:tr>
      <w:tr w:rsidR="00D379E9" w:rsidTr="00D379E9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312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sz w:val="18"/>
                <w:szCs w:val="18"/>
                <w:lang w:val="sk-SK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pStyle w:val="Nadpis2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Transfery v rámci verejnej správy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0715CC" w:rsidP="00B045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8</w:t>
            </w:r>
            <w:r w:rsidR="00B045BA">
              <w:rPr>
                <w:b/>
              </w:rPr>
              <w:t>1</w:t>
            </w:r>
            <w:r>
              <w:rPr>
                <w:b/>
              </w:rPr>
              <w:t xml:space="preserve"> 213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0715CC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23 238,31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0715CC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28,3</w:t>
            </w:r>
          </w:p>
        </w:tc>
      </w:tr>
      <w:tr w:rsidR="00D379E9" w:rsidTr="00D379E9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sz w:val="18"/>
                <w:szCs w:val="18"/>
                <w:lang w:val="sk-SK"/>
              </w:rPr>
            </w:pPr>
            <w:r>
              <w:rPr>
                <w:sz w:val="18"/>
                <w:szCs w:val="18"/>
                <w:lang w:val="sk-SK"/>
              </w:rPr>
              <w:t>3AC;111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pStyle w:val="Nadpis2"/>
              <w:spacing w:line="276" w:lineRule="auto"/>
              <w:rPr>
                <w:b w:val="0"/>
              </w:rPr>
            </w:pPr>
            <w:r>
              <w:rPr>
                <w:b w:val="0"/>
              </w:rPr>
              <w:t>Transfery v rámci verejnej správy - § 52</w:t>
            </w:r>
            <w:r w:rsidR="000715CC">
              <w:rPr>
                <w:b w:val="0"/>
              </w:rPr>
              <w:t>, § 50j, § 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B045BA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55 573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B045BA">
            <w:pPr>
              <w:spacing w:line="276" w:lineRule="auto"/>
              <w:jc w:val="right"/>
              <w:rPr>
                <w:i/>
                <w:lang w:val="sk-SK"/>
              </w:rPr>
            </w:pPr>
            <w:r>
              <w:rPr>
                <w:i/>
                <w:lang w:val="sk-SK"/>
              </w:rPr>
              <w:t>14 410,72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B045BA">
            <w:pPr>
              <w:spacing w:line="276" w:lineRule="auto"/>
              <w:jc w:val="right"/>
              <w:rPr>
                <w:i/>
                <w:lang w:val="sk-SK"/>
              </w:rPr>
            </w:pPr>
            <w:r>
              <w:rPr>
                <w:i/>
                <w:lang w:val="sk-SK"/>
              </w:rPr>
              <w:t>25,9</w:t>
            </w:r>
          </w:p>
        </w:tc>
      </w:tr>
      <w:tr w:rsidR="00D379E9" w:rsidTr="00D379E9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111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Transfery v rámci verejnej správy – prenesený výkon štátnej správy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B045BA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8 140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B045BA">
            <w:pPr>
              <w:spacing w:line="276" w:lineRule="auto"/>
              <w:jc w:val="right"/>
              <w:rPr>
                <w:i/>
                <w:lang w:val="sk-SK"/>
              </w:rPr>
            </w:pPr>
            <w:r>
              <w:rPr>
                <w:i/>
                <w:lang w:val="sk-SK"/>
              </w:rPr>
              <w:t>8 345,62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B045BA">
            <w:pPr>
              <w:spacing w:line="276" w:lineRule="auto"/>
              <w:jc w:val="right"/>
              <w:rPr>
                <w:i/>
                <w:lang w:val="sk-SK"/>
              </w:rPr>
            </w:pPr>
            <w:r>
              <w:rPr>
                <w:i/>
                <w:lang w:val="sk-SK"/>
              </w:rPr>
              <w:t>102,5</w:t>
            </w:r>
          </w:p>
        </w:tc>
      </w:tr>
      <w:tr w:rsidR="00D379E9" w:rsidTr="00D379E9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11H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b/>
                <w:lang w:val="sk-SK"/>
              </w:rPr>
            </w:pPr>
            <w:r>
              <w:rPr>
                <w:lang w:val="sk-SK"/>
              </w:rPr>
              <w:t>Transfery v rámci verejnej správy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B045BA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17 500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B045BA">
            <w:pPr>
              <w:spacing w:line="276" w:lineRule="auto"/>
              <w:jc w:val="right"/>
              <w:rPr>
                <w:i/>
                <w:lang w:val="sk-SK"/>
              </w:rPr>
            </w:pPr>
            <w:r>
              <w:rPr>
                <w:i/>
                <w:lang w:val="sk-SK"/>
              </w:rPr>
              <w:t>481,97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B045B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2,8</w:t>
            </w:r>
          </w:p>
        </w:tc>
      </w:tr>
      <w:tr w:rsidR="00B045BA" w:rsidTr="00D379E9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BA" w:rsidRDefault="00B045BA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5BA" w:rsidRDefault="00B045BA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5BA" w:rsidRDefault="00B045BA">
            <w:pPr>
              <w:spacing w:line="276" w:lineRule="auto"/>
              <w:rPr>
                <w:lang w:val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5BA" w:rsidRDefault="00B045BA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5BA" w:rsidRDefault="00B045BA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5BA" w:rsidRDefault="00B045BA">
            <w:pPr>
              <w:spacing w:line="276" w:lineRule="auto"/>
              <w:jc w:val="right"/>
              <w:rPr>
                <w:lang w:val="sk-SK"/>
              </w:rPr>
            </w:pPr>
          </w:p>
        </w:tc>
      </w:tr>
      <w:tr w:rsidR="00D379E9" w:rsidTr="00D379E9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379E9" w:rsidRDefault="00D379E9">
            <w:pPr>
              <w:spacing w:line="276" w:lineRule="auto"/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Celkom: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379E9" w:rsidRDefault="00B045BA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1 232 038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379E9" w:rsidRDefault="00B045BA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570 707,73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379E9" w:rsidRDefault="00B045BA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46,3</w:t>
            </w:r>
          </w:p>
        </w:tc>
      </w:tr>
    </w:tbl>
    <w:p w:rsidR="00D379E9" w:rsidRDefault="00D379E9" w:rsidP="00D379E9">
      <w:pPr>
        <w:pStyle w:val="Zhlav"/>
        <w:tabs>
          <w:tab w:val="left" w:pos="708"/>
        </w:tabs>
        <w:rPr>
          <w:lang w:val="sk-SK"/>
        </w:rPr>
      </w:pPr>
    </w:p>
    <w:p w:rsidR="00D379E9" w:rsidRDefault="00D379E9" w:rsidP="00D379E9">
      <w:pPr>
        <w:pStyle w:val="Zhlav"/>
        <w:tabs>
          <w:tab w:val="left" w:pos="708"/>
        </w:tabs>
        <w:rPr>
          <w:lang w:val="sk-SK"/>
        </w:rPr>
      </w:pPr>
    </w:p>
    <w:p w:rsidR="00D379E9" w:rsidRDefault="00D379E9" w:rsidP="00D379E9">
      <w:pPr>
        <w:pStyle w:val="Zhlav"/>
        <w:tabs>
          <w:tab w:val="left" w:pos="708"/>
        </w:tabs>
        <w:rPr>
          <w:lang w:val="sk-SK"/>
        </w:rPr>
      </w:pPr>
    </w:p>
    <w:p w:rsidR="00D379E9" w:rsidRDefault="00D379E9" w:rsidP="00D379E9">
      <w:pPr>
        <w:pStyle w:val="Zhlav"/>
        <w:tabs>
          <w:tab w:val="left" w:pos="708"/>
        </w:tabs>
        <w:rPr>
          <w:lang w:val="sk-SK"/>
        </w:rPr>
      </w:pPr>
    </w:p>
    <w:p w:rsidR="00D379E9" w:rsidRDefault="00D379E9" w:rsidP="00D379E9">
      <w:pPr>
        <w:pStyle w:val="Zhlav"/>
        <w:tabs>
          <w:tab w:val="left" w:pos="708"/>
        </w:tabs>
        <w:rPr>
          <w:lang w:val="sk-SK"/>
        </w:rPr>
      </w:pPr>
    </w:p>
    <w:p w:rsidR="00D379E9" w:rsidRDefault="00D379E9" w:rsidP="00D379E9">
      <w:pPr>
        <w:pStyle w:val="Zhlav"/>
        <w:tabs>
          <w:tab w:val="left" w:pos="708"/>
        </w:tabs>
        <w:rPr>
          <w:lang w:val="sk-SK"/>
        </w:rPr>
      </w:pPr>
    </w:p>
    <w:p w:rsidR="00D379E9" w:rsidRDefault="00D379E9" w:rsidP="00D379E9">
      <w:pPr>
        <w:pStyle w:val="Zhlav"/>
        <w:tabs>
          <w:tab w:val="left" w:pos="708"/>
        </w:tabs>
        <w:rPr>
          <w:lang w:val="sk-SK"/>
        </w:rPr>
      </w:pPr>
    </w:p>
    <w:p w:rsidR="00D379E9" w:rsidRDefault="00D379E9" w:rsidP="00D379E9">
      <w:pPr>
        <w:pStyle w:val="Zhlav"/>
        <w:tabs>
          <w:tab w:val="left" w:pos="708"/>
        </w:tabs>
        <w:rPr>
          <w:lang w:val="sk-SK"/>
        </w:rPr>
      </w:pPr>
    </w:p>
    <w:p w:rsidR="00D379E9" w:rsidRDefault="00D379E9" w:rsidP="00D379E9">
      <w:pPr>
        <w:pStyle w:val="Zhlav"/>
        <w:tabs>
          <w:tab w:val="left" w:pos="708"/>
        </w:tabs>
        <w:rPr>
          <w:lang w:val="sk-SK"/>
        </w:rPr>
      </w:pPr>
    </w:p>
    <w:p w:rsidR="00D379E9" w:rsidRDefault="00D379E9" w:rsidP="00D379E9">
      <w:pPr>
        <w:pStyle w:val="Zhlav"/>
        <w:tabs>
          <w:tab w:val="left" w:pos="708"/>
        </w:tabs>
        <w:rPr>
          <w:lang w:val="sk-SK"/>
        </w:rPr>
      </w:pPr>
    </w:p>
    <w:p w:rsidR="000715CC" w:rsidRDefault="000715CC" w:rsidP="00D379E9">
      <w:pPr>
        <w:pStyle w:val="Zhlav"/>
        <w:tabs>
          <w:tab w:val="left" w:pos="708"/>
        </w:tabs>
        <w:rPr>
          <w:lang w:val="sk-SK"/>
        </w:rPr>
      </w:pPr>
    </w:p>
    <w:p w:rsidR="000715CC" w:rsidRDefault="000715CC" w:rsidP="00D379E9">
      <w:pPr>
        <w:pStyle w:val="Zhlav"/>
        <w:tabs>
          <w:tab w:val="left" w:pos="708"/>
        </w:tabs>
        <w:rPr>
          <w:lang w:val="sk-SK"/>
        </w:rPr>
      </w:pPr>
    </w:p>
    <w:p w:rsidR="00D379E9" w:rsidRDefault="00D379E9" w:rsidP="00D379E9">
      <w:pPr>
        <w:pStyle w:val="Zhlav"/>
        <w:tabs>
          <w:tab w:val="left" w:pos="708"/>
        </w:tabs>
        <w:rPr>
          <w:lang w:val="sk-SK"/>
        </w:rPr>
      </w:pPr>
    </w:p>
    <w:p w:rsidR="00D379E9" w:rsidRDefault="00D379E9" w:rsidP="00D379E9">
      <w:pPr>
        <w:pStyle w:val="Zhlav"/>
        <w:tabs>
          <w:tab w:val="left" w:pos="708"/>
        </w:tabs>
        <w:rPr>
          <w:lang w:val="sk-SK"/>
        </w:rPr>
      </w:pPr>
    </w:p>
    <w:p w:rsidR="00D379E9" w:rsidRDefault="00D379E9" w:rsidP="00D379E9">
      <w:pPr>
        <w:pStyle w:val="Zhlav"/>
        <w:tabs>
          <w:tab w:val="left" w:pos="708"/>
        </w:tabs>
        <w:rPr>
          <w:lang w:val="sk-SK"/>
        </w:rPr>
      </w:pPr>
    </w:p>
    <w:p w:rsidR="00B045BA" w:rsidRDefault="00B045BA" w:rsidP="00D379E9">
      <w:pPr>
        <w:pStyle w:val="Zhlav"/>
        <w:tabs>
          <w:tab w:val="left" w:pos="708"/>
        </w:tabs>
        <w:rPr>
          <w:lang w:val="sk-SK"/>
        </w:rPr>
      </w:pPr>
    </w:p>
    <w:p w:rsidR="00D379E9" w:rsidRDefault="00D379E9" w:rsidP="00D379E9">
      <w:pPr>
        <w:pStyle w:val="Zhlav"/>
        <w:tabs>
          <w:tab w:val="left" w:pos="708"/>
        </w:tabs>
        <w:rPr>
          <w:lang w:val="sk-SK"/>
        </w:rPr>
      </w:pPr>
    </w:p>
    <w:p w:rsidR="00D379E9" w:rsidRDefault="00D379E9" w:rsidP="00D379E9">
      <w:pPr>
        <w:pStyle w:val="Zhlav"/>
        <w:tabs>
          <w:tab w:val="left" w:pos="708"/>
        </w:tabs>
        <w:rPr>
          <w:lang w:val="sk-SK"/>
        </w:rPr>
      </w:pPr>
    </w:p>
    <w:p w:rsidR="00D379E9" w:rsidRDefault="00D379E9" w:rsidP="00D379E9">
      <w:pPr>
        <w:pStyle w:val="Zhlav"/>
        <w:tabs>
          <w:tab w:val="left" w:pos="708"/>
        </w:tabs>
        <w:rPr>
          <w:lang w:val="sk-SK"/>
        </w:rPr>
      </w:pPr>
    </w:p>
    <w:p w:rsidR="00D379E9" w:rsidRDefault="00D379E9" w:rsidP="00D379E9">
      <w:pPr>
        <w:pStyle w:val="Zhlav"/>
        <w:tabs>
          <w:tab w:val="left" w:pos="708"/>
        </w:tabs>
        <w:rPr>
          <w:b/>
          <w:lang w:val="sk-SK"/>
        </w:rPr>
      </w:pPr>
    </w:p>
    <w:p w:rsidR="00D379E9" w:rsidRDefault="00D379E9" w:rsidP="00D379E9">
      <w:pPr>
        <w:pStyle w:val="Zhlav"/>
        <w:tabs>
          <w:tab w:val="left" w:pos="708"/>
        </w:tabs>
        <w:rPr>
          <w:lang w:val="sk-SK"/>
        </w:rPr>
      </w:pPr>
    </w:p>
    <w:p w:rsidR="00D379E9" w:rsidRDefault="00D379E9" w:rsidP="00D379E9">
      <w:pPr>
        <w:pStyle w:val="Zhlav"/>
        <w:tabs>
          <w:tab w:val="left" w:pos="708"/>
        </w:tabs>
        <w:rPr>
          <w:b/>
          <w:i/>
          <w:sz w:val="24"/>
          <w:lang w:val="sk-SK"/>
        </w:rPr>
      </w:pPr>
      <w:r>
        <w:rPr>
          <w:b/>
          <w:sz w:val="24"/>
          <w:lang w:val="sk-SK"/>
        </w:rPr>
        <w:lastRenderedPageBreak/>
        <w:t xml:space="preserve">I. Rozpočet bežných výdavkov                                                                         </w:t>
      </w:r>
      <w:r>
        <w:rPr>
          <w:b/>
          <w:i/>
          <w:sz w:val="24"/>
          <w:lang w:val="sk-SK"/>
        </w:rPr>
        <w:t>v EUR</w:t>
      </w:r>
    </w:p>
    <w:tbl>
      <w:tblPr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71"/>
        <w:gridCol w:w="540"/>
        <w:gridCol w:w="900"/>
        <w:gridCol w:w="4142"/>
        <w:gridCol w:w="1441"/>
        <w:gridCol w:w="1441"/>
        <w:gridCol w:w="720"/>
      </w:tblGrid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2" w:color="auto" w:fill="FFFFFF"/>
            <w:hideMark/>
          </w:tcPr>
          <w:p w:rsidR="00D379E9" w:rsidRDefault="00D379E9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Funkčná klasifik.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2" w:color="auto" w:fill="FFFFFF"/>
            <w:hideMark/>
          </w:tcPr>
          <w:p w:rsidR="00D379E9" w:rsidRDefault="00D379E9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Polož.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2" w:color="auto" w:fill="FFFFFF"/>
          </w:tcPr>
          <w:p w:rsidR="00D379E9" w:rsidRDefault="00D379E9">
            <w:pPr>
              <w:spacing w:line="276" w:lineRule="auto"/>
              <w:jc w:val="center"/>
              <w:rPr>
                <w:b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2" w:color="auto" w:fill="FFFFFF"/>
            <w:hideMark/>
          </w:tcPr>
          <w:p w:rsidR="00D379E9" w:rsidRDefault="00D379E9">
            <w:pPr>
              <w:spacing w:line="276" w:lineRule="auto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TEXT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2" w:color="auto" w:fill="FFFFFF"/>
            <w:hideMark/>
          </w:tcPr>
          <w:p w:rsidR="00D379E9" w:rsidRDefault="00D379E9" w:rsidP="00B045BA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Upr.roz.201</w:t>
            </w:r>
            <w:r w:rsidR="00B045BA">
              <w:rPr>
                <w:b/>
                <w:lang w:val="sk-SK"/>
              </w:rPr>
              <w:t>7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2" w:color="auto" w:fill="FFFFFF"/>
            <w:hideMark/>
          </w:tcPr>
          <w:p w:rsidR="00D379E9" w:rsidRDefault="00D379E9" w:rsidP="00B045BA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Skutočnosť k 30.06.201</w:t>
            </w:r>
            <w:r w:rsidR="00B045BA">
              <w:rPr>
                <w:b/>
                <w:lang w:val="sk-SK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2" w:color="auto" w:fill="FFFFFF"/>
            <w:hideMark/>
          </w:tcPr>
          <w:p w:rsidR="00D379E9" w:rsidRDefault="00D379E9">
            <w:pPr>
              <w:spacing w:line="276" w:lineRule="auto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%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01.1.1.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Výkonné  a zákonodarné orgány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bottom"/>
            <w:hideMark/>
          </w:tcPr>
          <w:p w:rsidR="00D379E9" w:rsidRDefault="00771DA3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537 744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bottom"/>
            <w:hideMark/>
          </w:tcPr>
          <w:p w:rsidR="00D379E9" w:rsidRDefault="00771DA3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238 372,40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bottom"/>
            <w:hideMark/>
          </w:tcPr>
          <w:p w:rsidR="00D379E9" w:rsidRDefault="00771DA3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44,3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Mzdy, platy, služobné príjmy a  OOV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C014D3" w:rsidP="00C014D3">
            <w:pPr>
              <w:pStyle w:val="Zhlav"/>
              <w:tabs>
                <w:tab w:val="left" w:pos="427"/>
              </w:tabs>
              <w:spacing w:line="276" w:lineRule="auto"/>
              <w:jc w:val="right"/>
            </w:pPr>
            <w:r>
              <w:t>274 434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C014D3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117</w:t>
            </w:r>
            <w:r w:rsidR="00D75838">
              <w:rPr>
                <w:lang w:val="sk-SK"/>
              </w:rPr>
              <w:t> </w:t>
            </w:r>
            <w:r>
              <w:rPr>
                <w:lang w:val="sk-SK"/>
              </w:rPr>
              <w:t>075</w:t>
            </w:r>
            <w:r w:rsidR="00D75838">
              <w:rPr>
                <w:lang w:val="sk-SK"/>
              </w:rPr>
              <w:t>,</w:t>
            </w:r>
            <w:r>
              <w:rPr>
                <w:lang w:val="sk-SK"/>
              </w:rPr>
              <w:t xml:space="preserve"> 95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C014D3" w:rsidP="00C014D3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42,7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111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Mzdy, platy, služobné príjmy a  OOV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C014D3">
            <w:pPr>
              <w:pStyle w:val="Zhlav"/>
              <w:tabs>
                <w:tab w:val="left" w:pos="427"/>
              </w:tabs>
              <w:spacing w:line="276" w:lineRule="auto"/>
              <w:jc w:val="right"/>
            </w:pPr>
            <w:r>
              <w:t>8 140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C014D3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4 070,00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C014D3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50,0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Poistné a príspevok do poisťovní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252148">
            <w:pPr>
              <w:pStyle w:val="Zhlav"/>
              <w:tabs>
                <w:tab w:val="left" w:pos="427"/>
              </w:tabs>
              <w:spacing w:line="276" w:lineRule="auto"/>
              <w:jc w:val="right"/>
            </w:pPr>
            <w:r>
              <w:t>119 983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252148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 xml:space="preserve">50 857,61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252148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42,4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Cestovné náhrady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252148">
            <w:pPr>
              <w:pStyle w:val="Zhlav"/>
              <w:spacing w:line="276" w:lineRule="auto"/>
              <w:jc w:val="right"/>
            </w:pPr>
            <w:r>
              <w:t>570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252148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93,63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252148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16,4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Energie, voda a komunikácie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252148">
            <w:pPr>
              <w:pStyle w:val="Zhlav"/>
              <w:spacing w:line="276" w:lineRule="auto"/>
              <w:jc w:val="right"/>
            </w:pPr>
            <w:r>
              <w:t>21 247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252148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10 399,31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252148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48,9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Materiál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252148">
            <w:pPr>
              <w:pStyle w:val="Zhlav"/>
              <w:spacing w:line="276" w:lineRule="auto"/>
              <w:jc w:val="right"/>
            </w:pPr>
            <w:r>
              <w:t>9 862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252148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5 385,82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252148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54,6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Dopravné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252148">
            <w:pPr>
              <w:pStyle w:val="Zhlav"/>
              <w:spacing w:line="276" w:lineRule="auto"/>
              <w:jc w:val="right"/>
            </w:pPr>
            <w:r>
              <w:t>1 550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252148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466,91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252148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30,1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Rutinná a štandardná údržba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252148">
            <w:pPr>
              <w:pStyle w:val="Zhlav"/>
              <w:spacing w:line="276" w:lineRule="auto"/>
              <w:jc w:val="right"/>
            </w:pPr>
            <w:r>
              <w:t>7 381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252148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3 051,00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252148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41,3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Nájomné za nájom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252148">
            <w:pPr>
              <w:pStyle w:val="Zhlav"/>
              <w:spacing w:line="276" w:lineRule="auto"/>
              <w:jc w:val="right"/>
            </w:pPr>
            <w:r>
              <w:t>1 340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252148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941,91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252148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70,3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771DA3">
            <w:pPr>
              <w:pStyle w:val="Zhlav"/>
              <w:spacing w:line="276" w:lineRule="auto"/>
              <w:jc w:val="right"/>
            </w:pPr>
            <w:r>
              <w:t>74 419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771DA3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40 758,83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771DA3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54,8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Transfery jednotlivcom a neziskovým práv. osobám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771DA3">
            <w:pPr>
              <w:pStyle w:val="Zhlav"/>
              <w:spacing w:line="276" w:lineRule="auto"/>
              <w:jc w:val="right"/>
            </w:pPr>
            <w:r>
              <w:t>2 7</w:t>
            </w:r>
            <w:r w:rsidR="001452EA">
              <w:t>90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771DA3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2 141,82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771DA3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76,8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i/>
                <w:lang w:val="sk-SK"/>
              </w:rPr>
            </w:pPr>
            <w:r>
              <w:rPr>
                <w:b/>
                <w:i/>
                <w:lang w:val="sk-SK"/>
              </w:rPr>
              <w:t>Výdavky súvisiace s podporou zamestnávania nezamestnaných v samospráve  podľa § 54 zákona 5/2004 Z.z.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9E9" w:rsidRDefault="00D379E9">
            <w:pPr>
              <w:pStyle w:val="Zhlav"/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9E9" w:rsidRDefault="00D379E9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9E9" w:rsidRDefault="00D379E9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9" w:rsidRDefault="00D379E9">
            <w:pPr>
              <w:spacing w:line="276" w:lineRule="auto"/>
              <w:jc w:val="both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E9" w:rsidRDefault="00D379E9">
            <w:pPr>
              <w:spacing w:line="276" w:lineRule="auto"/>
              <w:jc w:val="both"/>
            </w:pPr>
            <w:r>
              <w:t>610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E9" w:rsidRDefault="00D379E9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11T1,11T2,41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E9" w:rsidRDefault="00D379E9">
            <w:pPr>
              <w:spacing w:line="276" w:lineRule="auto"/>
              <w:jc w:val="both"/>
              <w:rPr>
                <w:lang w:val="sk-SK"/>
              </w:rPr>
            </w:pPr>
            <w:r>
              <w:rPr>
                <w:lang w:val="sk-SK"/>
              </w:rPr>
              <w:t>Mzdy, platy, služobné  príjmy ...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C014D3" w:rsidP="00C014D3">
            <w:pPr>
              <w:pStyle w:val="Zhlav"/>
              <w:spacing w:line="276" w:lineRule="auto"/>
              <w:jc w:val="right"/>
            </w:pPr>
            <w:r>
              <w:t>10 840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C014D3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2 112,98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C014D3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19,5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9" w:rsidRDefault="00D379E9">
            <w:pPr>
              <w:spacing w:line="276" w:lineRule="auto"/>
              <w:jc w:val="both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E9" w:rsidRDefault="00D379E9">
            <w:pPr>
              <w:spacing w:line="276" w:lineRule="auto"/>
              <w:jc w:val="both"/>
            </w:pPr>
            <w:r>
              <w:t>620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E9" w:rsidRDefault="00D379E9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11T1,11T2,41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E9" w:rsidRDefault="00D379E9">
            <w:pPr>
              <w:spacing w:line="276" w:lineRule="auto"/>
              <w:jc w:val="both"/>
              <w:rPr>
                <w:lang w:val="sk-SK"/>
              </w:rPr>
            </w:pPr>
            <w:r>
              <w:rPr>
                <w:lang w:val="sk-SK"/>
              </w:rPr>
              <w:t>Poistné a príspevky do poisťovní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C014D3">
            <w:pPr>
              <w:pStyle w:val="Zhlav"/>
              <w:spacing w:line="276" w:lineRule="auto"/>
              <w:jc w:val="right"/>
            </w:pPr>
            <w:r>
              <w:t>3 788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C014D3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700,05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252148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18,5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9" w:rsidRDefault="00D379E9">
            <w:pPr>
              <w:spacing w:line="276" w:lineRule="auto"/>
              <w:jc w:val="both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E9" w:rsidRDefault="00D379E9">
            <w:pPr>
              <w:spacing w:line="276" w:lineRule="auto"/>
              <w:jc w:val="both"/>
            </w:pPr>
            <w: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E9" w:rsidRDefault="00D379E9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E9" w:rsidRDefault="00D379E9">
            <w:pPr>
              <w:spacing w:line="276" w:lineRule="auto"/>
              <w:jc w:val="both"/>
              <w:rPr>
                <w:lang w:val="sk-SK"/>
              </w:rPr>
            </w:pPr>
            <w:r>
              <w:rPr>
                <w:lang w:val="sk-SK"/>
              </w:rPr>
              <w:t xml:space="preserve">Služby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1452EA">
            <w:pPr>
              <w:pStyle w:val="Zhlav"/>
              <w:spacing w:line="276" w:lineRule="auto"/>
              <w:jc w:val="right"/>
            </w:pPr>
            <w:r>
              <w:t>1 200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1452E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257,80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1452E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21,5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79E9" w:rsidRDefault="00D379E9">
            <w:pPr>
              <w:spacing w:line="276" w:lineRule="auto"/>
              <w:jc w:val="both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79E9" w:rsidRDefault="00D379E9">
            <w:pPr>
              <w:spacing w:line="276" w:lineRule="auto"/>
              <w:jc w:val="both"/>
            </w:pPr>
            <w:r>
              <w:t>642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79E9" w:rsidRDefault="00D379E9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79E9" w:rsidRDefault="00D379E9">
            <w:pPr>
              <w:spacing w:line="276" w:lineRule="auto"/>
              <w:ind w:left="708" w:hanging="708"/>
              <w:rPr>
                <w:lang w:val="sk-SK"/>
              </w:rPr>
            </w:pPr>
            <w:r>
              <w:rPr>
                <w:lang w:val="sk-SK"/>
              </w:rPr>
              <w:t xml:space="preserve">Transfery jednotlivcom a neziskových </w:t>
            </w:r>
          </w:p>
          <w:p w:rsidR="00D379E9" w:rsidRDefault="00D379E9">
            <w:pPr>
              <w:spacing w:line="276" w:lineRule="auto"/>
              <w:ind w:left="708" w:hanging="708"/>
              <w:rPr>
                <w:lang w:val="sk-SK"/>
              </w:rPr>
            </w:pPr>
            <w:r>
              <w:rPr>
                <w:lang w:val="sk-SK"/>
              </w:rPr>
              <w:t xml:space="preserve">právnickým osobám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79E9" w:rsidRDefault="00771DA3">
            <w:pPr>
              <w:pStyle w:val="Zhlav"/>
              <w:spacing w:line="276" w:lineRule="auto"/>
              <w:jc w:val="right"/>
            </w:pPr>
            <w: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79E9" w:rsidRDefault="00771DA3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58,78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79E9" w:rsidRDefault="00771DA3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29,4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79E9" w:rsidRDefault="00D379E9">
            <w:pPr>
              <w:spacing w:line="276" w:lineRule="auto"/>
              <w:jc w:val="both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79E9" w:rsidRDefault="00D379E9">
            <w:pPr>
              <w:spacing w:line="276" w:lineRule="auto"/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79E9" w:rsidRDefault="00D379E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79E9" w:rsidRDefault="00D379E9">
            <w:pPr>
              <w:spacing w:line="276" w:lineRule="auto"/>
              <w:ind w:left="708" w:hanging="708"/>
              <w:rPr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9E9" w:rsidRDefault="00D379E9">
            <w:pPr>
              <w:spacing w:line="276" w:lineRule="auto"/>
              <w:jc w:val="right"/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9E9" w:rsidRDefault="00D379E9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9E9" w:rsidRDefault="00D379E9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01.1.2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D379E9" w:rsidRDefault="00D379E9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Finančná a rozpočtová oblasť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bottom"/>
            <w:hideMark/>
          </w:tcPr>
          <w:p w:rsidR="00D379E9" w:rsidRDefault="00A43ED1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5 038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bottom"/>
            <w:hideMark/>
          </w:tcPr>
          <w:p w:rsidR="00D379E9" w:rsidRDefault="00A43ED1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2 799,57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bottom"/>
            <w:hideMark/>
          </w:tcPr>
          <w:p w:rsidR="00D379E9" w:rsidRDefault="00A43ED1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55,6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A43ED1">
            <w:pPr>
              <w:pStyle w:val="Zhlav"/>
              <w:spacing w:line="276" w:lineRule="auto"/>
              <w:jc w:val="right"/>
            </w:pPr>
            <w:r>
              <w:t>5 038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A43ED1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2 799,57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A43ED1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55,6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9E9" w:rsidRDefault="00D379E9">
            <w:pPr>
              <w:pStyle w:val="Zhlav"/>
              <w:spacing w:line="276" w:lineRule="auto"/>
              <w:jc w:val="right"/>
              <w:rPr>
                <w:i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9E9" w:rsidRDefault="00D379E9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9E9" w:rsidRDefault="00D379E9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01.3.3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379E9" w:rsidRDefault="00D379E9">
            <w:pPr>
              <w:spacing w:line="276" w:lineRule="auto"/>
              <w:rPr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Iné všeobecné 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:rsidR="00D379E9" w:rsidRDefault="00A43ED1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248 312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:rsidR="00D379E9" w:rsidRDefault="00A43ED1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92 320,12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:rsidR="00D379E9" w:rsidRDefault="00A43ED1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37,2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i/>
                <w:lang w:val="sk-SK"/>
              </w:rPr>
            </w:pPr>
            <w:r>
              <w:rPr>
                <w:b/>
                <w:i/>
                <w:sz w:val="22"/>
                <w:szCs w:val="22"/>
                <w:lang w:val="sk-SK"/>
              </w:rPr>
              <w:t>Výdavky súvisiace so správou majetku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9E9" w:rsidRDefault="00D379E9">
            <w:pPr>
              <w:pStyle w:val="Zhlav"/>
              <w:spacing w:line="276" w:lineRule="auto"/>
              <w:jc w:val="right"/>
              <w:rPr>
                <w:i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9E9" w:rsidRDefault="00D379E9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9E9" w:rsidRDefault="00D379E9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Mzdy, platy, služobné príjmy a OOV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79E9" w:rsidRDefault="00A43ED1">
            <w:pPr>
              <w:pStyle w:val="Zhlav"/>
              <w:spacing w:line="276" w:lineRule="auto"/>
              <w:jc w:val="right"/>
            </w:pPr>
            <w:r>
              <w:t>77 016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79E9" w:rsidRDefault="00A43ED1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31 668,96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79E9" w:rsidRDefault="00A43ED1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41,1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Poistné a príspevok do poisťovní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79E9" w:rsidRDefault="00A43ED1">
            <w:pPr>
              <w:pStyle w:val="Zhlav"/>
              <w:spacing w:line="276" w:lineRule="auto"/>
              <w:jc w:val="right"/>
            </w:pPr>
            <w:r>
              <w:t>26 917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79E9" w:rsidRDefault="00A43ED1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10 940,14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79E9" w:rsidRDefault="00A43ED1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40,6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Cestovné náhrady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79E9" w:rsidRDefault="00A43ED1">
            <w:pPr>
              <w:pStyle w:val="Zhlav"/>
              <w:spacing w:line="276" w:lineRule="auto"/>
              <w:jc w:val="right"/>
            </w:pPr>
            <w:r>
              <w:t>80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79E9" w:rsidRDefault="00A43ED1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31,49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79E9" w:rsidRDefault="00A43ED1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39,4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Energie, voda a komunikácie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79E9" w:rsidRDefault="00A43ED1">
            <w:pPr>
              <w:pStyle w:val="Zhlav"/>
              <w:spacing w:line="276" w:lineRule="auto"/>
              <w:jc w:val="right"/>
            </w:pPr>
            <w:r>
              <w:t>88 212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79E9" w:rsidRDefault="00A43ED1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31 309,64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79E9" w:rsidRDefault="00A43ED1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35,5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Materiál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79E9" w:rsidRDefault="00A43ED1">
            <w:pPr>
              <w:pStyle w:val="Zhlav"/>
              <w:spacing w:line="276" w:lineRule="auto"/>
              <w:jc w:val="right"/>
            </w:pPr>
            <w:r>
              <w:t>2 466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79E9" w:rsidRDefault="00A43ED1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1 405,89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79E9" w:rsidRDefault="00A43ED1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57,0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Dopravné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79E9" w:rsidRDefault="00A43ED1">
            <w:pPr>
              <w:pStyle w:val="Zhlav"/>
              <w:spacing w:line="276" w:lineRule="auto"/>
              <w:jc w:val="right"/>
            </w:pPr>
            <w:r>
              <w:t>374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79E9" w:rsidRDefault="00A43ED1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121,89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79E9" w:rsidRDefault="00A43ED1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32,6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Rutinná a štandardná údržba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79E9" w:rsidRDefault="00A43ED1">
            <w:pPr>
              <w:pStyle w:val="Zhlav"/>
              <w:spacing w:line="276" w:lineRule="auto"/>
              <w:jc w:val="right"/>
            </w:pPr>
            <w:r>
              <w:t>36 844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79E9" w:rsidRDefault="00A43ED1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2 861,74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79E9" w:rsidRDefault="00A43ED1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7,8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 xml:space="preserve">Služby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79E9" w:rsidRDefault="00A43ED1">
            <w:pPr>
              <w:pStyle w:val="Zhlav"/>
              <w:spacing w:line="276" w:lineRule="auto"/>
              <w:jc w:val="right"/>
            </w:pPr>
            <w:r>
              <w:t>16 403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79E9" w:rsidRDefault="00A43ED1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13 980,37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79E9" w:rsidRDefault="00A43ED1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85,2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9E9" w:rsidRDefault="00D379E9">
            <w:pPr>
              <w:pStyle w:val="Zhlav"/>
              <w:spacing w:line="276" w:lineRule="auto"/>
              <w:jc w:val="right"/>
              <w:rPr>
                <w:b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04.5.1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D379E9" w:rsidRDefault="00D379E9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Cestná doprava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bottom"/>
            <w:hideMark/>
          </w:tcPr>
          <w:p w:rsidR="00D379E9" w:rsidRDefault="002C625A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116 030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bottom"/>
            <w:hideMark/>
          </w:tcPr>
          <w:p w:rsidR="00D379E9" w:rsidRDefault="002C625A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46 520,75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bottom"/>
            <w:hideMark/>
          </w:tcPr>
          <w:p w:rsidR="00D379E9" w:rsidRDefault="002C625A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40,1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Energie, voda a komunikácie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2C625A">
            <w:pPr>
              <w:pStyle w:val="Zhlav"/>
              <w:spacing w:line="276" w:lineRule="auto"/>
              <w:jc w:val="right"/>
            </w:pPr>
            <w:r>
              <w:t>1 820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2C625A">
            <w:pPr>
              <w:spacing w:line="276" w:lineRule="auto"/>
              <w:jc w:val="right"/>
            </w:pPr>
            <w:r>
              <w:t>851,84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2C625A">
            <w:pPr>
              <w:spacing w:line="276" w:lineRule="auto"/>
              <w:jc w:val="right"/>
            </w:pPr>
            <w:r>
              <w:t>46,8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Materiál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2C625A">
            <w:pPr>
              <w:pStyle w:val="Zhlav"/>
              <w:spacing w:line="276" w:lineRule="auto"/>
              <w:jc w:val="right"/>
            </w:pPr>
            <w:r>
              <w:t>12 960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2C625A">
            <w:pPr>
              <w:spacing w:line="276" w:lineRule="auto"/>
              <w:jc w:val="right"/>
            </w:pPr>
            <w:r>
              <w:t>820,26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2C625A">
            <w:pPr>
              <w:spacing w:line="276" w:lineRule="auto"/>
              <w:jc w:val="right"/>
            </w:pPr>
            <w:r>
              <w:t>6,3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Rutinná a štandardná údržba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2C625A">
            <w:pPr>
              <w:pStyle w:val="Zhlav"/>
              <w:spacing w:line="276" w:lineRule="auto"/>
              <w:jc w:val="right"/>
            </w:pPr>
            <w:r>
              <w:t>53 500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2C625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324,50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2C625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0,6</w:t>
            </w:r>
          </w:p>
        </w:tc>
      </w:tr>
      <w:tr w:rsidR="003E4989" w:rsidTr="003E498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E4989" w:rsidRDefault="003E4989" w:rsidP="002667EB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lastRenderedPageBreak/>
              <w:t>Funkčná klasifik.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E4989" w:rsidRDefault="003E4989" w:rsidP="002667EB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Polož.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E4989" w:rsidRDefault="003E4989" w:rsidP="002667EB">
            <w:pPr>
              <w:spacing w:line="276" w:lineRule="auto"/>
              <w:jc w:val="center"/>
              <w:rPr>
                <w:b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E4989" w:rsidRDefault="003E4989" w:rsidP="002667EB">
            <w:pPr>
              <w:spacing w:line="276" w:lineRule="auto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TEXT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E4989" w:rsidRDefault="003E4989" w:rsidP="002667EB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Upr.roz.2017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E4989" w:rsidRDefault="003E4989" w:rsidP="002667EB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Skutočnosť k 30.06.2017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E4989" w:rsidRDefault="003E4989" w:rsidP="002667EB">
            <w:pPr>
              <w:spacing w:line="276" w:lineRule="auto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%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2C625A">
            <w:pPr>
              <w:pStyle w:val="Zhlav"/>
              <w:spacing w:line="276" w:lineRule="auto"/>
              <w:jc w:val="right"/>
            </w:pPr>
            <w:r>
              <w:t>47 750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2C625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44 524,15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2C625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93,2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9E9" w:rsidRDefault="00D379E9">
            <w:pPr>
              <w:pStyle w:val="Zhlav"/>
              <w:spacing w:line="276" w:lineRule="auto"/>
              <w:jc w:val="right"/>
              <w:rPr>
                <w:b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05.1.0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D379E9" w:rsidRDefault="00D379E9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Nakladanie s odpadmi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bottom"/>
            <w:hideMark/>
          </w:tcPr>
          <w:p w:rsidR="00D379E9" w:rsidRDefault="002C625A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3 500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bottom"/>
            <w:hideMark/>
          </w:tcPr>
          <w:p w:rsidR="00D379E9" w:rsidRDefault="002C625A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692,18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bottom"/>
            <w:hideMark/>
          </w:tcPr>
          <w:p w:rsidR="00D379E9" w:rsidRDefault="002C625A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19,8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pStyle w:val="Nadpis9"/>
              <w:spacing w:line="276" w:lineRule="auto"/>
              <w:jc w:val="right"/>
              <w:rPr>
                <w:b w:val="0"/>
                <w:lang w:val="sk-SK"/>
              </w:rPr>
            </w:pPr>
            <w:r>
              <w:rPr>
                <w:b w:val="0"/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pStyle w:val="Nadpis9"/>
              <w:spacing w:line="276" w:lineRule="auto"/>
              <w:jc w:val="left"/>
              <w:rPr>
                <w:b w:val="0"/>
                <w:lang w:val="sk-SK"/>
              </w:rPr>
            </w:pPr>
            <w:r>
              <w:rPr>
                <w:b w:val="0"/>
                <w:lang w:val="sk-SK"/>
              </w:rPr>
              <w:t>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2C625A">
            <w:pPr>
              <w:pStyle w:val="Zhlav"/>
              <w:spacing w:line="276" w:lineRule="auto"/>
              <w:jc w:val="right"/>
            </w:pPr>
            <w:r>
              <w:t>3 500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2C625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692,18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2C625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19,8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pStyle w:val="Nadpis9"/>
              <w:spacing w:line="276" w:lineRule="auto"/>
              <w:jc w:val="right"/>
              <w:rPr>
                <w:b w:val="0"/>
                <w:i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pStyle w:val="Nadpis9"/>
              <w:spacing w:line="276" w:lineRule="auto"/>
              <w:jc w:val="left"/>
              <w:rPr>
                <w:b w:val="0"/>
                <w:i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9E9" w:rsidRDefault="00D379E9">
            <w:pPr>
              <w:pStyle w:val="Zhlav"/>
              <w:spacing w:line="276" w:lineRule="auto"/>
              <w:jc w:val="right"/>
              <w:rPr>
                <w:i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9E9" w:rsidRDefault="00D379E9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9E9" w:rsidRDefault="00D379E9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05.2.0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D379E9" w:rsidRDefault="00D379E9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Nakladanie s odpadovými vodami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bottom"/>
            <w:hideMark/>
          </w:tcPr>
          <w:p w:rsidR="00D379E9" w:rsidRDefault="002C625A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4 000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bottom"/>
            <w:hideMark/>
          </w:tcPr>
          <w:p w:rsidR="00D379E9" w:rsidRDefault="002C625A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bottom"/>
            <w:hideMark/>
          </w:tcPr>
          <w:p w:rsidR="00D379E9" w:rsidRDefault="002C625A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-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2C625A">
            <w:pPr>
              <w:pStyle w:val="Zhlav"/>
              <w:spacing w:line="276" w:lineRule="auto"/>
              <w:jc w:val="right"/>
            </w:pPr>
            <w:r>
              <w:t>4 000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2C625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2C625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9E9" w:rsidRDefault="00D379E9">
            <w:pPr>
              <w:pStyle w:val="Zhlav"/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9E9" w:rsidRDefault="00D379E9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9E9" w:rsidRDefault="00D379E9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  <w:hideMark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05.3.0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:rsidR="00D379E9" w:rsidRDefault="00D379E9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  <w:hideMark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Znižovanie znečisťovania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bottom"/>
            <w:hideMark/>
          </w:tcPr>
          <w:p w:rsidR="00D379E9" w:rsidRDefault="002C625A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3 900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bottom"/>
            <w:hideMark/>
          </w:tcPr>
          <w:p w:rsidR="00D379E9" w:rsidRDefault="002C625A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bottom"/>
            <w:hideMark/>
          </w:tcPr>
          <w:p w:rsidR="00D379E9" w:rsidRDefault="002C625A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-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Materiál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79E9" w:rsidRDefault="002C625A">
            <w:pPr>
              <w:pStyle w:val="Zhlav"/>
              <w:spacing w:line="276" w:lineRule="auto"/>
              <w:jc w:val="right"/>
            </w:pPr>
            <w:r>
              <w:t>3 500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79E9" w:rsidRDefault="002C625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79E9" w:rsidRDefault="002C625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9" w:rsidRDefault="00D379E9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E9" w:rsidRDefault="00D379E9">
            <w:pPr>
              <w:spacing w:line="276" w:lineRule="auto"/>
              <w:jc w:val="center"/>
              <w:rPr>
                <w:lang w:val="sk-SK"/>
              </w:rPr>
            </w:pPr>
            <w:r>
              <w:rPr>
                <w:lang w:val="sk-SK"/>
              </w:rPr>
              <w:t xml:space="preserve">           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2C625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2C625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2C625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9" w:rsidRDefault="00D379E9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9" w:rsidRDefault="00D379E9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9" w:rsidRDefault="00D379E9">
            <w:pPr>
              <w:spacing w:line="276" w:lineRule="auto"/>
              <w:jc w:val="center"/>
              <w:rPr>
                <w:b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9" w:rsidRDefault="00D379E9">
            <w:pPr>
              <w:spacing w:line="276" w:lineRule="auto"/>
              <w:jc w:val="center"/>
              <w:rPr>
                <w:b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05.6.0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D379E9" w:rsidRDefault="00D379E9">
            <w:pPr>
              <w:pStyle w:val="Nadpis2"/>
              <w:spacing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D379E9" w:rsidRDefault="00D379E9">
            <w:pPr>
              <w:pStyle w:val="Zhlav"/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Ochrana životného prostredia inde neklasifikovaná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379E9" w:rsidRDefault="002C625A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3 000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379E9" w:rsidRDefault="002C625A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1 003,20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379E9" w:rsidRDefault="002C625A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33,4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D379E9">
            <w:pPr>
              <w:pStyle w:val="Zhlav"/>
              <w:spacing w:line="276" w:lineRule="auto"/>
            </w:pPr>
            <w:r>
              <w:t>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2C625A">
            <w:pPr>
              <w:pStyle w:val="Zhlav"/>
              <w:spacing w:line="276" w:lineRule="auto"/>
              <w:jc w:val="right"/>
            </w:pPr>
            <w:r>
              <w:t>3 000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2C625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1 003,20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79E9" w:rsidRDefault="002C625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33,4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79E9" w:rsidRDefault="00D379E9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79E9" w:rsidRDefault="00D379E9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79E9" w:rsidRDefault="00D379E9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06.2.0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379E9" w:rsidRDefault="00D379E9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Rozvoj obcí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D379E9" w:rsidRDefault="001E1057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249 516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D379E9" w:rsidRDefault="001E105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51 958,24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D379E9" w:rsidRDefault="001E105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20,8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79E9" w:rsidRDefault="00D379E9">
            <w:pPr>
              <w:spacing w:line="276" w:lineRule="auto"/>
              <w:rPr>
                <w:b/>
                <w:i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79E9" w:rsidRDefault="00D379E9">
            <w:pPr>
              <w:spacing w:line="276" w:lineRule="auto"/>
              <w:jc w:val="right"/>
              <w:rPr>
                <w:b/>
                <w:i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D379E9">
            <w:pPr>
              <w:spacing w:line="276" w:lineRule="auto"/>
              <w:rPr>
                <w:b/>
                <w:i/>
                <w:sz w:val="22"/>
                <w:szCs w:val="22"/>
                <w:lang w:val="sk-SK"/>
              </w:rPr>
            </w:pPr>
            <w:r>
              <w:rPr>
                <w:b/>
                <w:i/>
                <w:sz w:val="22"/>
                <w:szCs w:val="22"/>
                <w:lang w:val="sk-SK"/>
              </w:rPr>
              <w:t>Výdavky súvisiace s aktivačnými pracovníkmi -  § 52,  § 54</w:t>
            </w:r>
            <w:r w:rsidR="002C625A">
              <w:rPr>
                <w:b/>
                <w:i/>
                <w:sz w:val="22"/>
                <w:szCs w:val="22"/>
                <w:lang w:val="sk-SK"/>
              </w:rPr>
              <w:t>, § 50j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1E1057">
            <w:pPr>
              <w:pStyle w:val="Zhlav"/>
              <w:spacing w:line="276" w:lineRule="auto"/>
              <w:jc w:val="right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56 371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1E1057">
            <w:pPr>
              <w:spacing w:line="276" w:lineRule="auto"/>
              <w:jc w:val="right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20 852,11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1E1057">
            <w:pPr>
              <w:spacing w:line="276" w:lineRule="auto"/>
              <w:jc w:val="right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37,0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79E9" w:rsidRDefault="00D379E9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sz w:val="16"/>
                <w:szCs w:val="16"/>
                <w:lang w:val="sk-SK"/>
              </w:rPr>
            </w:pPr>
            <w:r>
              <w:rPr>
                <w:sz w:val="16"/>
                <w:szCs w:val="16"/>
                <w:lang w:val="sk-SK"/>
              </w:rPr>
              <w:t>111,41,3 AC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 xml:space="preserve">Mzdy, platy, služobné príjmy a OOV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379E9" w:rsidRDefault="001E1057">
            <w:pPr>
              <w:pStyle w:val="Zhlav"/>
              <w:spacing w:line="276" w:lineRule="auto"/>
              <w:jc w:val="right"/>
            </w:pPr>
            <w:r>
              <w:t>31 230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379E9" w:rsidRDefault="001E105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13 875,54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379E9" w:rsidRDefault="001E105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44,4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79E9" w:rsidRDefault="00D379E9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B91046">
            <w:pPr>
              <w:spacing w:line="276" w:lineRule="auto"/>
              <w:jc w:val="right"/>
              <w:rPr>
                <w:sz w:val="16"/>
                <w:szCs w:val="16"/>
                <w:lang w:val="sk-SK"/>
              </w:rPr>
            </w:pPr>
            <w:r>
              <w:rPr>
                <w:sz w:val="16"/>
                <w:szCs w:val="16"/>
                <w:lang w:val="sk-SK"/>
              </w:rPr>
              <w:t>111,41,3 AC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 xml:space="preserve">Poistné a príspevok do poisťovní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379E9" w:rsidRDefault="001E1057">
            <w:pPr>
              <w:pStyle w:val="Zhlav"/>
              <w:spacing w:line="276" w:lineRule="auto"/>
              <w:jc w:val="right"/>
            </w:pPr>
            <w:r>
              <w:t>10 885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379E9" w:rsidRDefault="001E105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4 767,73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379E9" w:rsidRDefault="001E105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43,8</w:t>
            </w:r>
          </w:p>
        </w:tc>
      </w:tr>
      <w:tr w:rsidR="00B91046" w:rsidTr="00D65BD7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046" w:rsidRDefault="00B91046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1046" w:rsidRDefault="00B91046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046" w:rsidRDefault="00B91046" w:rsidP="00B91046">
            <w:pPr>
              <w:jc w:val="right"/>
            </w:pPr>
            <w:r w:rsidRPr="00DB243F">
              <w:rPr>
                <w:sz w:val="16"/>
                <w:szCs w:val="16"/>
                <w:lang w:val="sk-SK"/>
              </w:rPr>
              <w:t>111,41,3 AC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1046" w:rsidRDefault="00B91046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Materiál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046" w:rsidRDefault="001E1057">
            <w:pPr>
              <w:pStyle w:val="Zhlav"/>
              <w:spacing w:line="276" w:lineRule="auto"/>
              <w:jc w:val="right"/>
            </w:pPr>
            <w:r>
              <w:t>10 300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046" w:rsidRDefault="001E105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614,63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046" w:rsidRDefault="001E105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6,0</w:t>
            </w:r>
          </w:p>
        </w:tc>
      </w:tr>
      <w:tr w:rsidR="00B91046" w:rsidTr="00D65BD7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046" w:rsidRDefault="00B91046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1046" w:rsidRDefault="00B91046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046" w:rsidRDefault="00B91046" w:rsidP="00B91046">
            <w:pPr>
              <w:jc w:val="right"/>
            </w:pPr>
            <w:r w:rsidRPr="00DB243F">
              <w:rPr>
                <w:sz w:val="16"/>
                <w:szCs w:val="16"/>
                <w:lang w:val="sk-SK"/>
              </w:rPr>
              <w:t>111,41,3 AC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1046" w:rsidRDefault="00B91046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 xml:space="preserve">Služby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046" w:rsidRDefault="001E1057">
            <w:pPr>
              <w:pStyle w:val="Zhlav"/>
              <w:spacing w:line="276" w:lineRule="auto"/>
              <w:jc w:val="right"/>
            </w:pPr>
            <w:r>
              <w:t>3 406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046" w:rsidRDefault="001E105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1 467,60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1046" w:rsidRDefault="001E105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43,1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79E9" w:rsidRDefault="00D379E9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D379E9">
            <w:pPr>
              <w:spacing w:line="276" w:lineRule="auto"/>
              <w:rPr>
                <w:b/>
                <w:lang w:val="sk-SK"/>
              </w:rPr>
            </w:pPr>
            <w:r>
              <w:rPr>
                <w:lang w:val="sk-SK"/>
              </w:rPr>
              <w:t>Transfery jednotlivcom a neziskovým právnickým osobám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1E1057">
            <w:pPr>
              <w:pStyle w:val="Zhlav"/>
              <w:spacing w:line="276" w:lineRule="auto"/>
              <w:jc w:val="right"/>
            </w:pPr>
            <w:r>
              <w:t>550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1E105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126,61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1E105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13,0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79E9" w:rsidRDefault="00D379E9">
            <w:pPr>
              <w:spacing w:line="276" w:lineRule="auto"/>
              <w:jc w:val="right"/>
              <w:rPr>
                <w:b/>
                <w:i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D379E9">
            <w:pPr>
              <w:spacing w:line="276" w:lineRule="auto"/>
              <w:rPr>
                <w:b/>
                <w:i/>
                <w:sz w:val="22"/>
                <w:szCs w:val="22"/>
                <w:lang w:val="sk-SK"/>
              </w:rPr>
            </w:pPr>
            <w:r>
              <w:rPr>
                <w:b/>
                <w:i/>
                <w:sz w:val="22"/>
                <w:szCs w:val="22"/>
                <w:lang w:val="sk-SK"/>
              </w:rPr>
              <w:t>Výdavky súvisiace s rozvojom obcí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2F2064" w:rsidP="001E1057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193 </w:t>
            </w:r>
            <w:r w:rsidR="001E1057">
              <w:rPr>
                <w:b/>
                <w:i/>
              </w:rPr>
              <w:t>145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2F2064">
            <w:pPr>
              <w:spacing w:line="276" w:lineRule="auto"/>
              <w:jc w:val="right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31 106,13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2F2064">
            <w:pPr>
              <w:spacing w:line="276" w:lineRule="auto"/>
              <w:jc w:val="right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16,1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79E9" w:rsidRDefault="00D379E9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Energie, voda a komunikácie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379E9" w:rsidRDefault="002F2064">
            <w:pPr>
              <w:pStyle w:val="Zhlav"/>
              <w:spacing w:line="276" w:lineRule="auto"/>
              <w:jc w:val="right"/>
            </w:pPr>
            <w:r>
              <w:t>725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379E9" w:rsidRDefault="002F2064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122,64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379E9" w:rsidRDefault="002F2064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16,9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79E9" w:rsidRDefault="00D379E9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Materiál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379E9" w:rsidRDefault="002F2064">
            <w:pPr>
              <w:pStyle w:val="Zhlav"/>
              <w:spacing w:line="276" w:lineRule="auto"/>
              <w:jc w:val="right"/>
            </w:pPr>
            <w:r>
              <w:t>10 750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379E9" w:rsidRDefault="002F2064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1 188,09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379E9" w:rsidRDefault="002F2064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11,1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79E9" w:rsidRDefault="00D379E9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Rutinná a štandardná údržba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379E9" w:rsidRDefault="002F2064">
            <w:pPr>
              <w:pStyle w:val="Zhlav"/>
              <w:spacing w:line="276" w:lineRule="auto"/>
              <w:jc w:val="right"/>
            </w:pPr>
            <w:r>
              <w:t>171 320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379E9" w:rsidRDefault="002F2064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25 093,60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379E9" w:rsidRDefault="002F2064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14,6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79E9" w:rsidRDefault="00D379E9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Nájomné za nájom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379E9" w:rsidRDefault="002F2064">
            <w:pPr>
              <w:pStyle w:val="Zhlav"/>
              <w:spacing w:line="276" w:lineRule="auto"/>
              <w:jc w:val="right"/>
            </w:pPr>
            <w:r>
              <w:t>1 250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379E9" w:rsidRDefault="002F2064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744,00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379E9" w:rsidRDefault="002F2064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59,5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79E9" w:rsidRDefault="00D379E9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 xml:space="preserve">Služby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379E9" w:rsidRDefault="002F2064">
            <w:pPr>
              <w:pStyle w:val="Zhlav"/>
              <w:spacing w:line="276" w:lineRule="auto"/>
              <w:jc w:val="right"/>
            </w:pPr>
            <w:r>
              <w:t>9 100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379E9" w:rsidRDefault="002F2064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3 957,80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379E9" w:rsidRDefault="002F2064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43,5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79E9" w:rsidRDefault="00D379E9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D379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D379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D379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379E9" w:rsidRDefault="00D379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379E9" w:rsidRDefault="00D379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379E9" w:rsidRDefault="00D379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06.4.0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379E9" w:rsidRDefault="00D379E9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Verejné osvetlenie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D379E9" w:rsidRDefault="00B91046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1 420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D379E9" w:rsidRDefault="00B91046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708,01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D379E9" w:rsidRDefault="00B91046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49,9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79E9" w:rsidRDefault="00D379E9">
            <w:pPr>
              <w:spacing w:line="276" w:lineRule="auto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Rutinná a štandardná údržba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B91046">
            <w:pPr>
              <w:pStyle w:val="Zhlav"/>
              <w:spacing w:line="276" w:lineRule="auto"/>
              <w:jc w:val="right"/>
            </w:pPr>
            <w:r>
              <w:t>1 420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B91046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708,01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B91046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49,9</w:t>
            </w:r>
          </w:p>
        </w:tc>
      </w:tr>
      <w:tr w:rsidR="00D379E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79E9" w:rsidRDefault="00D379E9">
            <w:pPr>
              <w:spacing w:line="276" w:lineRule="auto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79E9" w:rsidRDefault="00D379E9">
            <w:pPr>
              <w:spacing w:line="276" w:lineRule="auto"/>
              <w:rPr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79E9" w:rsidRDefault="00D379E9">
            <w:pPr>
              <w:spacing w:line="276" w:lineRule="auto"/>
              <w:rPr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9E9" w:rsidRDefault="00D379E9">
            <w:pPr>
              <w:pStyle w:val="Zhlav"/>
              <w:spacing w:line="276" w:lineRule="auto"/>
              <w:jc w:val="right"/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</w:p>
        </w:tc>
      </w:tr>
      <w:tr w:rsidR="00D379E9" w:rsidTr="00B91046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379E9" w:rsidRDefault="00D379E9">
            <w:pPr>
              <w:pStyle w:val="Zhlav"/>
              <w:spacing w:line="276" w:lineRule="auto"/>
              <w:rPr>
                <w:b/>
              </w:rPr>
            </w:pPr>
            <w:r>
              <w:rPr>
                <w:b/>
              </w:rPr>
              <w:t>08.1.0.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379E9" w:rsidRDefault="00D379E9">
            <w:pPr>
              <w:pStyle w:val="Zhlav"/>
              <w:spacing w:line="276" w:lineRule="auto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379E9" w:rsidRDefault="00D379E9">
            <w:pPr>
              <w:pStyle w:val="Zhlav"/>
              <w:spacing w:line="276" w:lineRule="auto"/>
              <w:jc w:val="right"/>
              <w:rPr>
                <w:b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379E9" w:rsidRDefault="00D379E9">
            <w:pPr>
              <w:pStyle w:val="Zhlav"/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Rekreačné a športové 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D379E9" w:rsidRDefault="00B91046" w:rsidP="00B91046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19 120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D379E9" w:rsidRDefault="00B91046" w:rsidP="00B91046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1 547,54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D379E9" w:rsidRDefault="00B91046" w:rsidP="00B91046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8,1</w:t>
            </w:r>
          </w:p>
        </w:tc>
      </w:tr>
      <w:tr w:rsidR="00D379E9" w:rsidTr="00B91046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9E9" w:rsidRDefault="00D379E9">
            <w:pPr>
              <w:pStyle w:val="Zhlav"/>
              <w:spacing w:line="276" w:lineRule="auto"/>
              <w:rPr>
                <w:i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9E9" w:rsidRDefault="00D379E9">
            <w:pPr>
              <w:pStyle w:val="Zhlav"/>
              <w:spacing w:line="276" w:lineRule="auto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9E9" w:rsidRDefault="00D379E9">
            <w:pPr>
              <w:spacing w:line="276" w:lineRule="auto"/>
              <w:jc w:val="right"/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79E9" w:rsidRDefault="00D379E9">
            <w:pPr>
              <w:pStyle w:val="Zhlav"/>
              <w:spacing w:line="276" w:lineRule="auto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Športové podujatia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716F01" w:rsidP="00B91046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9 920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B91046" w:rsidP="00B91046">
            <w:pPr>
              <w:spacing w:line="276" w:lineRule="auto"/>
              <w:jc w:val="right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1 547,54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716F01" w:rsidP="00B91046">
            <w:pPr>
              <w:spacing w:line="276" w:lineRule="auto"/>
              <w:jc w:val="right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15,6</w:t>
            </w:r>
          </w:p>
        </w:tc>
      </w:tr>
      <w:tr w:rsidR="00D379E9" w:rsidTr="00B91046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9E9" w:rsidRDefault="00D379E9">
            <w:pPr>
              <w:pStyle w:val="Zhlav"/>
              <w:spacing w:line="276" w:lineRule="auto"/>
              <w:rPr>
                <w:i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79E9" w:rsidRDefault="00D379E9">
            <w:pPr>
              <w:pStyle w:val="Zhlav"/>
              <w:spacing w:line="276" w:lineRule="auto"/>
            </w:pPr>
            <w:r>
              <w:t>620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9E9" w:rsidRDefault="00D379E9">
            <w:pPr>
              <w:spacing w:line="276" w:lineRule="auto"/>
              <w:jc w:val="right"/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79E9" w:rsidRDefault="00D379E9">
            <w:pPr>
              <w:pStyle w:val="Zhlav"/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Poistné a príspevok do poisťovní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B91046" w:rsidP="00B91046">
            <w:pPr>
              <w:pStyle w:val="Zhlav"/>
              <w:spacing w:line="276" w:lineRule="auto"/>
              <w:jc w:val="right"/>
            </w:pPr>
            <w: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B91046" w:rsidP="00B91046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32,55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B91046" w:rsidP="00B91046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32,6</w:t>
            </w:r>
          </w:p>
        </w:tc>
      </w:tr>
      <w:tr w:rsidR="00D379E9" w:rsidTr="00B91046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9E9" w:rsidRDefault="00D379E9">
            <w:pPr>
              <w:pStyle w:val="Zhlav"/>
              <w:spacing w:line="276" w:lineRule="auto"/>
              <w:rPr>
                <w:i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79E9" w:rsidRDefault="00D379E9">
            <w:pPr>
              <w:pStyle w:val="Zhlav"/>
              <w:spacing w:line="276" w:lineRule="auto"/>
            </w:pPr>
            <w: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79E9" w:rsidRDefault="00D379E9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79E9" w:rsidRDefault="00D379E9">
            <w:pPr>
              <w:pStyle w:val="Zhlav"/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 xml:space="preserve">Služby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B91046" w:rsidP="00B91046">
            <w:pPr>
              <w:pStyle w:val="Zhlav"/>
              <w:spacing w:line="276" w:lineRule="auto"/>
              <w:jc w:val="right"/>
            </w:pPr>
            <w:r>
              <w:t>3 200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B91046" w:rsidP="00B91046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1 514,99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B91046" w:rsidP="00B91046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47,3</w:t>
            </w:r>
          </w:p>
        </w:tc>
      </w:tr>
      <w:tr w:rsidR="00D379E9" w:rsidTr="00B91046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9E9" w:rsidRPr="00B91046" w:rsidRDefault="00D379E9" w:rsidP="00B91046">
            <w:pPr>
              <w:pStyle w:val="Zhlav"/>
              <w:spacing w:line="276" w:lineRule="auto"/>
              <w:jc w:val="righ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79E9" w:rsidRPr="00B91046" w:rsidRDefault="00B91046" w:rsidP="00B91046">
            <w:pPr>
              <w:spacing w:line="276" w:lineRule="auto"/>
              <w:rPr>
                <w:rFonts w:eastAsiaTheme="minorHAnsi"/>
                <w:lang w:val="sk-SK" w:eastAsia="en-US"/>
              </w:rPr>
            </w:pPr>
            <w:r w:rsidRPr="00B91046">
              <w:rPr>
                <w:rFonts w:eastAsiaTheme="minorHAnsi"/>
                <w:lang w:val="sk-SK" w:eastAsia="en-US"/>
              </w:rPr>
              <w:t>641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79E9" w:rsidRPr="00B91046" w:rsidRDefault="00B91046" w:rsidP="00B91046">
            <w:pPr>
              <w:spacing w:line="276" w:lineRule="auto"/>
              <w:jc w:val="right"/>
              <w:rPr>
                <w:rFonts w:eastAsiaTheme="minorHAnsi"/>
                <w:lang w:val="sk-SK" w:eastAsia="en-US"/>
              </w:rPr>
            </w:pPr>
            <w:r w:rsidRPr="00B91046">
              <w:rPr>
                <w:rFonts w:eastAsiaTheme="minorHAnsi"/>
                <w:lang w:val="sk-SK" w:eastAsia="en-US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79E9" w:rsidRPr="00B91046" w:rsidRDefault="00D65BD7" w:rsidP="00B91046">
            <w:pPr>
              <w:spacing w:line="276" w:lineRule="auto"/>
              <w:rPr>
                <w:rFonts w:eastAsiaTheme="minorHAnsi"/>
                <w:lang w:val="sk-SK" w:eastAsia="en-US"/>
              </w:rPr>
            </w:pPr>
            <w:r>
              <w:rPr>
                <w:rFonts w:eastAsiaTheme="minorHAnsi"/>
                <w:lang w:val="sk-SK" w:eastAsia="en-US"/>
              </w:rPr>
              <w:t>Transfery v rámci verejnej správy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Pr="00B91046" w:rsidRDefault="00B91046" w:rsidP="00B91046">
            <w:pPr>
              <w:spacing w:line="276" w:lineRule="auto"/>
              <w:jc w:val="right"/>
              <w:rPr>
                <w:rFonts w:eastAsiaTheme="minorHAnsi"/>
                <w:lang w:val="sk-SK" w:eastAsia="en-US"/>
              </w:rPr>
            </w:pPr>
            <w:r>
              <w:rPr>
                <w:rFonts w:eastAsiaTheme="minorHAnsi"/>
                <w:lang w:val="sk-SK" w:eastAsia="en-US"/>
              </w:rPr>
              <w:t>660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Pr="00B91046" w:rsidRDefault="00B91046" w:rsidP="00B91046">
            <w:pPr>
              <w:spacing w:line="276" w:lineRule="auto"/>
              <w:jc w:val="right"/>
              <w:rPr>
                <w:rFonts w:eastAsiaTheme="minorHAnsi"/>
                <w:lang w:val="sk-SK" w:eastAsia="en-US"/>
              </w:rPr>
            </w:pPr>
            <w:r>
              <w:rPr>
                <w:rFonts w:eastAsiaTheme="minorHAnsi"/>
                <w:lang w:val="sk-SK" w:eastAsia="en-US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Pr="00B91046" w:rsidRDefault="00B91046" w:rsidP="00B91046">
            <w:pPr>
              <w:spacing w:line="276" w:lineRule="auto"/>
              <w:jc w:val="right"/>
              <w:rPr>
                <w:rFonts w:eastAsiaTheme="minorHAnsi"/>
                <w:lang w:val="sk-SK" w:eastAsia="en-US"/>
              </w:rPr>
            </w:pPr>
            <w:r>
              <w:rPr>
                <w:rFonts w:eastAsiaTheme="minorHAnsi"/>
                <w:lang w:val="sk-SK" w:eastAsia="en-US"/>
              </w:rPr>
              <w:t>-</w:t>
            </w:r>
          </w:p>
        </w:tc>
      </w:tr>
      <w:tr w:rsidR="003E4989" w:rsidTr="003E498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E4989" w:rsidRDefault="003E4989" w:rsidP="002667EB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lastRenderedPageBreak/>
              <w:t>Funkčná klasifik.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E4989" w:rsidRDefault="003E4989" w:rsidP="002667EB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Polož.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E4989" w:rsidRDefault="003E4989" w:rsidP="002667EB">
            <w:pPr>
              <w:spacing w:line="276" w:lineRule="auto"/>
              <w:jc w:val="center"/>
              <w:rPr>
                <w:b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E4989" w:rsidRDefault="003E4989" w:rsidP="002667EB">
            <w:pPr>
              <w:spacing w:line="276" w:lineRule="auto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TEXT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E4989" w:rsidRDefault="003E4989" w:rsidP="002667EB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Upr.roz.2017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E4989" w:rsidRDefault="003E4989" w:rsidP="002667EB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Skutočnosť k 30.06.2017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E4989" w:rsidRDefault="003E4989" w:rsidP="002667EB">
            <w:pPr>
              <w:spacing w:line="276" w:lineRule="auto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%</w:t>
            </w:r>
          </w:p>
        </w:tc>
      </w:tr>
      <w:tr w:rsidR="00D65BD7" w:rsidTr="00D65BD7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BD7" w:rsidRDefault="00D65BD7">
            <w:pPr>
              <w:pStyle w:val="Zhlav"/>
              <w:spacing w:line="276" w:lineRule="auto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BD7" w:rsidRDefault="00D65BD7">
            <w:pPr>
              <w:pStyle w:val="Zhlav"/>
              <w:spacing w:line="276" w:lineRule="auto"/>
            </w:pPr>
            <w:r>
              <w:t>642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BD7" w:rsidRDefault="00D65BD7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5BD7" w:rsidRPr="00D65BD7" w:rsidRDefault="00D65BD7" w:rsidP="00D65BD7">
            <w:pPr>
              <w:pStyle w:val="Zhlav"/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Transfery jednotlivcom a neziskovým právnickým osobám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5BD7" w:rsidRPr="00B91046" w:rsidRDefault="00D65BD7" w:rsidP="00B91046">
            <w:pPr>
              <w:spacing w:line="276" w:lineRule="auto"/>
              <w:jc w:val="right"/>
              <w:rPr>
                <w:rFonts w:eastAsiaTheme="minorHAnsi"/>
                <w:lang w:val="sk-SK" w:eastAsia="en-US"/>
              </w:rPr>
            </w:pPr>
            <w:r>
              <w:rPr>
                <w:rFonts w:eastAsiaTheme="minorHAnsi"/>
                <w:lang w:val="sk-SK" w:eastAsia="en-US"/>
              </w:rPr>
              <w:t>5 960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5BD7" w:rsidRPr="00B91046" w:rsidRDefault="00D65BD7" w:rsidP="00B91046">
            <w:pPr>
              <w:spacing w:line="276" w:lineRule="auto"/>
              <w:jc w:val="right"/>
              <w:rPr>
                <w:rFonts w:eastAsiaTheme="minorHAnsi"/>
                <w:lang w:val="sk-SK" w:eastAsia="en-US"/>
              </w:rPr>
            </w:pPr>
            <w:r>
              <w:rPr>
                <w:rFonts w:eastAsiaTheme="minorHAnsi"/>
                <w:lang w:val="sk-SK" w:eastAsia="en-US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5BD7" w:rsidRPr="00B91046" w:rsidRDefault="00D65BD7" w:rsidP="00B91046">
            <w:pPr>
              <w:spacing w:line="276" w:lineRule="auto"/>
              <w:jc w:val="right"/>
              <w:rPr>
                <w:rFonts w:eastAsiaTheme="minorHAnsi"/>
                <w:lang w:val="sk-SK" w:eastAsia="en-US"/>
              </w:rPr>
            </w:pPr>
            <w:r>
              <w:rPr>
                <w:rFonts w:eastAsiaTheme="minorHAnsi"/>
                <w:lang w:val="sk-SK" w:eastAsia="en-US"/>
              </w:rPr>
              <w:t>-</w:t>
            </w:r>
          </w:p>
        </w:tc>
      </w:tr>
      <w:tr w:rsidR="00D65BD7" w:rsidTr="00B91046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BD7" w:rsidRDefault="00D65BD7">
            <w:pPr>
              <w:pStyle w:val="Zhlav"/>
              <w:spacing w:line="276" w:lineRule="auto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5BD7" w:rsidRDefault="00D65BD7">
            <w:pPr>
              <w:pStyle w:val="Zhlav"/>
              <w:spacing w:line="276" w:lineRule="auto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5BD7" w:rsidRDefault="00D65BD7">
            <w:pPr>
              <w:spacing w:line="276" w:lineRule="auto"/>
              <w:jc w:val="right"/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5BD7" w:rsidRDefault="00D65BD7">
            <w:pPr>
              <w:pStyle w:val="Zhlav"/>
              <w:spacing w:line="276" w:lineRule="auto"/>
              <w:rPr>
                <w:lang w:val="sk-SK"/>
              </w:rPr>
            </w:pPr>
            <w:r>
              <w:rPr>
                <w:b/>
                <w:i/>
                <w:lang w:val="sk-SK"/>
              </w:rPr>
              <w:t>Športové ihriská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5BD7" w:rsidRPr="00B91046" w:rsidRDefault="00D65BD7" w:rsidP="00D65BD7">
            <w:pPr>
              <w:spacing w:line="276" w:lineRule="auto"/>
              <w:jc w:val="right"/>
              <w:rPr>
                <w:rFonts w:eastAsiaTheme="minorHAnsi"/>
                <w:b/>
                <w:i/>
                <w:lang w:val="sk-SK" w:eastAsia="en-US"/>
              </w:rPr>
            </w:pPr>
            <w:r w:rsidRPr="00B91046">
              <w:rPr>
                <w:rFonts w:eastAsiaTheme="minorHAnsi"/>
                <w:b/>
                <w:i/>
                <w:lang w:val="sk-SK" w:eastAsia="en-US"/>
              </w:rPr>
              <w:t>9 200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5BD7" w:rsidRPr="00B91046" w:rsidRDefault="00D65BD7" w:rsidP="00D65BD7">
            <w:pPr>
              <w:spacing w:line="276" w:lineRule="auto"/>
              <w:jc w:val="right"/>
              <w:rPr>
                <w:rFonts w:eastAsiaTheme="minorHAnsi"/>
                <w:lang w:val="sk-SK" w:eastAsia="en-US"/>
              </w:rPr>
            </w:pPr>
            <w:r w:rsidRPr="00B91046">
              <w:rPr>
                <w:rFonts w:eastAsiaTheme="minorHAnsi"/>
                <w:lang w:val="sk-SK" w:eastAsia="en-US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5BD7" w:rsidRPr="00B91046" w:rsidRDefault="00D65BD7" w:rsidP="00D65BD7">
            <w:pPr>
              <w:spacing w:line="276" w:lineRule="auto"/>
              <w:jc w:val="right"/>
              <w:rPr>
                <w:rFonts w:eastAsiaTheme="minorHAnsi"/>
                <w:lang w:val="sk-SK" w:eastAsia="en-US"/>
              </w:rPr>
            </w:pPr>
            <w:r w:rsidRPr="00B91046">
              <w:rPr>
                <w:rFonts w:eastAsiaTheme="minorHAnsi"/>
                <w:lang w:val="sk-SK" w:eastAsia="en-US"/>
              </w:rPr>
              <w:t>-</w:t>
            </w:r>
          </w:p>
        </w:tc>
      </w:tr>
      <w:tr w:rsidR="00D65BD7" w:rsidTr="00B91046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BD7" w:rsidRDefault="00D65BD7">
            <w:pPr>
              <w:pStyle w:val="Zhlav"/>
              <w:spacing w:line="276" w:lineRule="auto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5BD7" w:rsidRDefault="00D65BD7">
            <w:pPr>
              <w:pStyle w:val="Zhlav"/>
              <w:spacing w:line="276" w:lineRule="auto"/>
            </w:pPr>
            <w:r>
              <w:t>635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5BD7" w:rsidRDefault="00D65BD7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5BD7" w:rsidRDefault="00D65BD7">
            <w:pPr>
              <w:pStyle w:val="Zhlav"/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Rutinná a štandardná údržba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5BD7" w:rsidRPr="00B91046" w:rsidRDefault="00D65BD7" w:rsidP="00D65BD7">
            <w:pPr>
              <w:spacing w:line="276" w:lineRule="auto"/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  <w:r w:rsidRPr="00B91046"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  <w:t>9 200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5BD7" w:rsidRPr="00B91046" w:rsidRDefault="00D65BD7" w:rsidP="00D65BD7">
            <w:pPr>
              <w:spacing w:line="276" w:lineRule="auto"/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  <w:r w:rsidRPr="00B91046"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5BD7" w:rsidRPr="00B91046" w:rsidRDefault="00D65BD7" w:rsidP="00D65BD7">
            <w:pPr>
              <w:spacing w:line="276" w:lineRule="auto"/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  <w:r w:rsidRPr="00B91046"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  <w:t>-</w:t>
            </w:r>
          </w:p>
        </w:tc>
      </w:tr>
      <w:tr w:rsidR="00D65BD7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BD7" w:rsidRDefault="00D65BD7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BD7" w:rsidRDefault="00D65BD7">
            <w:pPr>
              <w:spacing w:line="276" w:lineRule="auto"/>
              <w:rPr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BD7" w:rsidRDefault="00D65BD7">
            <w:pPr>
              <w:spacing w:line="276" w:lineRule="auto"/>
              <w:jc w:val="right"/>
              <w:rPr>
                <w:sz w:val="16"/>
                <w:szCs w:val="16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BD7" w:rsidRDefault="00D65BD7">
            <w:pPr>
              <w:spacing w:line="276" w:lineRule="auto"/>
              <w:rPr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BD7" w:rsidRDefault="00D65BD7">
            <w:pPr>
              <w:pStyle w:val="Zhlav"/>
              <w:spacing w:line="276" w:lineRule="auto"/>
              <w:jc w:val="right"/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</w:p>
        </w:tc>
      </w:tr>
      <w:tr w:rsidR="00D65BD7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D65BD7" w:rsidRDefault="00D65BD7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08.2.0/A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65BD7" w:rsidRDefault="00D65BD7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65BD7" w:rsidRDefault="00D65BD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D65BD7" w:rsidRDefault="00D65BD7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Kultúrne 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D65BD7" w:rsidRDefault="00D65BD7" w:rsidP="005B405A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18 055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7 209,48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42,3</w:t>
            </w:r>
          </w:p>
        </w:tc>
      </w:tr>
      <w:tr w:rsidR="00D65BD7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Poistné a príspevok do poisťovní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pStyle w:val="Zhlav"/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685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155,83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22,7</w:t>
            </w:r>
          </w:p>
        </w:tc>
      </w:tr>
      <w:tr w:rsidR="00D65BD7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BD7" w:rsidRDefault="00D65BD7" w:rsidP="005B405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pStyle w:val="Zhlav"/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16 370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7 053,65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43,1</w:t>
            </w:r>
          </w:p>
        </w:tc>
      </w:tr>
      <w:tr w:rsidR="00D65BD7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BD7" w:rsidRPr="005B405A" w:rsidRDefault="00D65BD7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BD7" w:rsidRPr="005B405A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BD7" w:rsidRPr="00D65BD7" w:rsidRDefault="00D65BD7" w:rsidP="00D65BD7">
            <w:pPr>
              <w:pStyle w:val="Zhlav"/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Transfery jednotlivcom a neziskovým právnickým osobám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BD7" w:rsidRPr="005B405A" w:rsidRDefault="00D65BD7">
            <w:pPr>
              <w:pStyle w:val="Zhlav"/>
              <w:spacing w:line="276" w:lineRule="auto"/>
              <w:jc w:val="right"/>
              <w:rPr>
                <w:lang w:val="sk-SK"/>
              </w:rPr>
            </w:pPr>
            <w:r w:rsidRPr="005B405A">
              <w:rPr>
                <w:lang w:val="sk-SK"/>
              </w:rPr>
              <w:t>1 000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BD7" w:rsidRPr="005B405A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BD7" w:rsidRPr="005B405A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D65BD7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BD7" w:rsidRDefault="00D65BD7">
            <w:pPr>
              <w:pStyle w:val="Zhlav"/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</w:tr>
      <w:tr w:rsidR="00D65BD7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65BD7" w:rsidRDefault="00D65BD7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08.2.0/B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D65BD7" w:rsidRDefault="00D65BD7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D65BD7" w:rsidRDefault="00D65BD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65BD7" w:rsidRDefault="00D65BD7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Kultúrne služby /Klubové a špeciálne kultúrne zariadenia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65BD7" w:rsidRDefault="00D65BD7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8 298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8 846,07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106,6</w:t>
            </w:r>
          </w:p>
        </w:tc>
      </w:tr>
      <w:tr w:rsidR="00D65BD7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Mzdy, platy, služobné príjmy a OOV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pStyle w:val="Zhlav"/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2 505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1 229,42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49,1</w:t>
            </w:r>
          </w:p>
        </w:tc>
      </w:tr>
      <w:tr w:rsidR="00D65BD7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Poistné a príspevok do poisťovní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pStyle w:val="Zhlav"/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880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306,54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34,8</w:t>
            </w:r>
          </w:p>
        </w:tc>
      </w:tr>
      <w:tr w:rsidR="00D65BD7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Energie, voda a komunikácie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pStyle w:val="Zhlav"/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4 780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6 992,11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146,3</w:t>
            </w:r>
          </w:p>
        </w:tc>
      </w:tr>
      <w:tr w:rsidR="00D65BD7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BD7" w:rsidRDefault="00D65BD7" w:rsidP="005B405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Materiál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pStyle w:val="Zhlav"/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D65BD7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pStyle w:val="Zhlav"/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318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D65BD7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Transfery jednotlivcom a neziskovým práv. osobám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pStyle w:val="Zhlav"/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33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D65BD7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BD7" w:rsidRDefault="00D65BD7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BD7" w:rsidRDefault="00D65BD7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BD7" w:rsidRDefault="00D65BD7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BD7" w:rsidRDefault="00D65BD7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BD7" w:rsidRDefault="00D65BD7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BD7" w:rsidRDefault="00D65BD7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BD7" w:rsidRDefault="00D65BD7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</w:tr>
      <w:tr w:rsidR="00D65BD7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65BD7" w:rsidRDefault="00D65BD7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08.3.0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D65BD7" w:rsidRDefault="00D65BD7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D65BD7" w:rsidRDefault="00D65BD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65BD7" w:rsidRDefault="00D65BD7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Vysielacie a vydavateľské 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65BD7" w:rsidRDefault="00D65BD7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6 320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1 766,08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27,9</w:t>
            </w:r>
          </w:p>
        </w:tc>
      </w:tr>
      <w:tr w:rsidR="00D65BD7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Poistné a príspevok do poisťovní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pStyle w:val="Zhlav"/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265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87,08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32,9</w:t>
            </w:r>
          </w:p>
        </w:tc>
      </w:tr>
      <w:tr w:rsidR="00D65BD7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Default="00D65BD7" w:rsidP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6 055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1 679,00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27,7</w:t>
            </w:r>
          </w:p>
        </w:tc>
      </w:tr>
      <w:tr w:rsidR="00D65BD7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BD7" w:rsidRDefault="00D65BD7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BD7" w:rsidRDefault="00D65BD7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BD7" w:rsidRDefault="00D65BD7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BD7" w:rsidRDefault="00D65BD7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BD7" w:rsidRDefault="00D65BD7">
            <w:pPr>
              <w:pStyle w:val="Zhlav"/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BD7" w:rsidRDefault="00D65BD7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BD7" w:rsidRDefault="00D65BD7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</w:tr>
      <w:tr w:rsidR="00D65BD7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65BD7" w:rsidRDefault="00D65BD7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09.5.0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D65BD7" w:rsidRDefault="00D65BD7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D65BD7" w:rsidRDefault="00D65BD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65BD7" w:rsidRDefault="00D65BD7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Nedefinovateľné vzdelávanie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65BD7" w:rsidRDefault="00D65BD7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4 000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1 019,60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25,5</w:t>
            </w:r>
          </w:p>
        </w:tc>
      </w:tr>
      <w:tr w:rsidR="00D65BD7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pStyle w:val="Zhlav"/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4 000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1 019,60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25,5</w:t>
            </w:r>
          </w:p>
        </w:tc>
      </w:tr>
      <w:tr w:rsidR="00D65BD7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</w:tr>
      <w:tr w:rsidR="00D65BD7" w:rsidTr="00D65BD7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5BD7" w:rsidRDefault="00D65BD7" w:rsidP="00D65BD7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09.6.0.1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5BD7" w:rsidRDefault="00D65BD7" w:rsidP="00D65BD7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5BD7" w:rsidRDefault="00D65BD7" w:rsidP="00D65BD7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5BD7" w:rsidRDefault="00D65BD7" w:rsidP="00D65BD7">
            <w:pPr>
              <w:pStyle w:val="Zhlav"/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Vedľajšie služby poskytované v rámci predprimárneho vzdelávania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5BD7" w:rsidRDefault="00D65BD7" w:rsidP="00D65BD7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450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5BD7" w:rsidRDefault="00D65BD7" w:rsidP="00D65BD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5BD7" w:rsidRDefault="00D65BD7" w:rsidP="00D65BD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-</w:t>
            </w:r>
          </w:p>
        </w:tc>
      </w:tr>
      <w:tr w:rsidR="00D65BD7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 w:rsidP="00D65BD7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 w:rsidP="00D65BD7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 w:rsidP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Pr="00D65BD7" w:rsidRDefault="00D65BD7" w:rsidP="00D65BD7">
            <w:pPr>
              <w:pStyle w:val="Zhlav"/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Transfery jednotlivcom a neziskovým právnickým osobám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 w:rsidP="00D65BD7">
            <w:pPr>
              <w:pStyle w:val="Zhlav"/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450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 w:rsidP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 w:rsidP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D65BD7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</w:tr>
      <w:tr w:rsidR="00D65BD7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5BD7" w:rsidRDefault="00D65BD7">
            <w:pPr>
              <w:pStyle w:val="Zhlav"/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10.2.0/A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65BD7" w:rsidRDefault="00D65BD7">
            <w:pPr>
              <w:pStyle w:val="Zhlav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65BD7" w:rsidRDefault="00D65BD7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5BD7" w:rsidRDefault="00D65BD7">
            <w:pPr>
              <w:pStyle w:val="Zhlav"/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Staroba</w:t>
            </w:r>
          </w:p>
          <w:p w:rsidR="00D65BD7" w:rsidRDefault="00D65BD7">
            <w:pPr>
              <w:pStyle w:val="Zhlav"/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</w:t>
            </w:r>
            <w:r>
              <w:rPr>
                <w:b/>
                <w:sz w:val="22"/>
                <w:szCs w:val="22"/>
                <w:lang w:val="sk-SK"/>
              </w:rPr>
              <w:t>zariadenie sociálnych služieb</w:t>
            </w:r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D65BD7" w:rsidRDefault="00D65BD7" w:rsidP="00651A03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4</w:t>
            </w:r>
            <w:r w:rsidR="00122AAA">
              <w:rPr>
                <w:b/>
                <w:sz w:val="22"/>
                <w:szCs w:val="22"/>
                <w:lang w:val="sk-SK"/>
              </w:rPr>
              <w:t> </w:t>
            </w:r>
            <w:r w:rsidR="00651A03">
              <w:rPr>
                <w:b/>
                <w:sz w:val="22"/>
                <w:szCs w:val="22"/>
                <w:lang w:val="sk-SK"/>
              </w:rPr>
              <w:t>735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22AAA" w:rsidRDefault="00122AAA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951,32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20,1</w:t>
            </w:r>
          </w:p>
        </w:tc>
      </w:tr>
      <w:tr w:rsidR="00D65BD7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BD7" w:rsidRDefault="00D65BD7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5BD7" w:rsidRDefault="00D65BD7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5BD7" w:rsidRDefault="00D65BD7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Poistné a príspevok do poisťovní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5BD7" w:rsidRDefault="00D65BD7">
            <w:pPr>
              <w:pStyle w:val="Zhlav"/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585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117,24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20,0</w:t>
            </w:r>
          </w:p>
        </w:tc>
      </w:tr>
      <w:tr w:rsidR="00D65BD7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BD7" w:rsidRDefault="00D65BD7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5BD7" w:rsidRDefault="00D65BD7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5BD7" w:rsidRDefault="00D65BD7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Materiál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5BD7" w:rsidRDefault="00D65BD7">
            <w:pPr>
              <w:pStyle w:val="Zhlav"/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1 450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104,08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7,2</w:t>
            </w:r>
          </w:p>
        </w:tc>
      </w:tr>
      <w:tr w:rsidR="00D65BD7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BD7" w:rsidRDefault="00D65BD7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5BD7" w:rsidRDefault="00D65BD7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5BD7" w:rsidRDefault="00D65BD7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5BD7" w:rsidRDefault="00D65BD7">
            <w:pPr>
              <w:pStyle w:val="Zhlav"/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2 700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730,00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27,0</w:t>
            </w:r>
          </w:p>
        </w:tc>
      </w:tr>
      <w:tr w:rsidR="00D65BD7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BD7" w:rsidRDefault="00D65BD7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5BD7" w:rsidRDefault="00D65BD7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5BD7" w:rsidRDefault="00D65BD7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5BD7" w:rsidRDefault="00D65BD7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5BD7" w:rsidRDefault="00D65BD7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5BD7" w:rsidRDefault="00D65BD7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5BD7" w:rsidRDefault="00D65BD7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</w:p>
        </w:tc>
      </w:tr>
      <w:tr w:rsidR="00D65BD7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D65BD7" w:rsidRDefault="00D65BD7">
            <w:pPr>
              <w:pStyle w:val="Zhlav"/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10.2.0/B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D65BD7" w:rsidRDefault="00D65BD7">
            <w:pPr>
              <w:pStyle w:val="Zhlav"/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D65BD7" w:rsidRDefault="00D65BD7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D65BD7" w:rsidRDefault="00D65BD7">
            <w:pPr>
              <w:pStyle w:val="Zhlav"/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 xml:space="preserve">Staroba (ďalšie sociálne služby)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2 500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992,61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39,7</w:t>
            </w:r>
          </w:p>
        </w:tc>
      </w:tr>
      <w:tr w:rsidR="00D65BD7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sz w:val="16"/>
                <w:szCs w:val="16"/>
                <w:lang w:val="sk-SK"/>
              </w:rPr>
              <w:t>11H,41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2 500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992,61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39,7</w:t>
            </w:r>
          </w:p>
        </w:tc>
      </w:tr>
      <w:tr w:rsidR="00D65BD7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rPr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rPr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</w:p>
        </w:tc>
      </w:tr>
      <w:tr w:rsidR="003E4989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4989" w:rsidRDefault="003E4989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4989" w:rsidRDefault="003E4989">
            <w:pPr>
              <w:spacing w:line="276" w:lineRule="auto"/>
              <w:rPr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4989" w:rsidRDefault="003E4989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4989" w:rsidRDefault="003E4989">
            <w:pPr>
              <w:spacing w:line="276" w:lineRule="auto"/>
              <w:rPr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4989" w:rsidRDefault="003E4989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4989" w:rsidRDefault="003E4989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4989" w:rsidRDefault="003E4989">
            <w:pPr>
              <w:spacing w:line="276" w:lineRule="auto"/>
              <w:jc w:val="right"/>
              <w:rPr>
                <w:lang w:val="sk-SK"/>
              </w:rPr>
            </w:pPr>
          </w:p>
        </w:tc>
      </w:tr>
      <w:tr w:rsidR="003E4989" w:rsidTr="00F91485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E4989" w:rsidRDefault="003E4989" w:rsidP="002667EB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lastRenderedPageBreak/>
              <w:t>Funkčná klasifik.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E4989" w:rsidRDefault="003E4989" w:rsidP="002667EB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Polož.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E4989" w:rsidRDefault="003E4989" w:rsidP="002667EB">
            <w:pPr>
              <w:spacing w:line="276" w:lineRule="auto"/>
              <w:jc w:val="center"/>
              <w:rPr>
                <w:b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E4989" w:rsidRDefault="003E4989" w:rsidP="002667EB">
            <w:pPr>
              <w:spacing w:line="276" w:lineRule="auto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TEXT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E4989" w:rsidRDefault="003E4989" w:rsidP="002667EB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Upr.roz.2017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E4989" w:rsidRDefault="003E4989" w:rsidP="002667EB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Skutočnosť k 30.06.2017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E4989" w:rsidRDefault="003E4989" w:rsidP="002667EB">
            <w:pPr>
              <w:spacing w:line="276" w:lineRule="auto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%</w:t>
            </w:r>
          </w:p>
        </w:tc>
      </w:tr>
      <w:tr w:rsidR="003E4989" w:rsidTr="003E498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989" w:rsidRDefault="003E498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989" w:rsidRDefault="003E498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989" w:rsidRDefault="003E498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989" w:rsidRDefault="003E498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989" w:rsidRDefault="003E4989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989" w:rsidRDefault="003E4989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989" w:rsidRDefault="003E4989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</w:tr>
      <w:tr w:rsidR="00D65BD7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65BD7" w:rsidRDefault="00D65BD7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10.4.0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5BD7" w:rsidRDefault="00D65BD7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5BD7" w:rsidRDefault="00D65BD7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65BD7" w:rsidRDefault="00D65BD7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Rodina a deti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300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</w:tr>
      <w:tr w:rsidR="00D65BD7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Pr="00D65BD7" w:rsidRDefault="00D65BD7" w:rsidP="00D65BD7">
            <w:pPr>
              <w:pStyle w:val="Zhlav"/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Transfery jednotlivcom a neziskovým právnickým osobám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300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D65BD7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rPr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rPr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</w:p>
        </w:tc>
      </w:tr>
      <w:tr w:rsidR="00D65BD7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65BD7" w:rsidRDefault="00D65BD7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10.7.0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D65BD7" w:rsidRDefault="00D65BD7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D65BD7" w:rsidRDefault="00D65BD7">
            <w:pPr>
              <w:pStyle w:val="Nadpis2"/>
              <w:spacing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65BD7" w:rsidRDefault="00D65BD7">
            <w:pPr>
              <w:pStyle w:val="Nadpis2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Sociálna pomoc občanom v hmotnej a sociálnej núdzi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6 800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2 073,00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30,5</w:t>
            </w:r>
          </w:p>
        </w:tc>
      </w:tr>
      <w:tr w:rsidR="00D65BD7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Transfery jednotlivcom a neziskovým práv. osobám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6 800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2 073,00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30,5</w:t>
            </w:r>
          </w:p>
        </w:tc>
      </w:tr>
      <w:tr w:rsidR="00D65BD7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rPr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rPr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</w:p>
        </w:tc>
      </w:tr>
      <w:tr w:rsidR="00D65BD7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rPr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rPr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BD7" w:rsidRDefault="00D65BD7">
            <w:pPr>
              <w:spacing w:line="276" w:lineRule="auto"/>
              <w:jc w:val="right"/>
              <w:rPr>
                <w:lang w:val="sk-SK"/>
              </w:rPr>
            </w:pPr>
          </w:p>
        </w:tc>
      </w:tr>
      <w:tr w:rsidR="00D65BD7" w:rsidTr="00D379E9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D65BD7" w:rsidRDefault="00D65BD7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D65BD7" w:rsidRDefault="00D65BD7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D65BD7" w:rsidRDefault="00D65BD7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65BD7" w:rsidRDefault="00D65BD7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sz w:val="24"/>
                <w:lang w:val="sk-SK"/>
              </w:rPr>
              <w:t>C E L K O M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65BD7" w:rsidRDefault="002F2064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1 243 038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65BD7" w:rsidRDefault="002F2064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458 780,17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65BD7" w:rsidRDefault="002F2064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36,9</w:t>
            </w:r>
          </w:p>
        </w:tc>
      </w:tr>
    </w:tbl>
    <w:p w:rsidR="00D379E9" w:rsidRDefault="00D379E9" w:rsidP="00D379E9">
      <w:pPr>
        <w:pStyle w:val="Titulek"/>
        <w:rPr>
          <w:lang w:val="sk-SK"/>
        </w:rPr>
      </w:pPr>
    </w:p>
    <w:p w:rsidR="00D379E9" w:rsidRDefault="00D379E9" w:rsidP="00D379E9">
      <w:pPr>
        <w:pStyle w:val="Titulek"/>
        <w:rPr>
          <w:lang w:val="sk-SK"/>
        </w:rPr>
      </w:pPr>
    </w:p>
    <w:p w:rsidR="003E4989" w:rsidRDefault="003E4989" w:rsidP="003E4989">
      <w:pPr>
        <w:rPr>
          <w:lang w:val="sk-SK"/>
        </w:rPr>
      </w:pPr>
    </w:p>
    <w:p w:rsidR="003E4989" w:rsidRDefault="003E4989" w:rsidP="003E4989">
      <w:pPr>
        <w:rPr>
          <w:lang w:val="sk-SK"/>
        </w:rPr>
      </w:pPr>
    </w:p>
    <w:p w:rsidR="003E4989" w:rsidRDefault="003E4989" w:rsidP="003E4989">
      <w:pPr>
        <w:rPr>
          <w:lang w:val="sk-SK"/>
        </w:rPr>
      </w:pPr>
    </w:p>
    <w:p w:rsidR="003E4989" w:rsidRDefault="003E4989" w:rsidP="003E4989">
      <w:pPr>
        <w:rPr>
          <w:lang w:val="sk-SK"/>
        </w:rPr>
      </w:pPr>
    </w:p>
    <w:p w:rsidR="003E4989" w:rsidRDefault="003E4989" w:rsidP="003E4989">
      <w:pPr>
        <w:rPr>
          <w:lang w:val="sk-SK"/>
        </w:rPr>
      </w:pPr>
    </w:p>
    <w:p w:rsidR="003E4989" w:rsidRDefault="003E4989" w:rsidP="003E4989">
      <w:pPr>
        <w:rPr>
          <w:lang w:val="sk-SK"/>
        </w:rPr>
      </w:pPr>
    </w:p>
    <w:p w:rsidR="003E4989" w:rsidRDefault="003E4989" w:rsidP="003E4989">
      <w:pPr>
        <w:rPr>
          <w:lang w:val="sk-SK"/>
        </w:rPr>
      </w:pPr>
    </w:p>
    <w:p w:rsidR="003E4989" w:rsidRDefault="003E4989" w:rsidP="003E4989">
      <w:pPr>
        <w:rPr>
          <w:lang w:val="sk-SK"/>
        </w:rPr>
      </w:pPr>
    </w:p>
    <w:p w:rsidR="003E4989" w:rsidRDefault="003E4989" w:rsidP="003E4989">
      <w:pPr>
        <w:rPr>
          <w:lang w:val="sk-SK"/>
        </w:rPr>
      </w:pPr>
    </w:p>
    <w:p w:rsidR="003E4989" w:rsidRDefault="003E4989" w:rsidP="003E4989">
      <w:pPr>
        <w:rPr>
          <w:lang w:val="sk-SK"/>
        </w:rPr>
      </w:pPr>
    </w:p>
    <w:p w:rsidR="003E4989" w:rsidRDefault="003E4989" w:rsidP="003E4989">
      <w:pPr>
        <w:rPr>
          <w:lang w:val="sk-SK"/>
        </w:rPr>
      </w:pPr>
    </w:p>
    <w:p w:rsidR="003E4989" w:rsidRDefault="003E4989" w:rsidP="003E4989">
      <w:pPr>
        <w:rPr>
          <w:lang w:val="sk-SK"/>
        </w:rPr>
      </w:pPr>
    </w:p>
    <w:p w:rsidR="003E4989" w:rsidRDefault="003E4989" w:rsidP="003E4989">
      <w:pPr>
        <w:rPr>
          <w:lang w:val="sk-SK"/>
        </w:rPr>
      </w:pPr>
    </w:p>
    <w:p w:rsidR="003E4989" w:rsidRDefault="003E4989" w:rsidP="003E4989">
      <w:pPr>
        <w:rPr>
          <w:lang w:val="sk-SK"/>
        </w:rPr>
      </w:pPr>
    </w:p>
    <w:p w:rsidR="003E4989" w:rsidRDefault="003E4989" w:rsidP="003E4989">
      <w:pPr>
        <w:rPr>
          <w:lang w:val="sk-SK"/>
        </w:rPr>
      </w:pPr>
    </w:p>
    <w:p w:rsidR="003E4989" w:rsidRDefault="003E4989" w:rsidP="003E4989">
      <w:pPr>
        <w:rPr>
          <w:lang w:val="sk-SK"/>
        </w:rPr>
      </w:pPr>
    </w:p>
    <w:p w:rsidR="003E4989" w:rsidRDefault="003E4989" w:rsidP="003E4989">
      <w:pPr>
        <w:rPr>
          <w:lang w:val="sk-SK"/>
        </w:rPr>
      </w:pPr>
    </w:p>
    <w:p w:rsidR="003E4989" w:rsidRDefault="003E4989" w:rsidP="003E4989">
      <w:pPr>
        <w:rPr>
          <w:lang w:val="sk-SK"/>
        </w:rPr>
      </w:pPr>
    </w:p>
    <w:p w:rsidR="003E4989" w:rsidRDefault="003E4989" w:rsidP="003E4989">
      <w:pPr>
        <w:rPr>
          <w:lang w:val="sk-SK"/>
        </w:rPr>
      </w:pPr>
    </w:p>
    <w:p w:rsidR="003E4989" w:rsidRDefault="003E4989" w:rsidP="003E4989">
      <w:pPr>
        <w:rPr>
          <w:lang w:val="sk-SK"/>
        </w:rPr>
      </w:pPr>
    </w:p>
    <w:p w:rsidR="003E4989" w:rsidRDefault="003E4989" w:rsidP="003E4989">
      <w:pPr>
        <w:rPr>
          <w:lang w:val="sk-SK"/>
        </w:rPr>
      </w:pPr>
    </w:p>
    <w:p w:rsidR="003E4989" w:rsidRDefault="003E4989" w:rsidP="003E4989">
      <w:pPr>
        <w:rPr>
          <w:lang w:val="sk-SK"/>
        </w:rPr>
      </w:pPr>
    </w:p>
    <w:p w:rsidR="003E4989" w:rsidRDefault="003E4989" w:rsidP="003E4989">
      <w:pPr>
        <w:rPr>
          <w:lang w:val="sk-SK"/>
        </w:rPr>
      </w:pPr>
    </w:p>
    <w:p w:rsidR="003E4989" w:rsidRDefault="003E4989" w:rsidP="003E4989">
      <w:pPr>
        <w:rPr>
          <w:lang w:val="sk-SK"/>
        </w:rPr>
      </w:pPr>
    </w:p>
    <w:p w:rsidR="003E4989" w:rsidRDefault="003E4989" w:rsidP="003E4989">
      <w:pPr>
        <w:rPr>
          <w:lang w:val="sk-SK"/>
        </w:rPr>
      </w:pPr>
    </w:p>
    <w:p w:rsidR="003E4989" w:rsidRDefault="003E4989" w:rsidP="003E4989">
      <w:pPr>
        <w:rPr>
          <w:lang w:val="sk-SK"/>
        </w:rPr>
      </w:pPr>
    </w:p>
    <w:p w:rsidR="003E4989" w:rsidRDefault="003E4989" w:rsidP="003E4989">
      <w:pPr>
        <w:rPr>
          <w:lang w:val="sk-SK"/>
        </w:rPr>
      </w:pPr>
    </w:p>
    <w:p w:rsidR="003E4989" w:rsidRDefault="003E4989" w:rsidP="003E4989">
      <w:pPr>
        <w:rPr>
          <w:lang w:val="sk-SK"/>
        </w:rPr>
      </w:pPr>
    </w:p>
    <w:p w:rsidR="003E4989" w:rsidRDefault="003E4989" w:rsidP="003E4989">
      <w:pPr>
        <w:rPr>
          <w:lang w:val="sk-SK"/>
        </w:rPr>
      </w:pPr>
    </w:p>
    <w:p w:rsidR="003E4989" w:rsidRDefault="003E4989" w:rsidP="003E4989">
      <w:pPr>
        <w:rPr>
          <w:lang w:val="sk-SK"/>
        </w:rPr>
      </w:pPr>
    </w:p>
    <w:p w:rsidR="003E4989" w:rsidRDefault="003E4989" w:rsidP="003E4989">
      <w:pPr>
        <w:rPr>
          <w:lang w:val="sk-SK"/>
        </w:rPr>
      </w:pPr>
    </w:p>
    <w:p w:rsidR="003E4989" w:rsidRDefault="003E4989" w:rsidP="003E4989">
      <w:pPr>
        <w:rPr>
          <w:lang w:val="sk-SK"/>
        </w:rPr>
      </w:pPr>
    </w:p>
    <w:p w:rsidR="003E4989" w:rsidRDefault="003E4989" w:rsidP="003E4989">
      <w:pPr>
        <w:rPr>
          <w:lang w:val="sk-SK"/>
        </w:rPr>
      </w:pPr>
    </w:p>
    <w:p w:rsidR="003E4989" w:rsidRDefault="003E4989" w:rsidP="003E4989">
      <w:pPr>
        <w:rPr>
          <w:lang w:val="sk-SK"/>
        </w:rPr>
      </w:pPr>
    </w:p>
    <w:p w:rsidR="003E4989" w:rsidRDefault="003E4989" w:rsidP="003E4989">
      <w:pPr>
        <w:rPr>
          <w:lang w:val="sk-SK"/>
        </w:rPr>
      </w:pPr>
    </w:p>
    <w:p w:rsidR="003E4989" w:rsidRDefault="003E4989" w:rsidP="003E4989">
      <w:pPr>
        <w:rPr>
          <w:lang w:val="sk-SK"/>
        </w:rPr>
      </w:pPr>
    </w:p>
    <w:p w:rsidR="003E4989" w:rsidRDefault="003E4989" w:rsidP="003E4989">
      <w:pPr>
        <w:rPr>
          <w:lang w:val="sk-SK"/>
        </w:rPr>
      </w:pPr>
    </w:p>
    <w:p w:rsidR="003E4989" w:rsidRDefault="003E4989" w:rsidP="003E4989">
      <w:pPr>
        <w:rPr>
          <w:lang w:val="sk-SK"/>
        </w:rPr>
      </w:pPr>
    </w:p>
    <w:p w:rsidR="003E4989" w:rsidRDefault="003E4989" w:rsidP="003E4989">
      <w:pPr>
        <w:rPr>
          <w:lang w:val="sk-SK"/>
        </w:rPr>
      </w:pPr>
    </w:p>
    <w:p w:rsidR="003E4989" w:rsidRDefault="003E4989" w:rsidP="003E4989">
      <w:pPr>
        <w:rPr>
          <w:lang w:val="sk-SK"/>
        </w:rPr>
      </w:pPr>
    </w:p>
    <w:p w:rsidR="00D379E9" w:rsidRDefault="00D379E9" w:rsidP="00D379E9">
      <w:pPr>
        <w:pStyle w:val="Titulek"/>
        <w:rPr>
          <w:lang w:val="sk-SK"/>
        </w:rPr>
      </w:pPr>
      <w:r>
        <w:rPr>
          <w:lang w:val="sk-SK"/>
        </w:rPr>
        <w:lastRenderedPageBreak/>
        <w:t xml:space="preserve">I.  Rozpočet kapitálových príjmov                                                                  </w:t>
      </w:r>
      <w:r>
        <w:rPr>
          <w:i/>
          <w:lang w:val="sk-SK"/>
        </w:rPr>
        <w:t>v EUR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21"/>
        <w:gridCol w:w="567"/>
        <w:gridCol w:w="850"/>
        <w:gridCol w:w="3688"/>
        <w:gridCol w:w="1277"/>
        <w:gridCol w:w="1276"/>
        <w:gridCol w:w="1276"/>
      </w:tblGrid>
      <w:tr w:rsidR="00D379E9" w:rsidTr="00D379E9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D379E9" w:rsidRDefault="00D379E9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Funkčná klasifik.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D379E9" w:rsidRDefault="00D379E9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Pol.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D379E9" w:rsidRDefault="00D379E9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Kód zdroja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D379E9" w:rsidRDefault="00D379E9">
            <w:pPr>
              <w:spacing w:line="276" w:lineRule="auto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TEXT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D379E9" w:rsidRDefault="00D379E9" w:rsidP="00B045BA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Upr.roz.201</w:t>
            </w:r>
            <w:r w:rsidR="00B045BA">
              <w:rPr>
                <w:b/>
                <w:lang w:val="sk-SK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D379E9" w:rsidRDefault="00D379E9" w:rsidP="00B045BA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Skutočnosť k 30.06.201</w:t>
            </w:r>
            <w:r w:rsidR="00B045BA">
              <w:rPr>
                <w:b/>
                <w:lang w:val="sk-SK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D379E9" w:rsidRDefault="00D379E9">
            <w:pPr>
              <w:spacing w:line="276" w:lineRule="auto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%</w:t>
            </w:r>
          </w:p>
        </w:tc>
      </w:tr>
      <w:tr w:rsidR="00D379E9" w:rsidTr="00D379E9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9E9" w:rsidRDefault="00D379E9">
            <w:pPr>
              <w:spacing w:line="276" w:lineRule="auto"/>
              <w:rPr>
                <w:b/>
                <w:i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79E9" w:rsidRDefault="00D379E9">
            <w:pPr>
              <w:spacing w:line="276" w:lineRule="auto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233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79E9" w:rsidRDefault="00D379E9">
            <w:pPr>
              <w:spacing w:line="276" w:lineRule="auto"/>
              <w:jc w:val="right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43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79E9" w:rsidRDefault="00D379E9">
            <w:pPr>
              <w:spacing w:line="276" w:lineRule="auto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Príjem z predaja pozemkov a nehmotných aktív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B045B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B045BA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B045BA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D379E9" w:rsidTr="00D379E9">
        <w:trPr>
          <w:trHeight w:val="36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9" w:rsidRDefault="00D379E9">
            <w:pPr>
              <w:spacing w:line="276" w:lineRule="auto"/>
              <w:rPr>
                <w:b/>
                <w:i/>
                <w:lang w:val="sk-SK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E9" w:rsidRDefault="00D379E9">
            <w:pPr>
              <w:spacing w:line="276" w:lineRule="auto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322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E9" w:rsidRDefault="00D379E9">
            <w:pPr>
              <w:spacing w:line="276" w:lineRule="auto"/>
              <w:jc w:val="right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11H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E9" w:rsidRDefault="00D379E9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 xml:space="preserve">Kapitálové transfery v rámci verejnej správy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B045B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15 000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B045B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B045B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D379E9" w:rsidTr="00D379E9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9" w:rsidRDefault="00D379E9">
            <w:pPr>
              <w:spacing w:line="276" w:lineRule="auto"/>
              <w:rPr>
                <w:b/>
                <w:sz w:val="24"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9" w:rsidRDefault="00D379E9">
            <w:pPr>
              <w:spacing w:line="276" w:lineRule="auto"/>
              <w:rPr>
                <w:b/>
                <w:sz w:val="24"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9" w:rsidRDefault="00D379E9">
            <w:pPr>
              <w:spacing w:line="276" w:lineRule="auto"/>
              <w:rPr>
                <w:b/>
                <w:sz w:val="24"/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9" w:rsidRDefault="00D379E9">
            <w:pPr>
              <w:spacing w:line="276" w:lineRule="auto"/>
              <w:rPr>
                <w:b/>
                <w:sz w:val="24"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sz w:val="24"/>
                <w:lang w:val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sz w:val="24"/>
                <w:lang w:val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E9" w:rsidRDefault="00D379E9">
            <w:pPr>
              <w:spacing w:line="276" w:lineRule="auto"/>
              <w:jc w:val="right"/>
              <w:rPr>
                <w:sz w:val="24"/>
                <w:lang w:val="sk-SK"/>
              </w:rPr>
            </w:pPr>
          </w:p>
        </w:tc>
      </w:tr>
      <w:tr w:rsidR="00D379E9" w:rsidTr="00D379E9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D379E9" w:rsidRDefault="00D379E9">
            <w:pPr>
              <w:spacing w:line="276" w:lineRule="auto"/>
              <w:rPr>
                <w:b/>
                <w:sz w:val="24"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D379E9" w:rsidRDefault="00D379E9">
            <w:pPr>
              <w:spacing w:line="276" w:lineRule="auto"/>
              <w:rPr>
                <w:b/>
                <w:sz w:val="24"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D379E9" w:rsidRDefault="00D379E9">
            <w:pPr>
              <w:spacing w:line="276" w:lineRule="auto"/>
              <w:rPr>
                <w:b/>
                <w:sz w:val="24"/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D379E9" w:rsidRDefault="00D379E9">
            <w:pPr>
              <w:spacing w:line="276" w:lineRule="auto"/>
              <w:rPr>
                <w:b/>
                <w:sz w:val="24"/>
                <w:lang w:val="sk-SK"/>
              </w:rPr>
            </w:pPr>
            <w:r>
              <w:rPr>
                <w:b/>
                <w:sz w:val="24"/>
                <w:lang w:val="sk-SK"/>
              </w:rPr>
              <w:t>Spolu -  kapitálové príjmy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379E9" w:rsidRDefault="00B045BA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15 457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379E9" w:rsidRDefault="00B045BA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379E9" w:rsidRDefault="00B045BA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-</w:t>
            </w:r>
          </w:p>
        </w:tc>
      </w:tr>
    </w:tbl>
    <w:p w:rsidR="00D379E9" w:rsidRDefault="00D379E9" w:rsidP="00D379E9">
      <w:pPr>
        <w:pStyle w:val="Titulek"/>
        <w:rPr>
          <w:i/>
          <w:lang w:val="sk-SK"/>
        </w:rPr>
      </w:pPr>
    </w:p>
    <w:p w:rsidR="00D379E9" w:rsidRDefault="00D379E9" w:rsidP="00D379E9">
      <w:pPr>
        <w:rPr>
          <w:lang w:val="sk-SK"/>
        </w:rPr>
      </w:pPr>
    </w:p>
    <w:p w:rsidR="00D379E9" w:rsidRDefault="00D379E9" w:rsidP="00D379E9">
      <w:pPr>
        <w:pStyle w:val="Titulek"/>
        <w:rPr>
          <w:lang w:val="sk-SK"/>
        </w:rPr>
      </w:pPr>
      <w:r>
        <w:rPr>
          <w:lang w:val="sk-SK"/>
        </w:rPr>
        <w:t xml:space="preserve">II. Rozpočet kapitálových výdavkov                                                                </w:t>
      </w:r>
      <w:r>
        <w:rPr>
          <w:i/>
          <w:lang w:val="sk-SK"/>
        </w:rPr>
        <w:t>v EUR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21"/>
        <w:gridCol w:w="567"/>
        <w:gridCol w:w="850"/>
        <w:gridCol w:w="3688"/>
        <w:gridCol w:w="1277"/>
        <w:gridCol w:w="1276"/>
        <w:gridCol w:w="1276"/>
      </w:tblGrid>
      <w:tr w:rsidR="00D379E9" w:rsidTr="00D379E9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D379E9" w:rsidRDefault="00D379E9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Funkčná klasifik.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D379E9" w:rsidRDefault="00D379E9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Pol.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D379E9" w:rsidRDefault="00D379E9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Kód zdroja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D379E9" w:rsidRDefault="00D379E9">
            <w:pPr>
              <w:spacing w:line="276" w:lineRule="auto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TEXT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D379E9" w:rsidRDefault="00D379E9" w:rsidP="00284C1F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Upr.roz.201</w:t>
            </w:r>
            <w:r w:rsidR="00284C1F">
              <w:rPr>
                <w:b/>
                <w:lang w:val="sk-SK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D379E9" w:rsidRDefault="00D379E9" w:rsidP="00284C1F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Skutočnosť k 30.06.201</w:t>
            </w:r>
            <w:r w:rsidR="00284C1F">
              <w:rPr>
                <w:b/>
                <w:lang w:val="sk-SK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D379E9" w:rsidRDefault="00D379E9">
            <w:pPr>
              <w:spacing w:line="276" w:lineRule="auto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%</w:t>
            </w:r>
          </w:p>
        </w:tc>
      </w:tr>
      <w:tr w:rsidR="00D379E9" w:rsidTr="00D379E9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D379E9" w:rsidRDefault="00D379E9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04.4.3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379E9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D379E9" w:rsidRPr="00A37627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 w:rsidRPr="00A37627">
              <w:rPr>
                <w:b/>
                <w:sz w:val="22"/>
                <w:szCs w:val="22"/>
                <w:lang w:val="sk-SK"/>
              </w:rPr>
              <w:t>Výstavba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D379E9" w:rsidRDefault="001E105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8 500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D379E9" w:rsidRDefault="001E105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D379E9" w:rsidRDefault="001E105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8,2</w:t>
            </w:r>
          </w:p>
        </w:tc>
      </w:tr>
      <w:tr w:rsidR="00D379E9" w:rsidTr="00D379E9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79E9" w:rsidRDefault="00D379E9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716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46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Prípravná a projektová dokumentácia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1E105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8 500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1E105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 xml:space="preserve">700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1E105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8,2</w:t>
            </w:r>
          </w:p>
        </w:tc>
      </w:tr>
      <w:tr w:rsidR="00D379E9" w:rsidTr="00D379E9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9E9" w:rsidRDefault="00D379E9">
            <w:pPr>
              <w:pStyle w:val="Nadpis4"/>
              <w:spacing w:line="276" w:lineRule="auto"/>
              <w:rPr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</w:tr>
      <w:tr w:rsidR="00D379E9" w:rsidTr="00D379E9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04.5.1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379E9" w:rsidRDefault="00D379E9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379E9" w:rsidRDefault="00D379E9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379E9" w:rsidRPr="00A37627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 w:rsidRPr="00A37627">
              <w:rPr>
                <w:b/>
                <w:sz w:val="22"/>
                <w:szCs w:val="22"/>
                <w:lang w:val="sk-SK"/>
              </w:rPr>
              <w:t>Cestná doprava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  <w:hideMark/>
          </w:tcPr>
          <w:p w:rsidR="00D379E9" w:rsidRDefault="001E105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40 300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  <w:hideMark/>
          </w:tcPr>
          <w:p w:rsidR="00D379E9" w:rsidRDefault="001E105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  <w:hideMark/>
          </w:tcPr>
          <w:p w:rsidR="00D379E9" w:rsidRDefault="001E105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0,0</w:t>
            </w:r>
          </w:p>
        </w:tc>
      </w:tr>
      <w:tr w:rsidR="00D379E9" w:rsidTr="00D379E9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717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46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79E9" w:rsidRDefault="00D379E9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Realizácia stavieb a ich technického zhodnotenia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379E9" w:rsidRDefault="001E105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40 300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379E9" w:rsidRDefault="001E105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379E9" w:rsidRDefault="001E105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0,0</w:t>
            </w:r>
          </w:p>
        </w:tc>
      </w:tr>
      <w:tr w:rsidR="00D379E9" w:rsidTr="00D379E9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9E9" w:rsidRDefault="00D379E9">
            <w:pPr>
              <w:pStyle w:val="Nadpis4"/>
              <w:spacing w:line="276" w:lineRule="auto"/>
              <w:rPr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79E9" w:rsidRDefault="00D379E9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79E9" w:rsidRDefault="00D379E9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</w:tr>
      <w:tr w:rsidR="001E1057" w:rsidTr="00D379E9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1E1057" w:rsidRDefault="001E1057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05.3.0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E1057" w:rsidRDefault="001E105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E1057" w:rsidRDefault="001E105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1E1057" w:rsidRDefault="00A37627">
            <w:pPr>
              <w:pStyle w:val="Nadpis4"/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Znižovanie znečisťovania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E1057" w:rsidRDefault="001E105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E1057" w:rsidRDefault="001E105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E1057" w:rsidRDefault="001E105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</w:tr>
      <w:tr w:rsidR="001E1057" w:rsidTr="00F67002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057" w:rsidRDefault="001E1057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057" w:rsidRPr="00A37627" w:rsidRDefault="001E1057">
            <w:pPr>
              <w:spacing w:line="276" w:lineRule="auto"/>
              <w:jc w:val="right"/>
              <w:rPr>
                <w:b/>
                <w:lang w:val="sk-SK"/>
              </w:rPr>
            </w:pPr>
            <w:r w:rsidRPr="00A37627">
              <w:rPr>
                <w:b/>
                <w:lang w:val="sk-SK"/>
              </w:rPr>
              <w:t>717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057" w:rsidRPr="00A37627" w:rsidRDefault="001E1057">
            <w:pPr>
              <w:spacing w:line="276" w:lineRule="auto"/>
              <w:jc w:val="right"/>
              <w:rPr>
                <w:b/>
                <w:lang w:val="sk-SK"/>
              </w:rPr>
            </w:pPr>
            <w:r w:rsidRPr="00A37627">
              <w:rPr>
                <w:b/>
                <w:lang w:val="sk-SK"/>
              </w:rPr>
              <w:t>46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057" w:rsidRPr="00A37627" w:rsidRDefault="00A37627">
            <w:pPr>
              <w:pStyle w:val="Nadpis4"/>
              <w:spacing w:line="276" w:lineRule="auto"/>
              <w:rPr>
                <w:b/>
                <w:sz w:val="20"/>
              </w:rPr>
            </w:pPr>
            <w:r w:rsidRPr="00A37627">
              <w:rPr>
                <w:sz w:val="20"/>
              </w:rPr>
              <w:t>Realizácia stavieb a ich technického zhodnotenia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057" w:rsidRDefault="001E105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12 000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057" w:rsidRDefault="001E105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057" w:rsidRDefault="001E105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-</w:t>
            </w:r>
          </w:p>
        </w:tc>
      </w:tr>
      <w:tr w:rsidR="001E1057" w:rsidTr="00F67002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057" w:rsidRDefault="001E1057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057" w:rsidRDefault="001E105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057" w:rsidRDefault="001E105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057" w:rsidRDefault="001E1057">
            <w:pPr>
              <w:pStyle w:val="Nadpis4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057" w:rsidRDefault="001E105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057" w:rsidRDefault="001E105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057" w:rsidRDefault="001E105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</w:tr>
      <w:tr w:rsidR="00D379E9" w:rsidTr="00D379E9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06.2.0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379E9" w:rsidRDefault="00D379E9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379E9" w:rsidRDefault="00D379E9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379E9" w:rsidRDefault="00D379E9">
            <w:pPr>
              <w:pStyle w:val="Nadpis4"/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Rozvoj obcí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D379E9" w:rsidRDefault="001E105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35 000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-</w:t>
            </w:r>
          </w:p>
        </w:tc>
      </w:tr>
      <w:tr w:rsidR="00D379E9" w:rsidTr="00D379E9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717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79E9" w:rsidRDefault="00A3762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11H,</w:t>
            </w:r>
            <w:r w:rsidR="00D379E9">
              <w:rPr>
                <w:lang w:val="sk-SK"/>
              </w:rPr>
              <w:t>46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79E9" w:rsidRDefault="00D379E9">
            <w:pPr>
              <w:pStyle w:val="Nadpis4"/>
              <w:spacing w:line="276" w:lineRule="auto"/>
              <w:rPr>
                <w:b/>
                <w:sz w:val="20"/>
              </w:rPr>
            </w:pPr>
            <w:r>
              <w:rPr>
                <w:sz w:val="20"/>
              </w:rPr>
              <w:t>Realizácia stavieb a ich technického zhodnotenia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1E105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25 000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1E1057" w:rsidTr="00D379E9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057" w:rsidRDefault="001E1057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057" w:rsidRPr="001E1057" w:rsidRDefault="001E105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718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057" w:rsidRPr="001E1057" w:rsidRDefault="001E105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46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057" w:rsidRPr="001E1057" w:rsidRDefault="001E1057">
            <w:pPr>
              <w:spacing w:line="276" w:lineRule="auto"/>
              <w:rPr>
                <w:lang w:val="sk-SK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E1057" w:rsidRPr="001E1057" w:rsidRDefault="001E105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10 00</w:t>
            </w:r>
            <w:r w:rsidR="002401F4">
              <w:rPr>
                <w:lang w:val="sk-SK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E1057" w:rsidRPr="001E1057" w:rsidRDefault="001E1057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E1057" w:rsidRPr="001E1057" w:rsidRDefault="001E1057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-</w:t>
            </w:r>
          </w:p>
        </w:tc>
      </w:tr>
      <w:tr w:rsidR="00D379E9" w:rsidTr="00D379E9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9E9" w:rsidRDefault="00D379E9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9E9" w:rsidRDefault="00D379E9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9E9" w:rsidRDefault="00D379E9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9E9" w:rsidRDefault="00D379E9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79E9" w:rsidRDefault="00D379E9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</w:tr>
      <w:tr w:rsidR="00D379E9" w:rsidTr="00D379E9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08.1.0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  <w:hideMark/>
          </w:tcPr>
          <w:p w:rsidR="00D379E9" w:rsidRPr="00A37627" w:rsidRDefault="00D379E9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 w:rsidRPr="00A37627">
              <w:rPr>
                <w:b/>
                <w:sz w:val="22"/>
                <w:szCs w:val="22"/>
                <w:lang w:val="sk-SK"/>
              </w:rPr>
              <w:t>Rekreačné a športové služby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bottom"/>
            <w:hideMark/>
          </w:tcPr>
          <w:p w:rsidR="00D379E9" w:rsidRDefault="00A3762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bottom"/>
            <w:hideMark/>
          </w:tcPr>
          <w:p w:rsidR="00D379E9" w:rsidRDefault="00A37627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 xml:space="preserve">-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bottom"/>
            <w:hideMark/>
          </w:tcPr>
          <w:p w:rsidR="00D379E9" w:rsidRDefault="00A37627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-</w:t>
            </w:r>
          </w:p>
        </w:tc>
      </w:tr>
      <w:tr w:rsidR="00D379E9" w:rsidTr="00D379E9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9E9" w:rsidRDefault="00D379E9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717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9E9" w:rsidRDefault="00A3762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43,</w:t>
            </w:r>
            <w:r w:rsidR="00D379E9">
              <w:rPr>
                <w:lang w:val="sk-SK"/>
              </w:rPr>
              <w:t>46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79E9" w:rsidRDefault="00D379E9">
            <w:pPr>
              <w:spacing w:line="276" w:lineRule="auto"/>
              <w:rPr>
                <w:i/>
                <w:lang w:val="sk-SK"/>
              </w:rPr>
            </w:pPr>
            <w:r>
              <w:rPr>
                <w:lang w:val="sk-SK"/>
              </w:rPr>
              <w:t>Realizácia stavieb a ich technického zhodnotenia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379E9" w:rsidRDefault="00A3762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379E9" w:rsidRDefault="00A3762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379E9" w:rsidRDefault="00A3762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D379E9" w:rsidTr="00D379E9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9E9" w:rsidRDefault="00D379E9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9E9" w:rsidRDefault="00D379E9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9E9" w:rsidRDefault="00D379E9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9E9" w:rsidRDefault="00D379E9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79E9" w:rsidRDefault="00D379E9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</w:tr>
      <w:tr w:rsidR="00D379E9" w:rsidTr="00D379E9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379E9" w:rsidRDefault="00D379E9">
            <w:pPr>
              <w:spacing w:line="276" w:lineRule="auto"/>
              <w:rPr>
                <w:b/>
                <w:sz w:val="24"/>
                <w:szCs w:val="24"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379E9" w:rsidRDefault="00D379E9">
            <w:pPr>
              <w:spacing w:line="276" w:lineRule="auto"/>
              <w:rPr>
                <w:b/>
                <w:sz w:val="24"/>
                <w:szCs w:val="24"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379E9" w:rsidRDefault="00D379E9">
            <w:pPr>
              <w:spacing w:line="276" w:lineRule="auto"/>
              <w:rPr>
                <w:b/>
                <w:sz w:val="24"/>
                <w:szCs w:val="24"/>
                <w:lang w:val="sk-SK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379E9" w:rsidRDefault="00D379E9">
            <w:pPr>
              <w:spacing w:line="276" w:lineRule="auto"/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CELKOM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  <w:hideMark/>
          </w:tcPr>
          <w:p w:rsidR="00D379E9" w:rsidRDefault="00A3762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105 800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  <w:hideMark/>
          </w:tcPr>
          <w:p w:rsidR="00D379E9" w:rsidRDefault="00A3762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717,00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  <w:hideMark/>
          </w:tcPr>
          <w:p w:rsidR="00D379E9" w:rsidRDefault="00A37627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0,7</w:t>
            </w:r>
          </w:p>
        </w:tc>
      </w:tr>
    </w:tbl>
    <w:p w:rsidR="003E4989" w:rsidRDefault="003E4989" w:rsidP="00D379E9">
      <w:pPr>
        <w:rPr>
          <w:b/>
          <w:sz w:val="24"/>
          <w:lang w:val="sk-SK"/>
        </w:rPr>
      </w:pPr>
    </w:p>
    <w:p w:rsidR="003E4989" w:rsidRDefault="003E4989" w:rsidP="00D379E9">
      <w:pPr>
        <w:rPr>
          <w:b/>
          <w:sz w:val="24"/>
          <w:lang w:val="sk-SK"/>
        </w:rPr>
      </w:pPr>
    </w:p>
    <w:p w:rsidR="003E4989" w:rsidRDefault="003E4989" w:rsidP="00D379E9">
      <w:pPr>
        <w:rPr>
          <w:b/>
          <w:sz w:val="24"/>
          <w:lang w:val="sk-SK"/>
        </w:rPr>
      </w:pPr>
    </w:p>
    <w:p w:rsidR="003E4989" w:rsidRDefault="003E4989" w:rsidP="00D379E9">
      <w:pPr>
        <w:rPr>
          <w:b/>
          <w:sz w:val="24"/>
          <w:lang w:val="sk-SK"/>
        </w:rPr>
      </w:pPr>
    </w:p>
    <w:p w:rsidR="003E4989" w:rsidRDefault="003E4989" w:rsidP="00D379E9">
      <w:pPr>
        <w:rPr>
          <w:b/>
          <w:sz w:val="24"/>
          <w:lang w:val="sk-SK"/>
        </w:rPr>
      </w:pPr>
    </w:p>
    <w:p w:rsidR="003E4989" w:rsidRDefault="003E4989" w:rsidP="00D379E9">
      <w:pPr>
        <w:rPr>
          <w:b/>
          <w:sz w:val="24"/>
          <w:lang w:val="sk-SK"/>
        </w:rPr>
      </w:pPr>
    </w:p>
    <w:p w:rsidR="003E4989" w:rsidRDefault="003E4989" w:rsidP="00D379E9">
      <w:pPr>
        <w:rPr>
          <w:b/>
          <w:sz w:val="24"/>
          <w:lang w:val="sk-SK"/>
        </w:rPr>
      </w:pPr>
    </w:p>
    <w:p w:rsidR="003E4989" w:rsidRDefault="003E4989" w:rsidP="00D379E9">
      <w:pPr>
        <w:rPr>
          <w:b/>
          <w:sz w:val="24"/>
          <w:lang w:val="sk-SK"/>
        </w:rPr>
      </w:pPr>
    </w:p>
    <w:p w:rsidR="003E4989" w:rsidRDefault="003E4989" w:rsidP="00D379E9">
      <w:pPr>
        <w:rPr>
          <w:b/>
          <w:sz w:val="24"/>
          <w:lang w:val="sk-SK"/>
        </w:rPr>
      </w:pPr>
    </w:p>
    <w:p w:rsidR="00F67002" w:rsidRDefault="00F67002" w:rsidP="00D379E9">
      <w:pPr>
        <w:rPr>
          <w:b/>
          <w:sz w:val="24"/>
          <w:lang w:val="sk-SK"/>
        </w:rPr>
      </w:pPr>
    </w:p>
    <w:p w:rsidR="003E4989" w:rsidRDefault="003E4989" w:rsidP="00D379E9">
      <w:pPr>
        <w:rPr>
          <w:b/>
          <w:sz w:val="24"/>
          <w:lang w:val="sk-SK"/>
        </w:rPr>
      </w:pPr>
    </w:p>
    <w:p w:rsidR="00D379E9" w:rsidRDefault="00D379E9" w:rsidP="00D379E9">
      <w:pPr>
        <w:rPr>
          <w:b/>
          <w:sz w:val="24"/>
          <w:lang w:val="sk-SK"/>
        </w:rPr>
      </w:pPr>
      <w:r>
        <w:rPr>
          <w:b/>
          <w:sz w:val="24"/>
          <w:lang w:val="sk-SK"/>
        </w:rPr>
        <w:lastRenderedPageBreak/>
        <w:t>III. Rozpočet finančných operácii</w:t>
      </w:r>
    </w:p>
    <w:p w:rsidR="00D379E9" w:rsidRDefault="00D379E9" w:rsidP="00D379E9">
      <w:pPr>
        <w:pStyle w:val="Nadpis2"/>
        <w:rPr>
          <w:i/>
          <w:sz w:val="22"/>
        </w:rPr>
      </w:pPr>
      <w:r>
        <w:rPr>
          <w:i/>
          <w:sz w:val="22"/>
        </w:rPr>
        <w:t>Príjmové finančné  operácie                                                                         v EUR</w:t>
      </w: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22"/>
        <w:gridCol w:w="769"/>
        <w:gridCol w:w="3962"/>
        <w:gridCol w:w="1621"/>
        <w:gridCol w:w="1621"/>
        <w:gridCol w:w="900"/>
      </w:tblGrid>
      <w:tr w:rsidR="00D379E9" w:rsidTr="00D379E9">
        <w:trPr>
          <w:trHeight w:val="4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D379E9" w:rsidRDefault="00D379E9">
            <w:pPr>
              <w:spacing w:line="276" w:lineRule="auto"/>
              <w:rPr>
                <w:b/>
                <w:sz w:val="22"/>
                <w:lang w:val="sk-SK"/>
              </w:rPr>
            </w:pPr>
            <w:r>
              <w:rPr>
                <w:b/>
                <w:sz w:val="22"/>
                <w:lang w:val="sk-SK"/>
              </w:rPr>
              <w:t>Položka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:rsidR="00D379E9" w:rsidRDefault="00D379E9">
            <w:pPr>
              <w:spacing w:line="276" w:lineRule="auto"/>
              <w:rPr>
                <w:b/>
                <w:sz w:val="22"/>
                <w:lang w:val="sk-SK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D379E9" w:rsidRDefault="00D379E9">
            <w:pPr>
              <w:spacing w:line="276" w:lineRule="auto"/>
              <w:rPr>
                <w:b/>
                <w:sz w:val="22"/>
                <w:lang w:val="sk-SK"/>
              </w:rPr>
            </w:pPr>
            <w:r>
              <w:rPr>
                <w:b/>
                <w:sz w:val="22"/>
                <w:lang w:val="sk-SK"/>
              </w:rPr>
              <w:t>T e x t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D379E9" w:rsidRDefault="00D379E9">
            <w:pPr>
              <w:spacing w:line="276" w:lineRule="auto"/>
              <w:rPr>
                <w:b/>
                <w:sz w:val="22"/>
                <w:lang w:val="sk-SK"/>
              </w:rPr>
            </w:pPr>
            <w:r>
              <w:rPr>
                <w:b/>
                <w:sz w:val="22"/>
                <w:lang w:val="sk-SK"/>
              </w:rPr>
              <w:t>Uprav. roz.</w:t>
            </w:r>
          </w:p>
          <w:p w:rsidR="00D379E9" w:rsidRDefault="00D379E9" w:rsidP="00B045BA">
            <w:pPr>
              <w:spacing w:line="276" w:lineRule="auto"/>
              <w:rPr>
                <w:b/>
                <w:sz w:val="22"/>
                <w:lang w:val="sk-SK"/>
              </w:rPr>
            </w:pPr>
            <w:r>
              <w:rPr>
                <w:b/>
                <w:sz w:val="22"/>
                <w:lang w:val="sk-SK"/>
              </w:rPr>
              <w:t>201</w:t>
            </w:r>
            <w:r w:rsidR="00B045BA">
              <w:rPr>
                <w:b/>
                <w:sz w:val="22"/>
                <w:lang w:val="sk-SK"/>
              </w:rPr>
              <w:t>7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D379E9" w:rsidRDefault="00D379E9" w:rsidP="00B045BA">
            <w:pPr>
              <w:spacing w:line="276" w:lineRule="auto"/>
              <w:rPr>
                <w:b/>
                <w:sz w:val="22"/>
                <w:lang w:val="sk-SK"/>
              </w:rPr>
            </w:pPr>
            <w:r>
              <w:rPr>
                <w:b/>
                <w:sz w:val="22"/>
                <w:lang w:val="sk-SK"/>
              </w:rPr>
              <w:t>Skutočnosť k 30.06.201</w:t>
            </w:r>
            <w:r w:rsidR="00B045BA">
              <w:rPr>
                <w:b/>
                <w:sz w:val="22"/>
                <w:lang w:val="sk-SK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D379E9" w:rsidRDefault="00D379E9">
            <w:pPr>
              <w:spacing w:line="276" w:lineRule="auto"/>
              <w:jc w:val="center"/>
              <w:rPr>
                <w:b/>
                <w:sz w:val="22"/>
                <w:lang w:val="sk-SK"/>
              </w:rPr>
            </w:pPr>
            <w:r>
              <w:rPr>
                <w:b/>
                <w:sz w:val="22"/>
                <w:lang w:val="sk-SK"/>
              </w:rPr>
              <w:t>%</w:t>
            </w:r>
          </w:p>
        </w:tc>
      </w:tr>
      <w:tr w:rsidR="00D379E9" w:rsidTr="00D379E9">
        <w:trPr>
          <w:trHeight w:val="285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9" w:rsidRDefault="00D379E9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9" w:rsidRDefault="00D379E9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9" w:rsidRDefault="00D379E9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9" w:rsidRDefault="00D379E9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9" w:rsidRDefault="00D379E9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9" w:rsidRDefault="00D379E9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</w:tr>
      <w:tr w:rsidR="00D379E9" w:rsidTr="00D379E9">
        <w:trPr>
          <w:trHeight w:val="4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E9" w:rsidRDefault="00D379E9">
            <w:pPr>
              <w:spacing w:line="276" w:lineRule="auto"/>
              <w:rPr>
                <w:b/>
              </w:rPr>
            </w:pPr>
            <w:r>
              <w:rPr>
                <w:b/>
              </w:rPr>
              <w:t>454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E9" w:rsidRDefault="00D379E9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46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E9" w:rsidRDefault="00D379E9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 xml:space="preserve">Prevod  prostriedkov z peňažných fondov 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B045BA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101 343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B045BA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11 000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E9" w:rsidRDefault="00B045BA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10,9</w:t>
            </w:r>
          </w:p>
        </w:tc>
      </w:tr>
      <w:tr w:rsidR="00D379E9" w:rsidTr="00D379E9">
        <w:trPr>
          <w:trHeight w:val="291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9" w:rsidRDefault="00D379E9">
            <w:pPr>
              <w:spacing w:line="276" w:lineRule="auto"/>
              <w:rPr>
                <w:lang w:val="sk-SK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9" w:rsidRDefault="00D379E9">
            <w:pPr>
              <w:spacing w:line="276" w:lineRule="auto"/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9" w:rsidRDefault="00D379E9">
            <w:pPr>
              <w:spacing w:line="276" w:lineRule="auto"/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</w:p>
        </w:tc>
      </w:tr>
      <w:tr w:rsidR="00D379E9" w:rsidTr="00D379E9">
        <w:trPr>
          <w:trHeight w:val="302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79E9" w:rsidRDefault="00D379E9">
            <w:pPr>
              <w:spacing w:line="276" w:lineRule="auto"/>
              <w:rPr>
                <w:lang w:val="sk-SK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79E9" w:rsidRDefault="00D379E9">
            <w:pPr>
              <w:spacing w:line="276" w:lineRule="auto"/>
              <w:rPr>
                <w:lang w:val="sk-SK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79E9" w:rsidRDefault="00D379E9">
            <w:pPr>
              <w:spacing w:line="276" w:lineRule="auto"/>
              <w:rPr>
                <w:lang w:val="sk-SK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79E9" w:rsidRDefault="00D379E9">
            <w:pPr>
              <w:spacing w:line="276" w:lineRule="auto"/>
              <w:jc w:val="right"/>
              <w:rPr>
                <w:lang w:val="sk-SK"/>
              </w:rPr>
            </w:pPr>
          </w:p>
        </w:tc>
      </w:tr>
      <w:tr w:rsidR="00B045BA" w:rsidTr="00D379E9">
        <w:trPr>
          <w:trHeight w:val="4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:rsidR="00B045BA" w:rsidRDefault="00B045BA">
            <w:pPr>
              <w:spacing w:line="276" w:lineRule="auto"/>
              <w:rPr>
                <w:b/>
                <w:sz w:val="22"/>
                <w:lang w:val="sk-SK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:rsidR="00B045BA" w:rsidRDefault="00B045BA">
            <w:pPr>
              <w:spacing w:line="276" w:lineRule="auto"/>
              <w:rPr>
                <w:b/>
                <w:sz w:val="22"/>
                <w:lang w:val="sk-SK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B045BA" w:rsidRDefault="00B045BA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Finančné príjmové operácie spolu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  <w:hideMark/>
          </w:tcPr>
          <w:p w:rsidR="00B045BA" w:rsidRDefault="00B045BA" w:rsidP="00D65BD7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101 343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  <w:hideMark/>
          </w:tcPr>
          <w:p w:rsidR="00B045BA" w:rsidRDefault="00B045BA" w:rsidP="00D65BD7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11 000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  <w:hideMark/>
          </w:tcPr>
          <w:p w:rsidR="00B045BA" w:rsidRDefault="00B045BA" w:rsidP="00D65BD7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10,9</w:t>
            </w:r>
          </w:p>
        </w:tc>
      </w:tr>
    </w:tbl>
    <w:p w:rsidR="00D379E9" w:rsidRDefault="00D379E9" w:rsidP="00D379E9">
      <w:pPr>
        <w:rPr>
          <w:b/>
          <w:sz w:val="22"/>
          <w:lang w:val="sk-SK"/>
        </w:rPr>
      </w:pPr>
    </w:p>
    <w:p w:rsidR="00D379E9" w:rsidRDefault="00D379E9" w:rsidP="00D379E9">
      <w:pPr>
        <w:rPr>
          <w:lang w:val="sk-SK"/>
        </w:rPr>
      </w:pPr>
    </w:p>
    <w:p w:rsidR="00D379E9" w:rsidRDefault="00D379E9" w:rsidP="00D379E9">
      <w:pPr>
        <w:rPr>
          <w:lang w:val="sk-SK"/>
        </w:rPr>
      </w:pPr>
    </w:p>
    <w:p w:rsidR="00D379E9" w:rsidRDefault="00D379E9" w:rsidP="00D379E9">
      <w:pPr>
        <w:rPr>
          <w:lang w:val="sk-SK"/>
        </w:rPr>
      </w:pPr>
    </w:p>
    <w:p w:rsidR="00D379E9" w:rsidRDefault="00D379E9" w:rsidP="00D379E9">
      <w:pPr>
        <w:rPr>
          <w:lang w:val="sk-SK"/>
        </w:rPr>
      </w:pPr>
    </w:p>
    <w:p w:rsidR="00D379E9" w:rsidRDefault="00D379E9" w:rsidP="00D379E9">
      <w:pPr>
        <w:rPr>
          <w:lang w:val="sk-SK"/>
        </w:rPr>
      </w:pPr>
    </w:p>
    <w:p w:rsidR="00D379E9" w:rsidRDefault="00D379E9" w:rsidP="00D379E9">
      <w:pPr>
        <w:rPr>
          <w:lang w:val="sk-SK"/>
        </w:rPr>
      </w:pPr>
    </w:p>
    <w:p w:rsidR="00D379E9" w:rsidRDefault="00D379E9" w:rsidP="00D379E9">
      <w:pPr>
        <w:rPr>
          <w:lang w:val="sk-SK"/>
        </w:rPr>
      </w:pPr>
    </w:p>
    <w:p w:rsidR="00D379E9" w:rsidRDefault="00D379E9" w:rsidP="00D379E9">
      <w:pPr>
        <w:rPr>
          <w:lang w:val="sk-SK"/>
        </w:rPr>
      </w:pPr>
    </w:p>
    <w:p w:rsidR="00D379E9" w:rsidRDefault="00D379E9" w:rsidP="00D379E9">
      <w:pPr>
        <w:rPr>
          <w:lang w:val="sk-SK"/>
        </w:rPr>
      </w:pPr>
    </w:p>
    <w:p w:rsidR="00D379E9" w:rsidRDefault="00D379E9" w:rsidP="00D379E9">
      <w:pPr>
        <w:rPr>
          <w:lang w:val="sk-SK"/>
        </w:rPr>
      </w:pPr>
    </w:p>
    <w:p w:rsidR="00D379E9" w:rsidRDefault="00D379E9" w:rsidP="00D379E9">
      <w:pPr>
        <w:rPr>
          <w:lang w:val="sk-SK"/>
        </w:rPr>
      </w:pPr>
    </w:p>
    <w:p w:rsidR="00D379E9" w:rsidRDefault="00D379E9" w:rsidP="00D379E9">
      <w:pPr>
        <w:rPr>
          <w:lang w:val="sk-SK"/>
        </w:rPr>
      </w:pPr>
    </w:p>
    <w:p w:rsidR="00D379E9" w:rsidRDefault="00D379E9" w:rsidP="00D379E9">
      <w:pPr>
        <w:rPr>
          <w:lang w:val="sk-SK"/>
        </w:rPr>
      </w:pPr>
    </w:p>
    <w:p w:rsidR="00D379E9" w:rsidRDefault="00D379E9" w:rsidP="00D379E9">
      <w:pPr>
        <w:rPr>
          <w:lang w:val="sk-SK"/>
        </w:rPr>
      </w:pPr>
    </w:p>
    <w:p w:rsidR="00D379E9" w:rsidRDefault="00D379E9" w:rsidP="00D379E9">
      <w:pPr>
        <w:rPr>
          <w:lang w:val="sk-SK"/>
        </w:rPr>
      </w:pPr>
    </w:p>
    <w:p w:rsidR="00D379E9" w:rsidRDefault="00D379E9" w:rsidP="00D379E9">
      <w:pPr>
        <w:rPr>
          <w:lang w:val="sk-SK"/>
        </w:rPr>
      </w:pPr>
    </w:p>
    <w:p w:rsidR="00D379E9" w:rsidRDefault="00D379E9" w:rsidP="00D379E9">
      <w:pPr>
        <w:rPr>
          <w:lang w:val="sk-SK"/>
        </w:rPr>
      </w:pPr>
    </w:p>
    <w:p w:rsidR="00D379E9" w:rsidRDefault="00D379E9" w:rsidP="00D379E9">
      <w:pPr>
        <w:rPr>
          <w:lang w:val="sk-SK"/>
        </w:rPr>
      </w:pPr>
    </w:p>
    <w:p w:rsidR="00D379E9" w:rsidRDefault="00D379E9" w:rsidP="00D379E9">
      <w:pPr>
        <w:rPr>
          <w:lang w:val="sk-SK"/>
        </w:rPr>
      </w:pPr>
    </w:p>
    <w:p w:rsidR="00D379E9" w:rsidRDefault="00D379E9" w:rsidP="00D379E9">
      <w:pPr>
        <w:rPr>
          <w:lang w:val="sk-SK"/>
        </w:rPr>
      </w:pPr>
    </w:p>
    <w:p w:rsidR="00D379E9" w:rsidRDefault="00D379E9" w:rsidP="00D379E9">
      <w:pPr>
        <w:rPr>
          <w:lang w:val="sk-SK"/>
        </w:rPr>
      </w:pPr>
    </w:p>
    <w:p w:rsidR="00D379E9" w:rsidRDefault="00D379E9" w:rsidP="00D379E9">
      <w:pPr>
        <w:rPr>
          <w:lang w:val="sk-SK"/>
        </w:rPr>
      </w:pPr>
    </w:p>
    <w:p w:rsidR="00D379E9" w:rsidRDefault="00D379E9" w:rsidP="00D379E9">
      <w:pPr>
        <w:rPr>
          <w:lang w:val="sk-SK"/>
        </w:rPr>
      </w:pPr>
    </w:p>
    <w:p w:rsidR="00D379E9" w:rsidRDefault="00D379E9" w:rsidP="00D379E9">
      <w:pPr>
        <w:rPr>
          <w:lang w:val="sk-SK"/>
        </w:rPr>
      </w:pPr>
    </w:p>
    <w:p w:rsidR="00D379E9" w:rsidRDefault="00D379E9" w:rsidP="00D379E9">
      <w:pPr>
        <w:rPr>
          <w:lang w:val="sk-SK"/>
        </w:rPr>
      </w:pPr>
    </w:p>
    <w:p w:rsidR="00D379E9" w:rsidRDefault="00D379E9" w:rsidP="00D379E9">
      <w:pPr>
        <w:rPr>
          <w:lang w:val="sk-SK"/>
        </w:rPr>
      </w:pPr>
    </w:p>
    <w:p w:rsidR="00D379E9" w:rsidRDefault="00D379E9" w:rsidP="00D379E9">
      <w:pPr>
        <w:rPr>
          <w:lang w:val="sk-SK"/>
        </w:rPr>
      </w:pPr>
    </w:p>
    <w:p w:rsidR="00D379E9" w:rsidRDefault="00D379E9" w:rsidP="00D379E9">
      <w:pPr>
        <w:rPr>
          <w:lang w:val="sk-SK"/>
        </w:rPr>
      </w:pPr>
    </w:p>
    <w:p w:rsidR="00D379E9" w:rsidRDefault="00D379E9" w:rsidP="00D379E9">
      <w:pPr>
        <w:rPr>
          <w:lang w:val="sk-SK"/>
        </w:rPr>
      </w:pPr>
    </w:p>
    <w:p w:rsidR="00D379E9" w:rsidRDefault="00D379E9" w:rsidP="00D379E9">
      <w:pPr>
        <w:rPr>
          <w:lang w:val="sk-SK"/>
        </w:rPr>
      </w:pPr>
    </w:p>
    <w:p w:rsidR="00D379E9" w:rsidRDefault="00D379E9" w:rsidP="00D379E9">
      <w:pPr>
        <w:rPr>
          <w:lang w:val="sk-SK"/>
        </w:rPr>
      </w:pPr>
    </w:p>
    <w:p w:rsidR="00D379E9" w:rsidRDefault="00D379E9" w:rsidP="00D379E9">
      <w:pPr>
        <w:rPr>
          <w:lang w:val="sk-SK"/>
        </w:rPr>
      </w:pPr>
    </w:p>
    <w:p w:rsidR="00D379E9" w:rsidRDefault="00D379E9" w:rsidP="00D379E9">
      <w:pPr>
        <w:rPr>
          <w:lang w:val="sk-SK"/>
        </w:rPr>
      </w:pPr>
    </w:p>
    <w:p w:rsidR="00D379E9" w:rsidRDefault="00D379E9" w:rsidP="00D379E9">
      <w:pPr>
        <w:rPr>
          <w:lang w:val="sk-SK"/>
        </w:rPr>
      </w:pPr>
    </w:p>
    <w:p w:rsidR="00D379E9" w:rsidRDefault="00D379E9" w:rsidP="00D379E9">
      <w:pPr>
        <w:rPr>
          <w:lang w:val="sk-SK"/>
        </w:rPr>
      </w:pPr>
    </w:p>
    <w:p w:rsidR="00D379E9" w:rsidRDefault="00D379E9" w:rsidP="00D379E9">
      <w:pPr>
        <w:rPr>
          <w:lang w:val="sk-SK"/>
        </w:rPr>
      </w:pPr>
    </w:p>
    <w:p w:rsidR="00D379E9" w:rsidRDefault="00D379E9" w:rsidP="00D379E9">
      <w:pPr>
        <w:rPr>
          <w:lang w:val="sk-SK"/>
        </w:rPr>
      </w:pPr>
    </w:p>
    <w:p w:rsidR="00D379E9" w:rsidRDefault="00D379E9" w:rsidP="00D379E9">
      <w:pPr>
        <w:rPr>
          <w:lang w:val="sk-SK"/>
        </w:rPr>
      </w:pPr>
    </w:p>
    <w:p w:rsidR="00D379E9" w:rsidRDefault="00D379E9" w:rsidP="00D379E9">
      <w:pPr>
        <w:rPr>
          <w:lang w:val="sk-SK"/>
        </w:rPr>
      </w:pPr>
    </w:p>
    <w:p w:rsidR="00D379E9" w:rsidRDefault="00D379E9" w:rsidP="00D379E9">
      <w:pPr>
        <w:rPr>
          <w:lang w:val="sk-SK"/>
        </w:rPr>
      </w:pPr>
    </w:p>
    <w:p w:rsidR="00D379E9" w:rsidRDefault="00D379E9" w:rsidP="00D379E9">
      <w:pPr>
        <w:rPr>
          <w:lang w:val="sk-SK"/>
        </w:rPr>
      </w:pPr>
      <w:r>
        <w:rPr>
          <w:lang w:val="sk-SK"/>
        </w:rPr>
        <w:t>Spracovala: Ing. Ľudmila</w:t>
      </w:r>
      <w:r w:rsidR="00C03625">
        <w:rPr>
          <w:lang w:val="sk-SK"/>
        </w:rPr>
        <w:t xml:space="preserve"> Nogová</w:t>
      </w:r>
      <w:r>
        <w:rPr>
          <w:lang w:val="sk-SK"/>
        </w:rPr>
        <w:t xml:space="preserve"> </w:t>
      </w:r>
    </w:p>
    <w:p w:rsidR="00D379E9" w:rsidRDefault="00D379E9" w:rsidP="00D379E9">
      <w:pPr>
        <w:rPr>
          <w:lang w:val="sk-SK"/>
        </w:rPr>
      </w:pPr>
    </w:p>
    <w:p w:rsidR="00D379E9" w:rsidRPr="002A62D5" w:rsidRDefault="00D379E9" w:rsidP="00D379E9">
      <w:pPr>
        <w:rPr>
          <w:lang w:val="sk-SK"/>
        </w:rPr>
      </w:pPr>
    </w:p>
    <w:p w:rsidR="00D379E9" w:rsidRDefault="00D379E9" w:rsidP="00D379E9">
      <w:pPr>
        <w:rPr>
          <w:lang w:val="sk-SK"/>
        </w:rPr>
      </w:pPr>
    </w:p>
    <w:p w:rsidR="00D379E9" w:rsidRDefault="00D379E9" w:rsidP="00D379E9">
      <w:pPr>
        <w:rPr>
          <w:lang w:val="sk-SK"/>
        </w:rPr>
      </w:pPr>
    </w:p>
    <w:p w:rsidR="00D379E9" w:rsidRDefault="00D379E9" w:rsidP="00D379E9">
      <w:pPr>
        <w:rPr>
          <w:lang w:val="sk-SK"/>
        </w:rPr>
      </w:pPr>
    </w:p>
    <w:p w:rsidR="00D379E9" w:rsidRDefault="00D379E9" w:rsidP="00D379E9">
      <w:pPr>
        <w:rPr>
          <w:lang w:val="sk-SK"/>
        </w:rPr>
      </w:pPr>
    </w:p>
    <w:p w:rsidR="00D379E9" w:rsidRDefault="00D379E9" w:rsidP="00D379E9">
      <w:pPr>
        <w:rPr>
          <w:lang w:val="sk-SK"/>
        </w:rPr>
      </w:pPr>
    </w:p>
    <w:p w:rsidR="00D379E9" w:rsidRDefault="00D379E9" w:rsidP="00D379E9"/>
    <w:p w:rsidR="00D379E9" w:rsidRDefault="00D379E9" w:rsidP="00D379E9"/>
    <w:p w:rsidR="00230564" w:rsidRDefault="00230564"/>
    <w:sectPr w:rsidR="00230564" w:rsidSect="002305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390" w:rsidRDefault="00777390" w:rsidP="00983EEC">
      <w:r>
        <w:separator/>
      </w:r>
    </w:p>
  </w:endnote>
  <w:endnote w:type="continuationSeparator" w:id="0">
    <w:p w:rsidR="00777390" w:rsidRDefault="00777390" w:rsidP="00983E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20547686"/>
      <w:docPartObj>
        <w:docPartGallery w:val="Page Numbers (Bottom of Page)"/>
        <w:docPartUnique/>
      </w:docPartObj>
    </w:sdtPr>
    <w:sdtContent>
      <w:p w:rsidR="00983EEC" w:rsidRDefault="00983EEC">
        <w:pPr>
          <w:pStyle w:val="Zpat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983EEC" w:rsidRDefault="00983EE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390" w:rsidRDefault="00777390" w:rsidP="00983EEC">
      <w:r>
        <w:separator/>
      </w:r>
    </w:p>
  </w:footnote>
  <w:footnote w:type="continuationSeparator" w:id="0">
    <w:p w:rsidR="00777390" w:rsidRDefault="00777390" w:rsidP="00983E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23A78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31B36EC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9725B24"/>
    <w:multiLevelType w:val="hybridMultilevel"/>
    <w:tmpl w:val="93EC73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5D1CE3"/>
    <w:multiLevelType w:val="singleLevel"/>
    <w:tmpl w:val="C336902A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56A00A4F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600F5D6B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3"/>
    <w:lvlOverride w:ilvl="0">
      <w:startOverride w:val="1"/>
    </w:lvlOverride>
  </w:num>
  <w:num w:numId="3">
    <w:abstractNumId w:val="4"/>
  </w:num>
  <w:num w:numId="4">
    <w:abstractNumId w:val="4"/>
  </w:num>
  <w:num w:numId="5">
    <w:abstractNumId w:val="1"/>
  </w:num>
  <w:num w:numId="6">
    <w:abstractNumId w:val="1"/>
  </w:num>
  <w:num w:numId="7">
    <w:abstractNumId w:val="5"/>
  </w:num>
  <w:num w:numId="8">
    <w:abstractNumId w:val="5"/>
  </w:num>
  <w:num w:numId="9">
    <w:abstractNumId w:val="0"/>
  </w:num>
  <w:num w:numId="10">
    <w:abstractNumId w:val="0"/>
  </w:num>
  <w:num w:numId="11">
    <w:abstractNumId w:val="2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79E9"/>
    <w:rsid w:val="000715CC"/>
    <w:rsid w:val="00122AAA"/>
    <w:rsid w:val="001452EA"/>
    <w:rsid w:val="00161909"/>
    <w:rsid w:val="001E1057"/>
    <w:rsid w:val="00230564"/>
    <w:rsid w:val="002401F4"/>
    <w:rsid w:val="00252148"/>
    <w:rsid w:val="00284C1F"/>
    <w:rsid w:val="002A62D5"/>
    <w:rsid w:val="002C625A"/>
    <w:rsid w:val="002F2064"/>
    <w:rsid w:val="003B3104"/>
    <w:rsid w:val="003E4989"/>
    <w:rsid w:val="00453624"/>
    <w:rsid w:val="0053326E"/>
    <w:rsid w:val="005B405A"/>
    <w:rsid w:val="00651A03"/>
    <w:rsid w:val="00716F01"/>
    <w:rsid w:val="00771DA3"/>
    <w:rsid w:val="00777390"/>
    <w:rsid w:val="00983EEC"/>
    <w:rsid w:val="00987577"/>
    <w:rsid w:val="00A24BBE"/>
    <w:rsid w:val="00A37627"/>
    <w:rsid w:val="00A43ED1"/>
    <w:rsid w:val="00B045BA"/>
    <w:rsid w:val="00B91046"/>
    <w:rsid w:val="00C014D3"/>
    <w:rsid w:val="00C03625"/>
    <w:rsid w:val="00D127AA"/>
    <w:rsid w:val="00D379E9"/>
    <w:rsid w:val="00D65BD7"/>
    <w:rsid w:val="00D75838"/>
    <w:rsid w:val="00D95B6B"/>
    <w:rsid w:val="00EA26E3"/>
    <w:rsid w:val="00F67002"/>
    <w:rsid w:val="00F94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37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Nadpis1">
    <w:name w:val="heading 1"/>
    <w:basedOn w:val="Normln"/>
    <w:next w:val="Normln"/>
    <w:link w:val="Nadpis1Char"/>
    <w:qFormat/>
    <w:rsid w:val="00D379E9"/>
    <w:pPr>
      <w:keepNext/>
      <w:outlineLvl w:val="0"/>
    </w:pPr>
    <w:rPr>
      <w:b/>
      <w:sz w:val="22"/>
    </w:rPr>
  </w:style>
  <w:style w:type="paragraph" w:styleId="Nadpis2">
    <w:name w:val="heading 2"/>
    <w:basedOn w:val="Normln"/>
    <w:next w:val="Normln"/>
    <w:link w:val="Nadpis2Char"/>
    <w:unhideWhenUsed/>
    <w:qFormat/>
    <w:rsid w:val="00D379E9"/>
    <w:pPr>
      <w:keepNext/>
      <w:outlineLvl w:val="1"/>
    </w:pPr>
    <w:rPr>
      <w:b/>
      <w:lang w:val="sk-SK"/>
    </w:rPr>
  </w:style>
  <w:style w:type="paragraph" w:styleId="Nadpis3">
    <w:name w:val="heading 3"/>
    <w:basedOn w:val="Normln"/>
    <w:next w:val="Normln"/>
    <w:link w:val="Nadpis3Char"/>
    <w:unhideWhenUsed/>
    <w:qFormat/>
    <w:rsid w:val="00D379E9"/>
    <w:pPr>
      <w:keepNext/>
      <w:outlineLvl w:val="2"/>
    </w:pPr>
    <w:rPr>
      <w:b/>
      <w:i/>
      <w:sz w:val="24"/>
      <w:lang w:val="sk-SK"/>
    </w:rPr>
  </w:style>
  <w:style w:type="paragraph" w:styleId="Nadpis4">
    <w:name w:val="heading 4"/>
    <w:basedOn w:val="Normln"/>
    <w:next w:val="Normln"/>
    <w:link w:val="Nadpis4Char"/>
    <w:unhideWhenUsed/>
    <w:qFormat/>
    <w:rsid w:val="00D379E9"/>
    <w:pPr>
      <w:keepNext/>
      <w:outlineLvl w:val="3"/>
    </w:pPr>
    <w:rPr>
      <w:sz w:val="24"/>
      <w:lang w:val="sk-SK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D379E9"/>
    <w:pPr>
      <w:keepNext/>
      <w:outlineLvl w:val="4"/>
    </w:pPr>
    <w:rPr>
      <w:b/>
      <w:i/>
      <w:lang w:val="sk-SK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D379E9"/>
    <w:pPr>
      <w:keepNext/>
      <w:jc w:val="center"/>
      <w:outlineLvl w:val="5"/>
    </w:pPr>
    <w:rPr>
      <w:b/>
      <w:sz w:val="28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D379E9"/>
    <w:pPr>
      <w:keepNext/>
      <w:jc w:val="center"/>
      <w:outlineLvl w:val="6"/>
    </w:pPr>
    <w:rPr>
      <w:b/>
      <w:sz w:val="28"/>
      <w:u w:val="single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D379E9"/>
    <w:pPr>
      <w:keepNext/>
      <w:outlineLvl w:val="7"/>
    </w:pPr>
    <w:rPr>
      <w:b/>
      <w:sz w:val="24"/>
    </w:rPr>
  </w:style>
  <w:style w:type="paragraph" w:styleId="Nadpis9">
    <w:name w:val="heading 9"/>
    <w:basedOn w:val="Normln"/>
    <w:next w:val="Normln"/>
    <w:link w:val="Nadpis9Char"/>
    <w:unhideWhenUsed/>
    <w:qFormat/>
    <w:rsid w:val="00D379E9"/>
    <w:pPr>
      <w:keepNext/>
      <w:jc w:val="center"/>
      <w:outlineLvl w:val="8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379E9"/>
    <w:rPr>
      <w:rFonts w:ascii="Times New Roman" w:eastAsia="Times New Roman" w:hAnsi="Times New Roman" w:cs="Times New Roman"/>
      <w:b/>
      <w:szCs w:val="20"/>
      <w:lang w:val="cs-CZ" w:eastAsia="cs-CZ"/>
    </w:rPr>
  </w:style>
  <w:style w:type="character" w:customStyle="1" w:styleId="Nadpis2Char">
    <w:name w:val="Nadpis 2 Char"/>
    <w:basedOn w:val="Standardnpsmoodstavce"/>
    <w:link w:val="Nadpis2"/>
    <w:rsid w:val="00D379E9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D379E9"/>
    <w:rPr>
      <w:rFonts w:ascii="Times New Roman" w:eastAsia="Times New Roman" w:hAnsi="Times New Roman" w:cs="Times New Roman"/>
      <w:b/>
      <w:i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D379E9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D379E9"/>
    <w:rPr>
      <w:rFonts w:ascii="Times New Roman" w:eastAsia="Times New Roman" w:hAnsi="Times New Roman" w:cs="Times New Roman"/>
      <w:b/>
      <w:i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D379E9"/>
    <w:rPr>
      <w:rFonts w:ascii="Times New Roman" w:eastAsia="Times New Roman" w:hAnsi="Times New Roman" w:cs="Times New Roman"/>
      <w:b/>
      <w:sz w:val="28"/>
      <w:szCs w:val="20"/>
      <w:lang w:val="cs-CZ" w:eastAsia="cs-CZ"/>
    </w:rPr>
  </w:style>
  <w:style w:type="character" w:customStyle="1" w:styleId="Nadpis7Char">
    <w:name w:val="Nadpis 7 Char"/>
    <w:basedOn w:val="Standardnpsmoodstavce"/>
    <w:link w:val="Nadpis7"/>
    <w:semiHidden/>
    <w:rsid w:val="00D379E9"/>
    <w:rPr>
      <w:rFonts w:ascii="Times New Roman" w:eastAsia="Times New Roman" w:hAnsi="Times New Roman" w:cs="Times New Roman"/>
      <w:b/>
      <w:sz w:val="28"/>
      <w:szCs w:val="20"/>
      <w:u w:val="single"/>
      <w:lang w:val="cs-CZ" w:eastAsia="cs-CZ"/>
    </w:rPr>
  </w:style>
  <w:style w:type="character" w:customStyle="1" w:styleId="Nadpis8Char">
    <w:name w:val="Nadpis 8 Char"/>
    <w:basedOn w:val="Standardnpsmoodstavce"/>
    <w:link w:val="Nadpis8"/>
    <w:semiHidden/>
    <w:rsid w:val="00D379E9"/>
    <w:rPr>
      <w:rFonts w:ascii="Times New Roman" w:eastAsia="Times New Roman" w:hAnsi="Times New Roman" w:cs="Times New Roman"/>
      <w:b/>
      <w:sz w:val="24"/>
      <w:szCs w:val="20"/>
      <w:lang w:val="cs-CZ" w:eastAsia="cs-CZ"/>
    </w:rPr>
  </w:style>
  <w:style w:type="character" w:customStyle="1" w:styleId="Nadpis9Char">
    <w:name w:val="Nadpis 9 Char"/>
    <w:basedOn w:val="Standardnpsmoodstavce"/>
    <w:link w:val="Nadpis9"/>
    <w:rsid w:val="00D379E9"/>
    <w:rPr>
      <w:rFonts w:ascii="Times New Roman" w:eastAsia="Times New Roman" w:hAnsi="Times New Roman" w:cs="Times New Roman"/>
      <w:b/>
      <w:sz w:val="20"/>
      <w:szCs w:val="20"/>
      <w:lang w:val="cs-CZ" w:eastAsia="cs-CZ"/>
    </w:rPr>
  </w:style>
  <w:style w:type="paragraph" w:styleId="Normlnweb">
    <w:name w:val="Normal (Web)"/>
    <w:basedOn w:val="Normln"/>
    <w:semiHidden/>
    <w:unhideWhenUsed/>
    <w:rsid w:val="00D379E9"/>
    <w:pPr>
      <w:spacing w:before="100" w:beforeAutospacing="1" w:after="100" w:afterAutospacing="1"/>
    </w:pPr>
    <w:rPr>
      <w:sz w:val="24"/>
      <w:szCs w:val="24"/>
      <w:lang w:val="sk-SK" w:eastAsia="sk-SK"/>
    </w:rPr>
  </w:style>
  <w:style w:type="paragraph" w:styleId="Zhlav">
    <w:name w:val="header"/>
    <w:basedOn w:val="Normln"/>
    <w:link w:val="ZhlavChar"/>
    <w:unhideWhenUsed/>
    <w:rsid w:val="00D379E9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rsid w:val="00D379E9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D379E9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9E9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Titulek">
    <w:name w:val="caption"/>
    <w:basedOn w:val="Normln"/>
    <w:next w:val="Normln"/>
    <w:semiHidden/>
    <w:unhideWhenUsed/>
    <w:qFormat/>
    <w:rsid w:val="00D379E9"/>
    <w:rPr>
      <w:b/>
      <w:sz w:val="24"/>
    </w:rPr>
  </w:style>
  <w:style w:type="paragraph" w:styleId="Nzev">
    <w:name w:val="Title"/>
    <w:basedOn w:val="Normln"/>
    <w:link w:val="NzevChar"/>
    <w:qFormat/>
    <w:rsid w:val="00D379E9"/>
    <w:pPr>
      <w:jc w:val="center"/>
    </w:pPr>
    <w:rPr>
      <w:b/>
      <w:sz w:val="28"/>
    </w:rPr>
  </w:style>
  <w:style w:type="character" w:customStyle="1" w:styleId="NzevChar">
    <w:name w:val="Název Char"/>
    <w:basedOn w:val="Standardnpsmoodstavce"/>
    <w:link w:val="Nzev"/>
    <w:rsid w:val="00D379E9"/>
    <w:rPr>
      <w:rFonts w:ascii="Times New Roman" w:eastAsia="Times New Roman" w:hAnsi="Times New Roman" w:cs="Times New Roman"/>
      <w:b/>
      <w:sz w:val="28"/>
      <w:szCs w:val="20"/>
      <w:lang w:val="cs-CZ" w:eastAsia="cs-CZ"/>
    </w:rPr>
  </w:style>
  <w:style w:type="paragraph" w:customStyle="1" w:styleId="NormlnIMP">
    <w:name w:val="Normální_IMP"/>
    <w:basedOn w:val="Normln"/>
    <w:semiHidden/>
    <w:rsid w:val="00D379E9"/>
    <w:pPr>
      <w:suppressAutoHyphens/>
      <w:spacing w:line="228" w:lineRule="auto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4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38B3A2-B9EB-4CB1-9AA3-C81776BF4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8</Pages>
  <Words>1267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lnogova</dc:creator>
  <cp:keywords/>
  <dc:description/>
  <cp:lastModifiedBy>lnogova</cp:lastModifiedBy>
  <cp:revision>16</cp:revision>
  <dcterms:created xsi:type="dcterms:W3CDTF">2017-08-14T08:46:00Z</dcterms:created>
  <dcterms:modified xsi:type="dcterms:W3CDTF">2017-08-31T08:03:00Z</dcterms:modified>
</cp:coreProperties>
</file>