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0F41" w:rsidRPr="00162EA7" w:rsidRDefault="00162EA7" w:rsidP="00162EA7">
      <w:pPr>
        <w:spacing w:line="360" w:lineRule="auto"/>
        <w:jc w:val="center"/>
        <w:rPr>
          <w:color w:val="00B050"/>
        </w:rPr>
      </w:pPr>
      <w:r w:rsidRPr="00162EA7">
        <w:rPr>
          <w:color w:val="00B050"/>
        </w:rPr>
        <w:t>Návrh na doplnenie</w:t>
      </w:r>
    </w:p>
    <w:p w:rsidR="00757149" w:rsidRDefault="00757149" w:rsidP="00136D69">
      <w:pPr>
        <w:spacing w:line="360" w:lineRule="auto"/>
        <w:jc w:val="both"/>
      </w:pPr>
    </w:p>
    <w:p w:rsidR="00FC1FB1" w:rsidRDefault="00FC1FB1" w:rsidP="00136D69">
      <w:pPr>
        <w:spacing w:line="360" w:lineRule="auto"/>
        <w:jc w:val="both"/>
      </w:pPr>
      <w:r>
        <w:tab/>
        <w:t xml:space="preserve">Miestne zastupiteľstvo Mestskej časti Košice </w:t>
      </w:r>
      <w:r w:rsidR="0092161C">
        <w:t>-</w:t>
      </w:r>
      <w:r>
        <w:t xml:space="preserve"> Sídlisko KVP na základe § 16 Zákona SNR č.401/1990 Zb. o meste Košice v znení neskorších predpisov a § 14 Zákona SNR č. 369/1990 Zb. o obecnom zriadení v znení neskorších predpisov   v y d á v a   tento</w:t>
      </w:r>
    </w:p>
    <w:p w:rsidR="00FC1FB1" w:rsidRDefault="00FC1FB1" w:rsidP="00FC1FB1">
      <w:pPr>
        <w:spacing w:line="360" w:lineRule="auto"/>
      </w:pPr>
    </w:p>
    <w:p w:rsidR="00FC1FB1" w:rsidRDefault="00FC1FB1" w:rsidP="00FC1FB1">
      <w:pPr>
        <w:spacing w:line="360" w:lineRule="auto"/>
      </w:pPr>
    </w:p>
    <w:p w:rsidR="00FC1FB1" w:rsidRDefault="00FC1FB1" w:rsidP="00FC1FB1">
      <w:pPr>
        <w:spacing w:line="360" w:lineRule="auto"/>
      </w:pPr>
    </w:p>
    <w:p w:rsidR="00540F41" w:rsidRDefault="00540F41" w:rsidP="00FC1FB1">
      <w:pPr>
        <w:spacing w:line="360" w:lineRule="auto"/>
      </w:pPr>
    </w:p>
    <w:p w:rsidR="00FC1FB1" w:rsidRDefault="00FC1FB1" w:rsidP="00FC1FB1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Rokovací poriadok</w:t>
      </w:r>
      <w:r w:rsidR="005F626E">
        <w:rPr>
          <w:b/>
          <w:sz w:val="28"/>
          <w:szCs w:val="28"/>
        </w:rPr>
        <w:t xml:space="preserve">   </w:t>
      </w:r>
    </w:p>
    <w:p w:rsidR="00FC1FB1" w:rsidRPr="003900F5" w:rsidRDefault="00FC1FB1" w:rsidP="003900F5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Miestnej rady Mestskej časti Košice </w:t>
      </w:r>
      <w:r w:rsidR="005F626E">
        <w:rPr>
          <w:b/>
          <w:sz w:val="28"/>
          <w:szCs w:val="28"/>
        </w:rPr>
        <w:t>-</w:t>
      </w:r>
      <w:r>
        <w:rPr>
          <w:b/>
          <w:sz w:val="28"/>
          <w:szCs w:val="28"/>
        </w:rPr>
        <w:t xml:space="preserve"> Sídlisko KVP</w:t>
      </w:r>
    </w:p>
    <w:p w:rsidR="00FC1FB1" w:rsidRDefault="00FC1FB1" w:rsidP="00FC1FB1">
      <w:pPr>
        <w:spacing w:line="360" w:lineRule="auto"/>
        <w:jc w:val="center"/>
        <w:rPr>
          <w:b/>
        </w:rPr>
      </w:pPr>
    </w:p>
    <w:p w:rsidR="00540F41" w:rsidRDefault="00540F41" w:rsidP="00FC1FB1">
      <w:pPr>
        <w:spacing w:line="360" w:lineRule="auto"/>
        <w:jc w:val="center"/>
        <w:rPr>
          <w:b/>
        </w:rPr>
      </w:pPr>
    </w:p>
    <w:p w:rsidR="00757149" w:rsidRPr="00CC5B84" w:rsidRDefault="00757149" w:rsidP="00FC1FB1">
      <w:pPr>
        <w:spacing w:line="360" w:lineRule="auto"/>
        <w:jc w:val="center"/>
        <w:rPr>
          <w:b/>
        </w:rPr>
      </w:pPr>
    </w:p>
    <w:p w:rsidR="00FC1FB1" w:rsidRPr="00CC5B84" w:rsidRDefault="00FC1FB1" w:rsidP="00FC1FB1">
      <w:pPr>
        <w:spacing w:line="360" w:lineRule="auto"/>
        <w:jc w:val="center"/>
        <w:rPr>
          <w:b/>
        </w:rPr>
      </w:pPr>
    </w:p>
    <w:p w:rsidR="00FC1FB1" w:rsidRDefault="00FC1FB1" w:rsidP="00FC1FB1">
      <w:pPr>
        <w:spacing w:line="360" w:lineRule="auto"/>
        <w:jc w:val="center"/>
        <w:rPr>
          <w:b/>
        </w:rPr>
      </w:pPr>
      <w:r>
        <w:rPr>
          <w:b/>
        </w:rPr>
        <w:t>§ 1</w:t>
      </w:r>
    </w:p>
    <w:p w:rsidR="00FC1FB1" w:rsidRDefault="00FC1FB1" w:rsidP="00FC1FB1">
      <w:pPr>
        <w:spacing w:line="360" w:lineRule="auto"/>
        <w:jc w:val="center"/>
        <w:rPr>
          <w:b/>
        </w:rPr>
      </w:pPr>
      <w:r>
        <w:rPr>
          <w:b/>
        </w:rPr>
        <w:t>Všeobecné ustanovenia</w:t>
      </w:r>
    </w:p>
    <w:p w:rsidR="00FC1FB1" w:rsidRDefault="00FC1FB1" w:rsidP="00136D69">
      <w:pPr>
        <w:spacing w:line="360" w:lineRule="auto"/>
        <w:jc w:val="center"/>
        <w:rPr>
          <w:b/>
        </w:rPr>
      </w:pPr>
    </w:p>
    <w:p w:rsidR="00FC1FB1" w:rsidRDefault="00FC1FB1" w:rsidP="00136D69">
      <w:pPr>
        <w:spacing w:line="360" w:lineRule="auto"/>
        <w:ind w:left="360" w:hanging="360"/>
        <w:jc w:val="both"/>
      </w:pPr>
      <w:r w:rsidRPr="00CC5B84">
        <w:t xml:space="preserve">1/ </w:t>
      </w:r>
      <w:r w:rsidR="00132A79">
        <w:t xml:space="preserve"> </w:t>
      </w:r>
      <w:r w:rsidRPr="00CC5B84">
        <w:t xml:space="preserve">Miestna rada je iniciatívny, výkonný a kontrolný orgán miestneho zastupiteľstva a zároveň </w:t>
      </w:r>
      <w:r>
        <w:t xml:space="preserve">  </w:t>
      </w:r>
      <w:r w:rsidRPr="00CC5B84">
        <w:t>poradný orgán starostu.</w:t>
      </w:r>
      <w:r w:rsidR="00553CA5">
        <w:t xml:space="preserve"> Za svoju činnosť zodpovedá miestnemu zastupiteľstvu. </w:t>
      </w:r>
    </w:p>
    <w:p w:rsidR="002919D2" w:rsidRDefault="002919D2" w:rsidP="00136D69">
      <w:pPr>
        <w:spacing w:line="360" w:lineRule="auto"/>
        <w:ind w:left="360" w:hanging="360"/>
        <w:jc w:val="both"/>
      </w:pPr>
      <w:r>
        <w:t xml:space="preserve">2/  Počet členov miestnej rady tvorí najviac tretinu počtu </w:t>
      </w:r>
      <w:r w:rsidR="0009113D">
        <w:t xml:space="preserve">všetkých </w:t>
      </w:r>
      <w:r>
        <w:t xml:space="preserve">poslancov miestneho zastupiteľstva. V zložení miestnej rady sa prihliada na zastúpenie politických strán, politických hnutí a nezávislých poslancov v miestnom zastupiteľstve. </w:t>
      </w:r>
    </w:p>
    <w:p w:rsidR="00FC1FB1" w:rsidRDefault="00EA517B" w:rsidP="00136D69">
      <w:pPr>
        <w:spacing w:line="360" w:lineRule="auto"/>
        <w:ind w:left="360" w:hanging="360"/>
        <w:jc w:val="both"/>
      </w:pPr>
      <w:r>
        <w:t>3</w:t>
      </w:r>
      <w:r w:rsidR="00FC1FB1">
        <w:t xml:space="preserve">/ Tento rokovací poriadok </w:t>
      </w:r>
      <w:r w:rsidR="003900F5">
        <w:t xml:space="preserve">miestnej rady </w:t>
      </w:r>
      <w:r w:rsidR="00FC1FB1">
        <w:t>upravuje prípravu</w:t>
      </w:r>
      <w:r w:rsidR="00146F41">
        <w:t xml:space="preserve"> a zvolávanie </w:t>
      </w:r>
      <w:r w:rsidR="00FC1FB1">
        <w:t xml:space="preserve"> rokovania, </w:t>
      </w:r>
      <w:r w:rsidR="003900F5">
        <w:t xml:space="preserve">prípravu materiálov, spôsob rokovania, </w:t>
      </w:r>
      <w:r w:rsidR="00FC1FB1">
        <w:t xml:space="preserve"> spôsob uznášania sa a prijímania uznesení</w:t>
      </w:r>
      <w:r w:rsidR="003900F5">
        <w:t xml:space="preserve"> a kontroly plnenia uznesení. </w:t>
      </w:r>
    </w:p>
    <w:p w:rsidR="00FC1FB1" w:rsidRDefault="00EA517B" w:rsidP="00136D69">
      <w:pPr>
        <w:spacing w:line="360" w:lineRule="auto"/>
        <w:ind w:left="360" w:hanging="360"/>
        <w:jc w:val="both"/>
      </w:pPr>
      <w:r>
        <w:t>4</w:t>
      </w:r>
      <w:r w:rsidR="003900F5">
        <w:t xml:space="preserve">/ O otázkach, ktoré neupravuje tento rokovací poriadok, ako aj o ďalších zásadách rokovania a o svojich vnútorných veciach rozhoduje miestna rada hlasovaním.   </w:t>
      </w:r>
    </w:p>
    <w:p w:rsidR="00553CA5" w:rsidRPr="00553CA5" w:rsidRDefault="00EA517B" w:rsidP="00136D69">
      <w:pPr>
        <w:spacing w:line="360" w:lineRule="auto"/>
        <w:ind w:left="360" w:hanging="360"/>
        <w:jc w:val="both"/>
      </w:pPr>
      <w:r>
        <w:t>5</w:t>
      </w:r>
      <w:r w:rsidR="00553CA5">
        <w:t xml:space="preserve">/  O činnosti miestnej rady a prerokúvaných materiáloch v nej, ktoré následne neprerokováva miestne zastupiteľstvo, informuje starosta miestne zastupiteľstvo podľa potreby. </w:t>
      </w:r>
    </w:p>
    <w:p w:rsidR="00553CA5" w:rsidRPr="00757149" w:rsidRDefault="00EA517B" w:rsidP="00136D69">
      <w:pPr>
        <w:spacing w:line="360" w:lineRule="auto"/>
        <w:ind w:left="360" w:hanging="360"/>
        <w:jc w:val="both"/>
      </w:pPr>
      <w:r>
        <w:t>6</w:t>
      </w:r>
      <w:r w:rsidR="009560AB">
        <w:t>/ Časový harmonogram rokovaní miestnej rady určuje starosta a na prvom z</w:t>
      </w:r>
      <w:r>
        <w:t xml:space="preserve">asadnutí v tom </w:t>
      </w:r>
      <w:r w:rsidR="009560AB">
        <w:t>ktorom roku ho predkladá miestnej rade.</w:t>
      </w:r>
    </w:p>
    <w:p w:rsidR="009560AB" w:rsidRDefault="009560AB" w:rsidP="00FC1FB1">
      <w:pPr>
        <w:spacing w:line="360" w:lineRule="auto"/>
        <w:ind w:left="360" w:hanging="360"/>
        <w:jc w:val="center"/>
        <w:rPr>
          <w:b/>
        </w:rPr>
      </w:pPr>
    </w:p>
    <w:p w:rsidR="00F43825" w:rsidRDefault="00F43825" w:rsidP="00FC1FB1">
      <w:pPr>
        <w:spacing w:line="360" w:lineRule="auto"/>
        <w:ind w:left="360" w:hanging="360"/>
        <w:jc w:val="center"/>
        <w:rPr>
          <w:b/>
        </w:rPr>
      </w:pPr>
    </w:p>
    <w:p w:rsidR="00FC1FB1" w:rsidRDefault="00FC1FB1" w:rsidP="00FC1FB1">
      <w:pPr>
        <w:spacing w:line="360" w:lineRule="auto"/>
        <w:ind w:left="360" w:hanging="360"/>
        <w:jc w:val="center"/>
        <w:rPr>
          <w:b/>
        </w:rPr>
      </w:pPr>
      <w:r>
        <w:rPr>
          <w:b/>
        </w:rPr>
        <w:t>§ 2</w:t>
      </w:r>
    </w:p>
    <w:p w:rsidR="00FC1FB1" w:rsidRDefault="00FC1FB1" w:rsidP="00FC1FB1">
      <w:pPr>
        <w:spacing w:line="360" w:lineRule="auto"/>
        <w:ind w:left="360" w:hanging="360"/>
        <w:jc w:val="center"/>
        <w:rPr>
          <w:b/>
        </w:rPr>
      </w:pPr>
      <w:r>
        <w:rPr>
          <w:b/>
        </w:rPr>
        <w:t xml:space="preserve">Príprava </w:t>
      </w:r>
      <w:r w:rsidR="00146F41">
        <w:rPr>
          <w:b/>
        </w:rPr>
        <w:t xml:space="preserve">a zvolávanie </w:t>
      </w:r>
      <w:r>
        <w:rPr>
          <w:b/>
        </w:rPr>
        <w:t>rokovania miestnej rady</w:t>
      </w:r>
    </w:p>
    <w:p w:rsidR="00FC1FB1" w:rsidRDefault="00FC1FB1" w:rsidP="00FC1FB1">
      <w:pPr>
        <w:spacing w:line="360" w:lineRule="auto"/>
        <w:ind w:left="360" w:hanging="360"/>
        <w:jc w:val="center"/>
        <w:rPr>
          <w:b/>
        </w:rPr>
      </w:pPr>
    </w:p>
    <w:p w:rsidR="00FC1FB1" w:rsidRDefault="00FC1FB1" w:rsidP="00FC1FB1">
      <w:pPr>
        <w:spacing w:line="360" w:lineRule="auto"/>
        <w:ind w:left="360" w:hanging="360"/>
        <w:jc w:val="both"/>
      </w:pPr>
      <w:r>
        <w:t xml:space="preserve">1/ </w:t>
      </w:r>
      <w:r w:rsidR="008B35CB">
        <w:t xml:space="preserve"> </w:t>
      </w:r>
      <w:r>
        <w:t xml:space="preserve">Miestna rada sa schádza podľa potreby, najmenej </w:t>
      </w:r>
      <w:r w:rsidR="008B35CB">
        <w:t xml:space="preserve">raz za </w:t>
      </w:r>
      <w:r w:rsidR="00132A79">
        <w:t xml:space="preserve">tri </w:t>
      </w:r>
      <w:r>
        <w:t>mesia</w:t>
      </w:r>
      <w:r w:rsidR="00132A79">
        <w:t>ce.</w:t>
      </w:r>
    </w:p>
    <w:p w:rsidR="008B35CB" w:rsidRDefault="00FC1FB1" w:rsidP="00FC1FB1">
      <w:pPr>
        <w:spacing w:line="360" w:lineRule="auto"/>
        <w:ind w:left="360" w:hanging="360"/>
        <w:jc w:val="both"/>
      </w:pPr>
      <w:r>
        <w:t xml:space="preserve">2/ </w:t>
      </w:r>
      <w:r w:rsidR="008B35CB">
        <w:t xml:space="preserve"> </w:t>
      </w:r>
      <w:r>
        <w:t>Zasadnutia miestnej rady zvoláva a vedie starosta</w:t>
      </w:r>
      <w:r w:rsidR="008B35CB">
        <w:t xml:space="preserve"> alebo zástupca starostu, ak tak neurobí</w:t>
      </w:r>
    </w:p>
    <w:p w:rsidR="00FC1FB1" w:rsidRDefault="008B35CB" w:rsidP="00FC1FB1">
      <w:pPr>
        <w:spacing w:line="360" w:lineRule="auto"/>
        <w:ind w:left="360" w:hanging="360"/>
        <w:jc w:val="both"/>
      </w:pPr>
      <w:r>
        <w:t xml:space="preserve">     </w:t>
      </w:r>
      <w:r w:rsidR="005D7A32">
        <w:t xml:space="preserve"> </w:t>
      </w:r>
      <w:r>
        <w:t>starosta</w:t>
      </w:r>
      <w:r w:rsidR="00FC1FB1">
        <w:t xml:space="preserve"> </w:t>
      </w:r>
      <w:r>
        <w:t xml:space="preserve"> - </w:t>
      </w:r>
      <w:r w:rsidR="00FC1FB1">
        <w:t>v súlade s časovým harmonogramom práce miestnej rady</w:t>
      </w:r>
      <w:r w:rsidR="00A33193">
        <w:t xml:space="preserve"> formou písomnej </w:t>
      </w:r>
      <w:r w:rsidR="00F56C9D">
        <w:t xml:space="preserve">príp. </w:t>
      </w:r>
      <w:r w:rsidR="00A33193">
        <w:t>elektronickej pozvánky. Pozvánka s programom rokovania a kompletnými materiálmi sa doručuje najneskôr 5 dní pre</w:t>
      </w:r>
      <w:r w:rsidR="00EF41AD">
        <w:t>d</w:t>
      </w:r>
      <w:r w:rsidR="00A33193">
        <w:t xml:space="preserve"> rokovaním </w:t>
      </w:r>
      <w:r w:rsidR="00924B57">
        <w:t xml:space="preserve">miestnej rady : </w:t>
      </w:r>
    </w:p>
    <w:p w:rsidR="00924B57" w:rsidRDefault="00924B57" w:rsidP="00924B57">
      <w:pPr>
        <w:numPr>
          <w:ilvl w:val="0"/>
          <w:numId w:val="1"/>
        </w:numPr>
        <w:spacing w:line="360" w:lineRule="auto"/>
        <w:jc w:val="both"/>
      </w:pPr>
      <w:r>
        <w:t>starostovi</w:t>
      </w:r>
    </w:p>
    <w:p w:rsidR="00924B57" w:rsidRDefault="00924B57" w:rsidP="00924B57">
      <w:pPr>
        <w:numPr>
          <w:ilvl w:val="0"/>
          <w:numId w:val="1"/>
        </w:numPr>
        <w:spacing w:line="360" w:lineRule="auto"/>
        <w:jc w:val="both"/>
      </w:pPr>
      <w:r>
        <w:t>zástupc</w:t>
      </w:r>
      <w:r w:rsidR="002B0C34">
        <w:t xml:space="preserve">ovi </w:t>
      </w:r>
      <w:r>
        <w:t xml:space="preserve">starostu </w:t>
      </w:r>
    </w:p>
    <w:p w:rsidR="00924B57" w:rsidRDefault="00924B57" w:rsidP="00924B57">
      <w:pPr>
        <w:numPr>
          <w:ilvl w:val="0"/>
          <w:numId w:val="1"/>
        </w:numPr>
        <w:spacing w:line="360" w:lineRule="auto"/>
        <w:jc w:val="both"/>
      </w:pPr>
      <w:r>
        <w:t xml:space="preserve">členom miestnej rady </w:t>
      </w:r>
    </w:p>
    <w:p w:rsidR="00924B57" w:rsidRDefault="00924B57" w:rsidP="00924B57">
      <w:pPr>
        <w:numPr>
          <w:ilvl w:val="0"/>
          <w:numId w:val="1"/>
        </w:numPr>
        <w:spacing w:line="360" w:lineRule="auto"/>
        <w:jc w:val="both"/>
      </w:pPr>
      <w:r>
        <w:t xml:space="preserve">prednostovi miestneho úradu </w:t>
      </w:r>
    </w:p>
    <w:p w:rsidR="00924B57" w:rsidRDefault="00924B57" w:rsidP="00924B57">
      <w:pPr>
        <w:numPr>
          <w:ilvl w:val="0"/>
          <w:numId w:val="1"/>
        </w:numPr>
        <w:spacing w:line="360" w:lineRule="auto"/>
        <w:jc w:val="both"/>
      </w:pPr>
      <w:r>
        <w:t xml:space="preserve">miestnemu kontrolórovi </w:t>
      </w:r>
    </w:p>
    <w:p w:rsidR="00924B57" w:rsidRDefault="00924B57" w:rsidP="00924B57">
      <w:pPr>
        <w:numPr>
          <w:ilvl w:val="0"/>
          <w:numId w:val="1"/>
        </w:numPr>
        <w:spacing w:line="360" w:lineRule="auto"/>
        <w:jc w:val="both"/>
      </w:pPr>
      <w:r>
        <w:t>príslušným vedúcim oddelení</w:t>
      </w:r>
      <w:r w:rsidR="002B0C34">
        <w:t xml:space="preserve"> </w:t>
      </w:r>
      <w:r w:rsidR="0008105B">
        <w:t>-</w:t>
      </w:r>
      <w:r w:rsidR="002B0C34">
        <w:t xml:space="preserve"> len elektronickou </w:t>
      </w:r>
      <w:r w:rsidR="00B013FE">
        <w:t xml:space="preserve">formou </w:t>
      </w:r>
    </w:p>
    <w:p w:rsidR="00757149" w:rsidRDefault="00757149" w:rsidP="00757149">
      <w:pPr>
        <w:spacing w:line="360" w:lineRule="auto"/>
        <w:jc w:val="both"/>
      </w:pPr>
      <w:r>
        <w:t xml:space="preserve">    </w:t>
      </w:r>
      <w:r w:rsidR="00924B57">
        <w:t xml:space="preserve"> </w:t>
      </w:r>
      <w:r>
        <w:t xml:space="preserve"> </w:t>
      </w:r>
      <w:r w:rsidR="00924B57">
        <w:t xml:space="preserve">Členom </w:t>
      </w:r>
      <w:r>
        <w:t xml:space="preserve"> </w:t>
      </w:r>
      <w:r w:rsidR="00924B57">
        <w:t xml:space="preserve">miestnej </w:t>
      </w:r>
      <w:r>
        <w:t xml:space="preserve"> </w:t>
      </w:r>
      <w:r w:rsidR="00924B57">
        <w:t xml:space="preserve">rady </w:t>
      </w:r>
      <w:r>
        <w:t xml:space="preserve">  </w:t>
      </w:r>
      <w:r w:rsidR="00924B57">
        <w:t xml:space="preserve">sa </w:t>
      </w:r>
      <w:r>
        <w:t xml:space="preserve"> </w:t>
      </w:r>
      <w:r w:rsidR="00924B57">
        <w:t>materiály</w:t>
      </w:r>
      <w:r>
        <w:t xml:space="preserve">  </w:t>
      </w:r>
      <w:r w:rsidR="00924B57">
        <w:t xml:space="preserve"> doručujú</w:t>
      </w:r>
      <w:r>
        <w:t xml:space="preserve">  </w:t>
      </w:r>
      <w:r w:rsidR="00924B57">
        <w:t xml:space="preserve"> prostredníctvom </w:t>
      </w:r>
      <w:r>
        <w:t xml:space="preserve">  </w:t>
      </w:r>
      <w:r w:rsidR="00924B57">
        <w:t>doručovateľa</w:t>
      </w:r>
      <w:r w:rsidR="005F626E">
        <w:t>,</w:t>
      </w:r>
      <w:r>
        <w:t xml:space="preserve"> </w:t>
      </w:r>
      <w:r w:rsidR="00924B57">
        <w:t xml:space="preserve"> </w:t>
      </w:r>
    </w:p>
    <w:p w:rsidR="00FC1FB1" w:rsidRDefault="00757149" w:rsidP="00757149">
      <w:pPr>
        <w:spacing w:line="360" w:lineRule="auto"/>
        <w:jc w:val="both"/>
      </w:pPr>
      <w:r>
        <w:t xml:space="preserve">      </w:t>
      </w:r>
      <w:r w:rsidR="00B013FE">
        <w:t xml:space="preserve">príp. </w:t>
      </w:r>
      <w:r w:rsidR="00924B57">
        <w:t>elektronickou formou</w:t>
      </w:r>
      <w:r w:rsidR="00B013FE">
        <w:t xml:space="preserve"> alebo </w:t>
      </w:r>
      <w:r w:rsidR="005F626E">
        <w:t xml:space="preserve">poštou. </w:t>
      </w:r>
      <w:r w:rsidR="00924B57">
        <w:t xml:space="preserve">  </w:t>
      </w:r>
    </w:p>
    <w:p w:rsidR="00757149" w:rsidRDefault="00757149" w:rsidP="00757149">
      <w:pPr>
        <w:spacing w:line="360" w:lineRule="auto"/>
        <w:ind w:left="360" w:hanging="360"/>
        <w:jc w:val="both"/>
      </w:pPr>
      <w:r>
        <w:t xml:space="preserve">      V čase neprítomnosti starostu ho zastupuje zástupca starostu.</w:t>
      </w:r>
    </w:p>
    <w:p w:rsidR="00924B57" w:rsidRDefault="00146F41" w:rsidP="00FC1FB1">
      <w:pPr>
        <w:spacing w:line="360" w:lineRule="auto"/>
        <w:ind w:left="360" w:hanging="360"/>
        <w:jc w:val="both"/>
      </w:pPr>
      <w:r>
        <w:t xml:space="preserve">3/  Ak sa člen miestnej rady nemôže zo závažných dôvodov zúčastniť rokovania miestnej rady, je povinný ospravedlniť svoju neprítomnosť starostovi. Ospravedlniť sa môže </w:t>
      </w:r>
      <w:r w:rsidR="00B013FE">
        <w:t>osobne</w:t>
      </w:r>
      <w:r>
        <w:t>, telefonicky alebo elektronickou poštou</w:t>
      </w:r>
      <w:r w:rsidR="00A3180B">
        <w:t>.</w:t>
      </w:r>
      <w:r w:rsidR="00924B57">
        <w:t xml:space="preserve">      </w:t>
      </w:r>
    </w:p>
    <w:p w:rsidR="00924B57" w:rsidRDefault="009560AB" w:rsidP="00924B57">
      <w:pPr>
        <w:spacing w:line="360" w:lineRule="auto"/>
        <w:ind w:left="360" w:hanging="360"/>
        <w:jc w:val="both"/>
      </w:pPr>
      <w:r>
        <w:t xml:space="preserve">4/  Organizačnú prípravu rokovania miestnej rady riadi prednosta miestneho úradu, ktorý najmenej </w:t>
      </w:r>
      <w:r w:rsidR="00244F46">
        <w:t xml:space="preserve">14 dní </w:t>
      </w:r>
      <w:r>
        <w:t xml:space="preserve"> pred termínom zasadnutia miestnej rady určí spôsob prípravy materiálov</w:t>
      </w:r>
      <w:r w:rsidR="005D7A32">
        <w:t xml:space="preserve">, určí spracovateľa, doloženie potrebných stanovísk,  posudkov a pod. </w:t>
      </w:r>
      <w:r>
        <w:t xml:space="preserve"> </w:t>
      </w:r>
    </w:p>
    <w:p w:rsidR="00FC1FB1" w:rsidRDefault="005D7A32" w:rsidP="00FC1FB1">
      <w:pPr>
        <w:spacing w:line="360" w:lineRule="auto"/>
        <w:ind w:left="360" w:hanging="360"/>
        <w:jc w:val="both"/>
      </w:pPr>
      <w:r>
        <w:t xml:space="preserve">5/  Materiály, ku ktorým je potrebné zaujatie stanoviska príslušnými komisiami miestneho zastupiteľstva -  určí starosta v súčinnosti s tajomníkmi príslušných komisií. </w:t>
      </w:r>
    </w:p>
    <w:p w:rsidR="005D7A32" w:rsidRDefault="005D7A32" w:rsidP="00FC1FB1">
      <w:pPr>
        <w:spacing w:line="360" w:lineRule="auto"/>
        <w:ind w:left="360" w:hanging="360"/>
        <w:jc w:val="both"/>
      </w:pPr>
      <w:r>
        <w:t xml:space="preserve">6/  Na rokovanie miestnej rady predkladajú materiály : členovia miestnej rady, </w:t>
      </w:r>
      <w:r w:rsidR="00F553ED">
        <w:t xml:space="preserve">starosta, poslanci miestneho zastupiteľstva, prednosta miestneho úradu, miestny kontrolór, riaditelia organizácií zriadených miestnym zastupiteľstvom.   </w:t>
      </w:r>
      <w:r>
        <w:t xml:space="preserve">  </w:t>
      </w:r>
    </w:p>
    <w:p w:rsidR="00F553ED" w:rsidRDefault="00F553ED" w:rsidP="00FC1FB1">
      <w:pPr>
        <w:spacing w:line="360" w:lineRule="auto"/>
        <w:ind w:left="360" w:hanging="360"/>
        <w:jc w:val="both"/>
      </w:pPr>
      <w:r>
        <w:t xml:space="preserve">7/  O zaradení materiálov do programu rokovania miestnej rady rozhoduje starosta. Materiál, ktorý požaduje prerokovať </w:t>
      </w:r>
      <w:r w:rsidR="00997F29">
        <w:t xml:space="preserve">miestne zastupiteľstvo, starosta vždy zaradí do programu rokovania. </w:t>
      </w:r>
    </w:p>
    <w:p w:rsidR="00757149" w:rsidRDefault="00757149" w:rsidP="00FC1FB1">
      <w:pPr>
        <w:spacing w:line="360" w:lineRule="auto"/>
        <w:ind w:left="360" w:hanging="360"/>
        <w:jc w:val="both"/>
      </w:pPr>
    </w:p>
    <w:p w:rsidR="00997F29" w:rsidRDefault="00997F29" w:rsidP="00FC1FB1">
      <w:pPr>
        <w:spacing w:line="360" w:lineRule="auto"/>
        <w:ind w:left="360" w:hanging="360"/>
        <w:jc w:val="both"/>
      </w:pPr>
      <w:r>
        <w:lastRenderedPageBreak/>
        <w:t xml:space="preserve">8/  Predkladateľ materiálu zodpovedá za to, že jeho obsah vrátane návrhu na uznesenie a znenie nariadenia mestskej časti je v súlade s ústavou, zákonmi a všeobecne záväznými právnymi predpismi. </w:t>
      </w:r>
    </w:p>
    <w:p w:rsidR="00244F46" w:rsidRDefault="00997F29" w:rsidP="006D7235">
      <w:pPr>
        <w:spacing w:line="360" w:lineRule="auto"/>
        <w:ind w:left="360" w:hanging="360"/>
        <w:jc w:val="both"/>
        <w:rPr>
          <w:b/>
        </w:rPr>
      </w:pPr>
      <w:r>
        <w:t xml:space="preserve">9/  Materiály určené na rokovanie miestnej rady predkladá spracovateľ v konečnom znení vrátane návrhu na uznesenie v jednom vyhotovení na </w:t>
      </w:r>
      <w:r w:rsidR="00F43825">
        <w:t>právne o</w:t>
      </w:r>
      <w:r>
        <w:t xml:space="preserve">ddelenie  najneskôr  </w:t>
      </w:r>
      <w:r w:rsidR="00244F46">
        <w:t xml:space="preserve">10 dní pred termínom zasadnutia miestnej rady.  </w:t>
      </w:r>
      <w:r w:rsidR="00F43825">
        <w:t>Právne o</w:t>
      </w:r>
      <w:r w:rsidR="00244F46">
        <w:t>ddelenie s</w:t>
      </w:r>
      <w:r w:rsidR="00762025">
        <w:t xml:space="preserve">pracované </w:t>
      </w:r>
      <w:r w:rsidR="00244F46">
        <w:t>materiály predloží súčasne s návrhom pozvánky a </w:t>
      </w:r>
      <w:r w:rsidR="00762025">
        <w:t xml:space="preserve"> </w:t>
      </w:r>
      <w:r w:rsidR="00244F46">
        <w:t xml:space="preserve">programu rokovania miestnej rady na odsúhlasenie starostovi. </w:t>
      </w:r>
      <w:r w:rsidR="000125FD">
        <w:t xml:space="preserve">Po odsúhlasení </w:t>
      </w:r>
      <w:r w:rsidR="006D7235">
        <w:t xml:space="preserve">návrhu </w:t>
      </w:r>
      <w:r w:rsidR="000125FD">
        <w:t>pozvánky a </w:t>
      </w:r>
      <w:r w:rsidR="006D7235">
        <w:t xml:space="preserve"> </w:t>
      </w:r>
      <w:r w:rsidR="000125FD">
        <w:t xml:space="preserve">programu </w:t>
      </w:r>
      <w:r w:rsidR="00762025">
        <w:t xml:space="preserve">rokovania </w:t>
      </w:r>
      <w:r w:rsidR="006D7235">
        <w:t>právne oddelenie pripraví a </w:t>
      </w:r>
      <w:proofErr w:type="spellStart"/>
      <w:r w:rsidR="006D7235">
        <w:t>distribuje</w:t>
      </w:r>
      <w:proofErr w:type="spellEnd"/>
      <w:r w:rsidR="006D7235">
        <w:t xml:space="preserve"> materiály na rokovanie miestnej rady v potrebnom počte. Doručenie materiálov</w:t>
      </w:r>
      <w:r w:rsidR="004E6F64">
        <w:t xml:space="preserve"> podľa § 2 </w:t>
      </w:r>
      <w:r w:rsidR="00762025">
        <w:t xml:space="preserve">ods. </w:t>
      </w:r>
      <w:r w:rsidR="004E6F64">
        <w:t xml:space="preserve">2/ </w:t>
      </w:r>
      <w:r w:rsidR="00762025">
        <w:t xml:space="preserve">písmena a)  až </w:t>
      </w:r>
      <w:r w:rsidR="00A13B6F">
        <w:t xml:space="preserve"> f</w:t>
      </w:r>
      <w:r w:rsidR="00762025">
        <w:t xml:space="preserve">) </w:t>
      </w:r>
      <w:r w:rsidR="004E6F64">
        <w:t xml:space="preserve"> </w:t>
      </w:r>
      <w:r w:rsidR="00A13B6F">
        <w:t xml:space="preserve">elektronickou formou  </w:t>
      </w:r>
      <w:r w:rsidR="006D7235">
        <w:t xml:space="preserve">zabezpečí </w:t>
      </w:r>
      <w:r w:rsidR="00762025">
        <w:t xml:space="preserve">oddelenie podnikateľských činností a informatiky miestneho úradu. </w:t>
      </w:r>
      <w:r w:rsidR="004E6F64">
        <w:t xml:space="preserve"> </w:t>
      </w:r>
      <w:r w:rsidR="006D7235">
        <w:t xml:space="preserve"> </w:t>
      </w:r>
    </w:p>
    <w:p w:rsidR="00244F46" w:rsidRDefault="006D7235" w:rsidP="00FC1FB1">
      <w:pPr>
        <w:spacing w:line="360" w:lineRule="auto"/>
        <w:ind w:left="360" w:hanging="360"/>
        <w:jc w:val="center"/>
        <w:rPr>
          <w:b/>
        </w:rPr>
      </w:pPr>
      <w:r>
        <w:rPr>
          <w:b/>
        </w:rPr>
        <w:t xml:space="preserve"> </w:t>
      </w:r>
    </w:p>
    <w:p w:rsidR="004E6F64" w:rsidRDefault="004E6F64" w:rsidP="004E6F64">
      <w:pPr>
        <w:spacing w:line="360" w:lineRule="auto"/>
        <w:ind w:left="360" w:hanging="360"/>
        <w:jc w:val="both"/>
      </w:pPr>
    </w:p>
    <w:p w:rsidR="004E6F64" w:rsidRDefault="004E6F64" w:rsidP="004E6F64">
      <w:pPr>
        <w:spacing w:line="360" w:lineRule="auto"/>
        <w:ind w:left="360" w:hanging="360"/>
        <w:jc w:val="center"/>
        <w:rPr>
          <w:b/>
        </w:rPr>
      </w:pPr>
      <w:r>
        <w:rPr>
          <w:b/>
        </w:rPr>
        <w:t xml:space="preserve">§ </w:t>
      </w:r>
      <w:r w:rsidR="00F56C9D">
        <w:rPr>
          <w:b/>
        </w:rPr>
        <w:t>3</w:t>
      </w:r>
    </w:p>
    <w:p w:rsidR="004E6F64" w:rsidRDefault="004E6F64" w:rsidP="004E6F64">
      <w:pPr>
        <w:spacing w:line="360" w:lineRule="auto"/>
        <w:ind w:left="360" w:hanging="360"/>
        <w:jc w:val="center"/>
        <w:rPr>
          <w:b/>
        </w:rPr>
      </w:pPr>
      <w:r>
        <w:rPr>
          <w:b/>
        </w:rPr>
        <w:t>Rokovanie miestnej rady</w:t>
      </w:r>
    </w:p>
    <w:p w:rsidR="004E6F64" w:rsidRDefault="004E6F64" w:rsidP="00B35E0D">
      <w:pPr>
        <w:spacing w:line="360" w:lineRule="auto"/>
        <w:rPr>
          <w:b/>
        </w:rPr>
      </w:pPr>
    </w:p>
    <w:p w:rsidR="00B35E0D" w:rsidRDefault="00B35E0D" w:rsidP="00B35E0D">
      <w:pPr>
        <w:spacing w:line="360" w:lineRule="auto"/>
        <w:ind w:left="360" w:hanging="360"/>
        <w:jc w:val="both"/>
      </w:pPr>
      <w:r>
        <w:t xml:space="preserve">1/  Rokovanie miestnej rady je neverejné. </w:t>
      </w:r>
    </w:p>
    <w:p w:rsidR="00B35E0D" w:rsidRDefault="00B35E0D" w:rsidP="00B35E0D">
      <w:pPr>
        <w:spacing w:line="360" w:lineRule="auto"/>
        <w:ind w:left="360" w:hanging="360"/>
        <w:jc w:val="both"/>
      </w:pPr>
      <w:r>
        <w:t>2/ Starosta po otvorení rokovania zistí počet prítomných členov, pričom miestna rada je spôsobilá  rokovať ak je prítomná nadpolovičná väčšina všetkých jej členov.</w:t>
      </w:r>
    </w:p>
    <w:p w:rsidR="00B35E0D" w:rsidRDefault="00B35E0D" w:rsidP="00B35E0D">
      <w:pPr>
        <w:spacing w:line="360" w:lineRule="auto"/>
        <w:ind w:left="360" w:hanging="360"/>
        <w:jc w:val="both"/>
      </w:pPr>
      <w:r>
        <w:t xml:space="preserve">3/ </w:t>
      </w:r>
      <w:r w:rsidR="0008105B">
        <w:t xml:space="preserve"> </w:t>
      </w:r>
      <w:r>
        <w:t>V prípade, že sa nadpolovičná väčšina všetkých členov miestnej rady nezíde do pol hodiny po čase určenom ako začiatok rokovania miestnej rady, starosta zvolá nové zasadnutie miestnej rady</w:t>
      </w:r>
      <w:r w:rsidR="00EA517B">
        <w:t>.</w:t>
      </w:r>
      <w:r>
        <w:t xml:space="preserve">  </w:t>
      </w:r>
    </w:p>
    <w:p w:rsidR="00592093" w:rsidRDefault="00592093" w:rsidP="00592093">
      <w:pPr>
        <w:spacing w:line="360" w:lineRule="auto"/>
        <w:ind w:left="360" w:hanging="360"/>
        <w:jc w:val="both"/>
      </w:pPr>
      <w:r>
        <w:t>4/ Na rokovaniach miestnej rady sa zúčastňuje s hlasom poradným miestny kontrolór a prednosta miestneho úradu.</w:t>
      </w:r>
    </w:p>
    <w:p w:rsidR="00592093" w:rsidRDefault="00592093" w:rsidP="00592093">
      <w:pPr>
        <w:spacing w:line="360" w:lineRule="auto"/>
        <w:ind w:left="360" w:hanging="360"/>
        <w:jc w:val="both"/>
      </w:pPr>
      <w:r>
        <w:tab/>
        <w:t>Podľa povahy prerokovávanej problematiky sa na rokovaniach zúčastňujú aj predkladatelia materiálov.</w:t>
      </w:r>
    </w:p>
    <w:p w:rsidR="00B35E0D" w:rsidRDefault="00592093" w:rsidP="00B35E0D">
      <w:pPr>
        <w:spacing w:line="360" w:lineRule="auto"/>
        <w:ind w:left="360" w:hanging="360"/>
        <w:jc w:val="both"/>
      </w:pPr>
      <w:r>
        <w:t>5</w:t>
      </w:r>
      <w:r w:rsidR="00B35E0D">
        <w:t>/ Starosta predloží na schválenie návrh programu rokovania. Pokiaľ sú doplňujúce alebo pozmeňujúce návrhy k programu rokovania, dá o nich hlasovať.</w:t>
      </w:r>
    </w:p>
    <w:p w:rsidR="00B35E0D" w:rsidRDefault="00B35E0D" w:rsidP="00B35E0D">
      <w:pPr>
        <w:spacing w:line="360" w:lineRule="auto"/>
        <w:ind w:left="360" w:hanging="360"/>
        <w:jc w:val="both"/>
      </w:pPr>
      <w:r>
        <w:tab/>
        <w:t>Takto upravený program rokovania dá schváliť.</w:t>
      </w:r>
    </w:p>
    <w:p w:rsidR="00B35E0D" w:rsidRDefault="00B35E0D" w:rsidP="00B35E0D">
      <w:pPr>
        <w:spacing w:line="360" w:lineRule="auto"/>
        <w:ind w:left="360" w:hanging="360"/>
        <w:jc w:val="both"/>
      </w:pPr>
      <w:r>
        <w:tab/>
        <w:t>Zároveň starosta určí overovateľa zápisnice.</w:t>
      </w:r>
    </w:p>
    <w:p w:rsidR="00757149" w:rsidRDefault="00EA517B" w:rsidP="00603181">
      <w:pPr>
        <w:spacing w:line="360" w:lineRule="auto"/>
        <w:ind w:left="360" w:hanging="360"/>
        <w:jc w:val="both"/>
      </w:pPr>
      <w:r>
        <w:t>6/  Starosta udeľuje na úvod slovo predkladateľovi materiálu, členom miestnej rady a potom ostatným účastníkom rokovania. Členovia miestnej rady majú právo vznášať dotazy a vecné pripomienky, vyslovovať svoje názory, predkladať doplňujúce alebo pozmeňujúce návrhy.</w:t>
      </w:r>
    </w:p>
    <w:p w:rsidR="00EA517B" w:rsidRDefault="00EA517B" w:rsidP="00EA517B">
      <w:pPr>
        <w:spacing w:line="360" w:lineRule="auto"/>
        <w:ind w:left="360" w:hanging="360"/>
        <w:jc w:val="both"/>
      </w:pPr>
      <w:r>
        <w:lastRenderedPageBreak/>
        <w:tab/>
        <w:t>Diskusia sa riadi príslušnými ustanoveniami rokovacieho poriadku miestneho zastupiteľstva.</w:t>
      </w:r>
    </w:p>
    <w:p w:rsidR="00FC1FB1" w:rsidRPr="00540F41" w:rsidRDefault="00E47AA4" w:rsidP="00540F41">
      <w:pPr>
        <w:spacing w:line="360" w:lineRule="auto"/>
        <w:ind w:left="360" w:hanging="360"/>
        <w:jc w:val="both"/>
      </w:pPr>
      <w:r>
        <w:t>7</w:t>
      </w:r>
      <w:r w:rsidR="00EA517B">
        <w:t>/ Starosta môže zvolať mimoriadne zasadnutie miestnej rady, ak ide o prerokovanie závažných úloh a p</w:t>
      </w:r>
      <w:r>
        <w:t xml:space="preserve">ri slávnostných príležitostiach. </w:t>
      </w:r>
    </w:p>
    <w:p w:rsidR="00FC1FB1" w:rsidRDefault="00E47AA4" w:rsidP="00FC1FB1">
      <w:pPr>
        <w:spacing w:line="360" w:lineRule="auto"/>
        <w:ind w:left="360" w:hanging="360"/>
        <w:jc w:val="both"/>
      </w:pPr>
      <w:r>
        <w:t>8</w:t>
      </w:r>
      <w:r w:rsidR="00FC1FB1">
        <w:t xml:space="preserve">/ Obsah rokovaní </w:t>
      </w:r>
      <w:r>
        <w:t xml:space="preserve">miestnej rady </w:t>
      </w:r>
      <w:r w:rsidR="00FC1FB1">
        <w:t>vychádza z uznesení miestneho zastupiteľstva, potrieb mestskej časti a</w:t>
      </w:r>
      <w:r>
        <w:t xml:space="preserve"> </w:t>
      </w:r>
      <w:r w:rsidR="00FC1FB1">
        <w:t> obyvateľov mestskej časti, podkladov a</w:t>
      </w:r>
      <w:r>
        <w:t xml:space="preserve"> </w:t>
      </w:r>
      <w:r w:rsidR="00FC1FB1">
        <w:t> materiálov predložených starostom, orgánmi miestneho zastupiteľstva, príp. aj ďalšími subjektmi.</w:t>
      </w:r>
    </w:p>
    <w:p w:rsidR="002C14A8" w:rsidRDefault="00E47AA4" w:rsidP="002C14A8">
      <w:pPr>
        <w:spacing w:line="360" w:lineRule="auto"/>
        <w:ind w:left="360" w:hanging="360"/>
        <w:jc w:val="both"/>
      </w:pPr>
      <w:r>
        <w:t>9</w:t>
      </w:r>
      <w:r w:rsidR="00FC1FB1">
        <w:t>/ Návrh konkrétneho programu predkladá a zostavuje starosta v súčinnosti s poslancami a prednostom miestneho úradu.</w:t>
      </w:r>
    </w:p>
    <w:p w:rsidR="000B664D" w:rsidRDefault="000B664D" w:rsidP="00FC1FB1">
      <w:pPr>
        <w:spacing w:line="360" w:lineRule="auto"/>
        <w:ind w:left="360" w:hanging="360"/>
        <w:jc w:val="both"/>
      </w:pPr>
      <w:r>
        <w:t xml:space="preserve">10/ Predkladateľ, príp. spracovateľ materiálu v priebehu spracovávania i v záverečnej fáze príslušný materiál prerokuje priamo so starostom, prednostom miestneho úradu, príp. so zástupcom starostu.  </w:t>
      </w:r>
    </w:p>
    <w:p w:rsidR="00E47AA4" w:rsidRDefault="00E47AA4" w:rsidP="00E47AA4">
      <w:pPr>
        <w:spacing w:line="360" w:lineRule="auto"/>
        <w:jc w:val="both"/>
      </w:pPr>
      <w:r>
        <w:t>1</w:t>
      </w:r>
      <w:r w:rsidR="000B664D">
        <w:t>1</w:t>
      </w:r>
      <w:r>
        <w:t xml:space="preserve">/ </w:t>
      </w:r>
      <w:r w:rsidR="00FC1FB1">
        <w:t xml:space="preserve">Predkladané </w:t>
      </w:r>
      <w:r w:rsidR="00A3180B">
        <w:t xml:space="preserve">  </w:t>
      </w:r>
      <w:r w:rsidR="00FC1FB1">
        <w:t xml:space="preserve">materiály </w:t>
      </w:r>
      <w:r w:rsidR="00A3180B">
        <w:t xml:space="preserve">  </w:t>
      </w:r>
      <w:r w:rsidR="00FC1FB1">
        <w:t xml:space="preserve">musia </w:t>
      </w:r>
      <w:r w:rsidR="00A3180B">
        <w:t xml:space="preserve"> </w:t>
      </w:r>
      <w:r w:rsidR="00FC1FB1">
        <w:t xml:space="preserve">zodpovedať </w:t>
      </w:r>
      <w:r w:rsidR="00A3180B">
        <w:t xml:space="preserve">  </w:t>
      </w:r>
      <w:r w:rsidR="00FC1FB1">
        <w:t xml:space="preserve">požiadavkám </w:t>
      </w:r>
      <w:r w:rsidR="00A3180B">
        <w:t xml:space="preserve">  </w:t>
      </w:r>
      <w:r w:rsidR="00FC1FB1">
        <w:t>a</w:t>
      </w:r>
      <w:r w:rsidR="00A3180B">
        <w:t xml:space="preserve">  </w:t>
      </w:r>
      <w:r w:rsidR="00FC1FB1">
        <w:t xml:space="preserve"> kritériám </w:t>
      </w:r>
      <w:r w:rsidR="00A3180B">
        <w:t xml:space="preserve">  </w:t>
      </w:r>
      <w:r w:rsidR="00FC1FB1">
        <w:t xml:space="preserve">uvedeným </w:t>
      </w:r>
    </w:p>
    <w:p w:rsidR="00FC1FB1" w:rsidRDefault="00E47AA4" w:rsidP="00E47AA4">
      <w:pPr>
        <w:spacing w:line="360" w:lineRule="auto"/>
        <w:jc w:val="both"/>
      </w:pPr>
      <w:r>
        <w:t xml:space="preserve">      </w:t>
      </w:r>
      <w:r w:rsidR="00FC1FB1">
        <w:t xml:space="preserve">v Rokovacom poriadku Miestneho zastupiteľstva MČ Košice </w:t>
      </w:r>
      <w:r>
        <w:t>-</w:t>
      </w:r>
      <w:r w:rsidR="00FC1FB1">
        <w:t xml:space="preserve"> Sídlisko KVP.</w:t>
      </w:r>
    </w:p>
    <w:p w:rsidR="00FC1FB1" w:rsidRPr="002C14A8" w:rsidRDefault="002C14A8" w:rsidP="00F56C9D">
      <w:pPr>
        <w:spacing w:line="360" w:lineRule="auto"/>
      </w:pPr>
      <w:r w:rsidRPr="002C14A8">
        <w:t xml:space="preserve">12/ </w:t>
      </w:r>
      <w:r>
        <w:t>Starostovi môže m</w:t>
      </w:r>
      <w:r w:rsidRPr="002C14A8">
        <w:t xml:space="preserve">iestna </w:t>
      </w:r>
      <w:r>
        <w:t xml:space="preserve">rada odporučiť alebo ho požiadať o zabezpečenie určitej úlohy. </w:t>
      </w:r>
    </w:p>
    <w:p w:rsidR="00A84485" w:rsidRDefault="00A84485" w:rsidP="00FC1FB1">
      <w:pPr>
        <w:spacing w:line="360" w:lineRule="auto"/>
        <w:ind w:left="360" w:hanging="360"/>
        <w:jc w:val="center"/>
        <w:rPr>
          <w:b/>
        </w:rPr>
      </w:pPr>
    </w:p>
    <w:p w:rsidR="00A84485" w:rsidRDefault="00A84485" w:rsidP="00FC1FB1">
      <w:pPr>
        <w:spacing w:line="360" w:lineRule="auto"/>
        <w:ind w:left="360" w:hanging="360"/>
        <w:jc w:val="center"/>
        <w:rPr>
          <w:b/>
        </w:rPr>
      </w:pPr>
    </w:p>
    <w:p w:rsidR="00FC1FB1" w:rsidRDefault="00FC1FB1" w:rsidP="00FC1FB1">
      <w:pPr>
        <w:spacing w:line="360" w:lineRule="auto"/>
        <w:ind w:left="360" w:hanging="360"/>
        <w:jc w:val="center"/>
        <w:rPr>
          <w:b/>
        </w:rPr>
      </w:pPr>
      <w:r>
        <w:rPr>
          <w:b/>
        </w:rPr>
        <w:t xml:space="preserve">§ </w:t>
      </w:r>
      <w:r w:rsidR="00F56C9D">
        <w:rPr>
          <w:b/>
        </w:rPr>
        <w:t>4</w:t>
      </w:r>
    </w:p>
    <w:p w:rsidR="00FC1FB1" w:rsidRDefault="00FC1FB1" w:rsidP="00FC1FB1">
      <w:pPr>
        <w:spacing w:line="360" w:lineRule="auto"/>
        <w:ind w:left="360" w:hanging="360"/>
        <w:jc w:val="center"/>
        <w:rPr>
          <w:b/>
        </w:rPr>
      </w:pPr>
      <w:r>
        <w:rPr>
          <w:b/>
        </w:rPr>
        <w:t>Hlasovanie miestnej rady a uznesenia</w:t>
      </w:r>
    </w:p>
    <w:p w:rsidR="00FC1FB1" w:rsidRDefault="00FC1FB1" w:rsidP="00FC1FB1">
      <w:pPr>
        <w:spacing w:line="360" w:lineRule="auto"/>
        <w:ind w:left="360" w:hanging="360"/>
        <w:jc w:val="center"/>
        <w:rPr>
          <w:b/>
        </w:rPr>
      </w:pPr>
    </w:p>
    <w:p w:rsidR="00FC1FB1" w:rsidRDefault="00FC1FB1" w:rsidP="00FC1FB1">
      <w:pPr>
        <w:spacing w:line="360" w:lineRule="auto"/>
        <w:ind w:left="360" w:hanging="360"/>
        <w:jc w:val="both"/>
      </w:pPr>
      <w:r>
        <w:t>1/ Výsledok rokovania a diskusie každého bodu programu starosta sformuluje do záverečného návrhu uznesenia, o ktorom nechá hlasovať.</w:t>
      </w:r>
    </w:p>
    <w:p w:rsidR="00FC1FB1" w:rsidRDefault="00FC1FB1" w:rsidP="00FC1FB1">
      <w:pPr>
        <w:spacing w:line="360" w:lineRule="auto"/>
        <w:ind w:left="360" w:hanging="360"/>
        <w:jc w:val="both"/>
      </w:pPr>
      <w:r>
        <w:tab/>
        <w:t xml:space="preserve">Hlasuje sa zdvihnutím ruky </w:t>
      </w:r>
      <w:r w:rsidR="00F56C9D">
        <w:t>-</w:t>
      </w:r>
      <w:r>
        <w:t xml:space="preserve"> verejne.</w:t>
      </w:r>
    </w:p>
    <w:p w:rsidR="00FC1FB1" w:rsidRDefault="00FC1FB1" w:rsidP="00FC1FB1">
      <w:pPr>
        <w:spacing w:line="360" w:lineRule="auto"/>
        <w:ind w:left="360" w:hanging="360"/>
        <w:jc w:val="both"/>
      </w:pPr>
      <w:r>
        <w:t>2/ Na prijatie uznesenia miestnej rady je potrebný súhlas nadpolovičnej väčšiny všetkých členov miestnej rady.</w:t>
      </w:r>
    </w:p>
    <w:p w:rsidR="00FC1FB1" w:rsidRDefault="00FC1FB1" w:rsidP="00FC1FB1">
      <w:pPr>
        <w:spacing w:line="360" w:lineRule="auto"/>
        <w:ind w:left="360" w:hanging="360"/>
        <w:jc w:val="both"/>
      </w:pPr>
      <w:r>
        <w:tab/>
        <w:t>Ak sú predložené viaceré alternatívy, hlasuje sa najprv o variante odporúčanom na schválenie.</w:t>
      </w:r>
    </w:p>
    <w:p w:rsidR="00FC1FB1" w:rsidRDefault="00FC1FB1" w:rsidP="00FC1FB1">
      <w:pPr>
        <w:spacing w:line="360" w:lineRule="auto"/>
        <w:ind w:left="360" w:hanging="360"/>
        <w:jc w:val="both"/>
      </w:pPr>
      <w:r>
        <w:t xml:space="preserve">3/ </w:t>
      </w:r>
      <w:r w:rsidR="0008105B">
        <w:t xml:space="preserve"> </w:t>
      </w:r>
      <w:r>
        <w:t>Uznesenia majú charakter odporúčaní a musia byť reálne a splniteľné.</w:t>
      </w:r>
    </w:p>
    <w:p w:rsidR="00FC1FB1" w:rsidRDefault="00FC1FB1" w:rsidP="00FC1FB1">
      <w:pPr>
        <w:spacing w:line="360" w:lineRule="auto"/>
        <w:ind w:left="360" w:hanging="360"/>
        <w:jc w:val="both"/>
      </w:pPr>
      <w:r>
        <w:t xml:space="preserve">4/ </w:t>
      </w:r>
      <w:r w:rsidR="0008105B">
        <w:t xml:space="preserve"> </w:t>
      </w:r>
      <w:r>
        <w:t>Uznesenia miestnej rady podpisuje starosta.</w:t>
      </w:r>
    </w:p>
    <w:p w:rsidR="00FC1FB1" w:rsidRDefault="00FC1FB1" w:rsidP="00FC1FB1">
      <w:pPr>
        <w:spacing w:line="360" w:lineRule="auto"/>
        <w:ind w:left="360" w:hanging="360"/>
        <w:jc w:val="both"/>
      </w:pPr>
      <w:r>
        <w:t>5/</w:t>
      </w:r>
      <w:r w:rsidR="0008105B">
        <w:t xml:space="preserve"> </w:t>
      </w:r>
      <w:r>
        <w:t>Uznesenia miestnej rady sa vyhotovujú písomne a zverejňujú na úradnej tabuli  mestskej časti v termíne do 5 pracovných dní od schválenia.</w:t>
      </w:r>
    </w:p>
    <w:p w:rsidR="00FE195B" w:rsidRDefault="00FC1FB1" w:rsidP="005A3247">
      <w:pPr>
        <w:spacing w:line="360" w:lineRule="auto"/>
        <w:ind w:left="360" w:hanging="360"/>
        <w:jc w:val="both"/>
      </w:pPr>
      <w:r>
        <w:t>6/ Uznesenia miestnej rady sa zasielajú všetkým poslancom miestneho zastupiteľstva</w:t>
      </w:r>
      <w:r w:rsidR="002F1864">
        <w:t xml:space="preserve"> a osobám uvedeným v § 2 ods. 2 písm.</w:t>
      </w:r>
      <w:r w:rsidR="00132A79">
        <w:t xml:space="preserve"> </w:t>
      </w:r>
      <w:r w:rsidR="002F1864">
        <w:t xml:space="preserve">a) až f). </w:t>
      </w:r>
    </w:p>
    <w:p w:rsidR="00FE195B" w:rsidRDefault="00FE195B" w:rsidP="00FC1FB1">
      <w:pPr>
        <w:spacing w:line="360" w:lineRule="auto"/>
        <w:ind w:left="360" w:hanging="360"/>
        <w:jc w:val="both"/>
      </w:pPr>
    </w:p>
    <w:p w:rsidR="00136D69" w:rsidRDefault="00136D69" w:rsidP="00136D69">
      <w:pPr>
        <w:spacing w:line="360" w:lineRule="auto"/>
        <w:ind w:left="360" w:hanging="360"/>
        <w:jc w:val="center"/>
        <w:rPr>
          <w:b/>
        </w:rPr>
      </w:pPr>
    </w:p>
    <w:p w:rsidR="00FC1FB1" w:rsidRDefault="00FC1FB1" w:rsidP="00136D69">
      <w:pPr>
        <w:spacing w:line="360" w:lineRule="auto"/>
        <w:ind w:left="360" w:hanging="360"/>
        <w:jc w:val="center"/>
        <w:rPr>
          <w:b/>
        </w:rPr>
      </w:pPr>
      <w:r>
        <w:rPr>
          <w:b/>
        </w:rPr>
        <w:t xml:space="preserve">§ </w:t>
      </w:r>
      <w:r w:rsidR="005A3247">
        <w:rPr>
          <w:b/>
        </w:rPr>
        <w:t>5</w:t>
      </w:r>
    </w:p>
    <w:p w:rsidR="00FC1FB1" w:rsidRDefault="00FC1FB1" w:rsidP="00540F41">
      <w:pPr>
        <w:spacing w:line="360" w:lineRule="auto"/>
        <w:ind w:left="360" w:hanging="360"/>
        <w:jc w:val="center"/>
        <w:rPr>
          <w:b/>
        </w:rPr>
      </w:pPr>
      <w:r>
        <w:rPr>
          <w:b/>
        </w:rPr>
        <w:t>Plnenie uznesení</w:t>
      </w:r>
    </w:p>
    <w:p w:rsidR="00A84485" w:rsidRDefault="00A84485" w:rsidP="00FC1FB1">
      <w:pPr>
        <w:spacing w:line="360" w:lineRule="auto"/>
        <w:ind w:left="360" w:hanging="360"/>
        <w:jc w:val="center"/>
        <w:rPr>
          <w:b/>
        </w:rPr>
      </w:pPr>
    </w:p>
    <w:p w:rsidR="00E1492A" w:rsidRPr="00E1492A" w:rsidRDefault="00E1492A" w:rsidP="00E1492A">
      <w:pPr>
        <w:spacing w:line="360" w:lineRule="auto"/>
        <w:ind w:left="360" w:hanging="360"/>
        <w:jc w:val="both"/>
      </w:pPr>
      <w:r>
        <w:t xml:space="preserve">1/ Miestna rada kontroluje plnenie uznesení rady ako aj plnenie úloh vyplývajúcich z uznesení z predchádzajúcich zasadnutí miestneho zastupiteľstva. </w:t>
      </w:r>
    </w:p>
    <w:p w:rsidR="00E1492A" w:rsidRPr="00BD3CC7" w:rsidRDefault="00BD3CC7" w:rsidP="00BD3CC7">
      <w:pPr>
        <w:spacing w:line="360" w:lineRule="auto"/>
        <w:ind w:left="360" w:hanging="360"/>
        <w:jc w:val="both"/>
      </w:pPr>
      <w:r>
        <w:t xml:space="preserve">2/ Prijaté uznesenia sa zasielajú </w:t>
      </w:r>
      <w:r w:rsidR="00FF45D5">
        <w:t xml:space="preserve">aj </w:t>
      </w:r>
      <w:r>
        <w:t>príslušným nositeľom úloh.</w:t>
      </w:r>
    </w:p>
    <w:p w:rsidR="00E600FA" w:rsidRDefault="00BD3CC7" w:rsidP="00E1492A">
      <w:pPr>
        <w:spacing w:line="360" w:lineRule="auto"/>
        <w:ind w:left="360" w:hanging="360"/>
        <w:jc w:val="both"/>
      </w:pPr>
      <w:r>
        <w:t>3</w:t>
      </w:r>
      <w:r w:rsidR="00A84485">
        <w:t xml:space="preserve">/ </w:t>
      </w:r>
      <w:r>
        <w:t>Za obsahové, vecné a časové plnenie uznesenia miestnej r</w:t>
      </w:r>
      <w:r w:rsidR="00E600FA">
        <w:t>ady zodpovedajú nositelia úloh.</w:t>
      </w:r>
    </w:p>
    <w:p w:rsidR="00E600FA" w:rsidRDefault="00E600FA" w:rsidP="00E1492A">
      <w:pPr>
        <w:spacing w:line="360" w:lineRule="auto"/>
        <w:ind w:left="360" w:hanging="360"/>
        <w:jc w:val="both"/>
      </w:pPr>
      <w:r>
        <w:t xml:space="preserve">    </w:t>
      </w:r>
      <w:r w:rsidR="00BD3CC7">
        <w:t>Súčasťou ich riadiacej práce je kontrola rozpracovania a pl</w:t>
      </w:r>
      <w:r>
        <w:t>nenia uznesení na nimi riadenom</w:t>
      </w:r>
    </w:p>
    <w:p w:rsidR="00A84485" w:rsidRPr="00E1492A" w:rsidRDefault="00E600FA" w:rsidP="00E1492A">
      <w:pPr>
        <w:spacing w:line="360" w:lineRule="auto"/>
        <w:ind w:left="360" w:hanging="360"/>
        <w:jc w:val="both"/>
      </w:pPr>
      <w:r>
        <w:t xml:space="preserve">    </w:t>
      </w:r>
      <w:r w:rsidR="00BD3CC7">
        <w:t xml:space="preserve">úseku. </w:t>
      </w:r>
    </w:p>
    <w:p w:rsidR="00FC1FB1" w:rsidRDefault="00BD3CC7" w:rsidP="00FC1FB1">
      <w:pPr>
        <w:spacing w:line="360" w:lineRule="auto"/>
        <w:ind w:left="360" w:hanging="360"/>
        <w:jc w:val="both"/>
      </w:pPr>
      <w:r>
        <w:t>4</w:t>
      </w:r>
      <w:r w:rsidR="00FC1FB1">
        <w:t>/ Kontrolu plnenia uznesení vykonáva starosta</w:t>
      </w:r>
      <w:r w:rsidR="00E600FA">
        <w:t xml:space="preserve">, </w:t>
      </w:r>
      <w:r w:rsidR="00FC1FB1">
        <w:t>miestna rada</w:t>
      </w:r>
      <w:r w:rsidR="00E600FA">
        <w:t xml:space="preserve"> a zástupca starostu. </w:t>
      </w:r>
    </w:p>
    <w:p w:rsidR="00136D69" w:rsidRDefault="00136D69" w:rsidP="00FC1FB1">
      <w:pPr>
        <w:spacing w:line="360" w:lineRule="auto"/>
        <w:ind w:left="360" w:hanging="360"/>
        <w:jc w:val="center"/>
      </w:pPr>
    </w:p>
    <w:p w:rsidR="00136D69" w:rsidRDefault="00136D69" w:rsidP="00162EA7">
      <w:pPr>
        <w:spacing w:line="360" w:lineRule="auto"/>
        <w:ind w:left="360" w:hanging="360"/>
      </w:pPr>
    </w:p>
    <w:p w:rsidR="00136D69" w:rsidRDefault="00136D69" w:rsidP="00FC1FB1">
      <w:pPr>
        <w:spacing w:line="360" w:lineRule="auto"/>
        <w:ind w:left="360" w:hanging="360"/>
        <w:jc w:val="center"/>
      </w:pPr>
    </w:p>
    <w:p w:rsidR="00FC1FB1" w:rsidRDefault="00FC1FB1" w:rsidP="00FC1FB1">
      <w:pPr>
        <w:spacing w:line="360" w:lineRule="auto"/>
        <w:ind w:left="360" w:hanging="360"/>
        <w:jc w:val="center"/>
        <w:rPr>
          <w:b/>
        </w:rPr>
      </w:pPr>
      <w:r>
        <w:rPr>
          <w:b/>
        </w:rPr>
        <w:t xml:space="preserve">§ </w:t>
      </w:r>
      <w:r w:rsidR="00AB0D3E">
        <w:rPr>
          <w:b/>
        </w:rPr>
        <w:t>6</w:t>
      </w:r>
    </w:p>
    <w:p w:rsidR="00FC1FB1" w:rsidRDefault="00AB0D3E" w:rsidP="00136D69">
      <w:pPr>
        <w:spacing w:line="360" w:lineRule="auto"/>
        <w:ind w:left="360" w:hanging="360"/>
        <w:jc w:val="center"/>
        <w:rPr>
          <w:b/>
        </w:rPr>
      </w:pPr>
      <w:proofErr w:type="spellStart"/>
      <w:r>
        <w:rPr>
          <w:b/>
        </w:rPr>
        <w:t>Organizačno</w:t>
      </w:r>
      <w:proofErr w:type="spellEnd"/>
      <w:r>
        <w:rPr>
          <w:b/>
        </w:rPr>
        <w:t xml:space="preserve"> - technické zabezpečenie miestnej rady </w:t>
      </w:r>
    </w:p>
    <w:p w:rsidR="00136D69" w:rsidRDefault="00136D69" w:rsidP="00136D69">
      <w:pPr>
        <w:spacing w:line="360" w:lineRule="auto"/>
        <w:ind w:left="360" w:hanging="360"/>
        <w:jc w:val="center"/>
        <w:rPr>
          <w:b/>
        </w:rPr>
      </w:pPr>
    </w:p>
    <w:p w:rsidR="00A75FDE" w:rsidRDefault="00FC1FB1" w:rsidP="007416BF">
      <w:pPr>
        <w:spacing w:line="360" w:lineRule="auto"/>
        <w:ind w:left="360" w:hanging="360"/>
        <w:jc w:val="both"/>
      </w:pPr>
      <w:r>
        <w:t>1/</w:t>
      </w:r>
      <w:r w:rsidR="00A33DC4">
        <w:t xml:space="preserve"> </w:t>
      </w:r>
      <w:r>
        <w:t xml:space="preserve"> Z rokovania miestnej rady sa vyhotovuje písomná zápisnica, ktorá obsahuje záznam o tom, kto viedol rokovanie, počet prítomných poslancov, schválený obsah programu rokovania ako aj prijaté uznesenia. </w:t>
      </w:r>
      <w:r w:rsidR="00A75FDE">
        <w:t xml:space="preserve"> Obsahom zápisnice sú  najmä :  stručné údaje o každom bode rokovania, charakteristika vstupnej informácie, podstatné návrhy a </w:t>
      </w:r>
      <w:r w:rsidR="007416BF">
        <w:t xml:space="preserve"> </w:t>
      </w:r>
      <w:r w:rsidR="00A75FDE">
        <w:t xml:space="preserve">pripomienky, prednesené </w:t>
      </w:r>
      <w:r w:rsidR="007416BF">
        <w:t xml:space="preserve">pozmeňujúce a  doplňujúce </w:t>
      </w:r>
      <w:r w:rsidR="00A75FDE">
        <w:t xml:space="preserve">návrhy </w:t>
      </w:r>
      <w:r w:rsidR="007416BF">
        <w:t xml:space="preserve">uznesení, znenie prijatého uznesenia s výsledkom hlasovania.  </w:t>
      </w:r>
      <w:r w:rsidR="00A75FDE">
        <w:t xml:space="preserve"> </w:t>
      </w:r>
    </w:p>
    <w:p w:rsidR="007416BF" w:rsidRDefault="007416BF" w:rsidP="007416BF">
      <w:pPr>
        <w:spacing w:line="360" w:lineRule="auto"/>
        <w:jc w:val="both"/>
      </w:pPr>
      <w:r>
        <w:t xml:space="preserve">      </w:t>
      </w:r>
      <w:r w:rsidR="00FC1FB1">
        <w:t>Súčasťou zápisnice je prezenčná listina členov miestnej rady</w:t>
      </w:r>
      <w:r w:rsidR="00AB0D3E">
        <w:t xml:space="preserve"> a prezenčná listina ostatných </w:t>
      </w:r>
      <w:r>
        <w:t xml:space="preserve"> </w:t>
      </w:r>
    </w:p>
    <w:p w:rsidR="00FC1FB1" w:rsidRDefault="007416BF" w:rsidP="007416BF">
      <w:pPr>
        <w:spacing w:line="360" w:lineRule="auto"/>
        <w:jc w:val="both"/>
      </w:pPr>
      <w:r>
        <w:t xml:space="preserve">      </w:t>
      </w:r>
      <w:r w:rsidR="00AB0D3E">
        <w:t xml:space="preserve">prítomných. </w:t>
      </w:r>
    </w:p>
    <w:p w:rsidR="00B011D8" w:rsidRDefault="00FC1FB1" w:rsidP="00FC1FB1">
      <w:pPr>
        <w:spacing w:line="360" w:lineRule="auto"/>
        <w:ind w:left="360" w:hanging="360"/>
        <w:jc w:val="both"/>
      </w:pPr>
      <w:r>
        <w:t xml:space="preserve">2/ </w:t>
      </w:r>
      <w:r w:rsidR="00B011D8">
        <w:t xml:space="preserve"> </w:t>
      </w:r>
      <w:r>
        <w:t xml:space="preserve">Zápisnicu </w:t>
      </w:r>
      <w:r w:rsidR="00B011D8">
        <w:t xml:space="preserve"> </w:t>
      </w:r>
      <w:r w:rsidR="00601DAA">
        <w:t>z</w:t>
      </w:r>
      <w:r w:rsidR="00B011D8">
        <w:t> </w:t>
      </w:r>
      <w:r w:rsidR="00601DAA">
        <w:t>rokovania</w:t>
      </w:r>
      <w:r w:rsidR="00B011D8">
        <w:t xml:space="preserve">  </w:t>
      </w:r>
      <w:r w:rsidR="00601DAA">
        <w:t xml:space="preserve"> </w:t>
      </w:r>
      <w:r>
        <w:t>miestnej</w:t>
      </w:r>
      <w:r w:rsidR="00B011D8">
        <w:t xml:space="preserve"> </w:t>
      </w:r>
      <w:r>
        <w:t xml:space="preserve"> rady </w:t>
      </w:r>
      <w:r w:rsidR="00B011D8">
        <w:t xml:space="preserve"> </w:t>
      </w:r>
      <w:r>
        <w:t xml:space="preserve">podpisuje </w:t>
      </w:r>
      <w:r w:rsidR="00B011D8">
        <w:t xml:space="preserve"> </w:t>
      </w:r>
      <w:r>
        <w:t>starosta</w:t>
      </w:r>
      <w:r w:rsidR="00076B96">
        <w:t xml:space="preserve">, </w:t>
      </w:r>
      <w:r w:rsidR="00B011D8">
        <w:t xml:space="preserve"> </w:t>
      </w:r>
      <w:r w:rsidR="00076B96">
        <w:t xml:space="preserve">prednosta </w:t>
      </w:r>
      <w:r w:rsidR="00B011D8">
        <w:t xml:space="preserve"> </w:t>
      </w:r>
      <w:r w:rsidR="00076B96">
        <w:t xml:space="preserve">miestneho </w:t>
      </w:r>
      <w:r w:rsidR="00B011D8">
        <w:t xml:space="preserve"> </w:t>
      </w:r>
      <w:r w:rsidR="00076B96">
        <w:t xml:space="preserve">úradu </w:t>
      </w:r>
    </w:p>
    <w:p w:rsidR="00922000" w:rsidRDefault="00B011D8" w:rsidP="00FC1FB1">
      <w:pPr>
        <w:spacing w:line="360" w:lineRule="auto"/>
        <w:ind w:left="360" w:hanging="360"/>
        <w:jc w:val="both"/>
      </w:pPr>
      <w:r>
        <w:t xml:space="preserve">     </w:t>
      </w:r>
      <w:r w:rsidR="00601DAA">
        <w:t xml:space="preserve">a  </w:t>
      </w:r>
      <w:r w:rsidR="00FC1FB1">
        <w:t>určený overovateľ zápisnice</w:t>
      </w:r>
      <w:r>
        <w:t xml:space="preserve">, ktorí k svojmu podpisu uvedú dátum podpísania zápisnice. </w:t>
      </w:r>
    </w:p>
    <w:p w:rsidR="00162EA7" w:rsidRDefault="00922000" w:rsidP="00FC1FB1">
      <w:pPr>
        <w:spacing w:line="360" w:lineRule="auto"/>
        <w:ind w:left="360" w:hanging="360"/>
        <w:jc w:val="both"/>
      </w:pPr>
      <w:r>
        <w:t xml:space="preserve">     </w:t>
      </w:r>
      <w:r w:rsidR="002563C7">
        <w:t xml:space="preserve">Za správnosť jej vyhotovenia zodpovedá </w:t>
      </w:r>
      <w:r w:rsidR="00601DAA">
        <w:t>zapisovateľ</w:t>
      </w:r>
      <w:r>
        <w:t xml:space="preserve">, </w:t>
      </w:r>
      <w:r w:rsidR="002563C7">
        <w:t xml:space="preserve"> ktorý to potvrdí </w:t>
      </w:r>
      <w:r>
        <w:t>svojím podpisom.</w:t>
      </w:r>
    </w:p>
    <w:p w:rsidR="00601265" w:rsidRPr="00B83690" w:rsidRDefault="00162EA7" w:rsidP="00FC1FB1">
      <w:pPr>
        <w:spacing w:line="360" w:lineRule="auto"/>
        <w:ind w:left="360" w:hanging="360"/>
        <w:jc w:val="both"/>
        <w:rPr>
          <w:color w:val="00B050"/>
        </w:rPr>
      </w:pPr>
      <w:r w:rsidRPr="00B83690">
        <w:rPr>
          <w:color w:val="00B050"/>
        </w:rPr>
        <w:t xml:space="preserve">     </w:t>
      </w:r>
      <w:r w:rsidR="00B83690">
        <w:rPr>
          <w:color w:val="00B050"/>
        </w:rPr>
        <w:t>Verifikovaná z</w:t>
      </w:r>
      <w:r w:rsidRPr="00B83690">
        <w:rPr>
          <w:color w:val="00B050"/>
        </w:rPr>
        <w:t xml:space="preserve">ápisnica z rokovania miestnej rady </w:t>
      </w:r>
      <w:r w:rsidR="00601265" w:rsidRPr="00B83690">
        <w:rPr>
          <w:color w:val="00B050"/>
        </w:rPr>
        <w:t>sa zverej</w:t>
      </w:r>
      <w:r w:rsidR="00CA0962">
        <w:rPr>
          <w:color w:val="00B050"/>
        </w:rPr>
        <w:t xml:space="preserve">ní na </w:t>
      </w:r>
      <w:r w:rsidR="00601265" w:rsidRPr="00B83690">
        <w:rPr>
          <w:color w:val="00B050"/>
        </w:rPr>
        <w:t>internetovej adrese mestskej časti.</w:t>
      </w:r>
    </w:p>
    <w:p w:rsidR="000D2039" w:rsidRDefault="00A33DC4" w:rsidP="00136D69">
      <w:pPr>
        <w:spacing w:line="360" w:lineRule="auto"/>
        <w:ind w:left="360" w:hanging="360"/>
        <w:jc w:val="both"/>
      </w:pPr>
      <w:r>
        <w:t>3</w:t>
      </w:r>
      <w:r w:rsidR="00FC1FB1">
        <w:t>/ Všetky materiály z rokovania sa archivujú v súlade s „</w:t>
      </w:r>
      <w:r w:rsidR="00296C07">
        <w:t>Registratúrnym poriadkom</w:t>
      </w:r>
      <w:r w:rsidR="00FC1FB1">
        <w:t xml:space="preserve"> </w:t>
      </w:r>
      <w:r w:rsidR="00AB0D3E">
        <w:t xml:space="preserve">pre správu registratúry </w:t>
      </w:r>
      <w:r w:rsidR="00FC1FB1">
        <w:t>Miestneho úradu M</w:t>
      </w:r>
      <w:r w:rsidR="00F01737">
        <w:t xml:space="preserve">Č </w:t>
      </w:r>
      <w:r w:rsidR="00FC1FB1">
        <w:t xml:space="preserve">Košice </w:t>
      </w:r>
      <w:r w:rsidR="00AB0D3E">
        <w:t xml:space="preserve">- </w:t>
      </w:r>
      <w:r w:rsidR="00FC1FB1">
        <w:t>Sídl</w:t>
      </w:r>
      <w:r w:rsidR="00AB0D3E">
        <w:t xml:space="preserve">isko </w:t>
      </w:r>
      <w:r w:rsidR="00FC1FB1">
        <w:t>KVP</w:t>
      </w:r>
      <w:r w:rsidR="00AB0D3E">
        <w:t xml:space="preserve"> a </w:t>
      </w:r>
      <w:r w:rsidR="00F01737">
        <w:t xml:space="preserve"> </w:t>
      </w:r>
      <w:r w:rsidR="00AB0D3E">
        <w:t>registratúrnym plánom</w:t>
      </w:r>
      <w:r w:rsidR="00FC1FB1">
        <w:t xml:space="preserve">”. </w:t>
      </w:r>
    </w:p>
    <w:p w:rsidR="00162EA7" w:rsidRPr="00136D69" w:rsidRDefault="00162EA7" w:rsidP="00136D69">
      <w:pPr>
        <w:spacing w:line="360" w:lineRule="auto"/>
        <w:ind w:left="360" w:hanging="360"/>
        <w:jc w:val="both"/>
      </w:pPr>
    </w:p>
    <w:p w:rsidR="00AB0D3E" w:rsidRDefault="00AB0D3E" w:rsidP="008920AB">
      <w:pPr>
        <w:spacing w:line="360" w:lineRule="auto"/>
        <w:jc w:val="center"/>
        <w:rPr>
          <w:b/>
        </w:rPr>
      </w:pPr>
      <w:r>
        <w:rPr>
          <w:b/>
        </w:rPr>
        <w:lastRenderedPageBreak/>
        <w:t>§ 7</w:t>
      </w:r>
    </w:p>
    <w:p w:rsidR="00AB0D3E" w:rsidRDefault="00AB0D3E" w:rsidP="00AB0D3E">
      <w:pPr>
        <w:spacing w:line="360" w:lineRule="auto"/>
        <w:ind w:left="360" w:hanging="360"/>
        <w:jc w:val="center"/>
        <w:rPr>
          <w:b/>
        </w:rPr>
      </w:pPr>
      <w:r>
        <w:rPr>
          <w:b/>
        </w:rPr>
        <w:t>Záverečné ustanovenia</w:t>
      </w:r>
    </w:p>
    <w:p w:rsidR="004624D6" w:rsidRDefault="004624D6" w:rsidP="009F286E">
      <w:pPr>
        <w:spacing w:line="360" w:lineRule="auto"/>
        <w:ind w:left="360" w:hanging="360"/>
        <w:jc w:val="both"/>
      </w:pPr>
    </w:p>
    <w:p w:rsidR="004624D6" w:rsidRDefault="004624D6" w:rsidP="009F286E">
      <w:pPr>
        <w:spacing w:line="360" w:lineRule="auto"/>
        <w:ind w:left="360" w:hanging="360"/>
        <w:jc w:val="both"/>
      </w:pPr>
      <w:r>
        <w:t>1/  Na tomto „Rokovacom poriadku Miestnej rady Mestskej časti Košice  - Sídlisko KVP” sa uznieslo Miestne zastupiteľstvo MČ Košice - Sídlisko KVP dňa  26.8.2010.</w:t>
      </w:r>
    </w:p>
    <w:p w:rsidR="00AB0D3E" w:rsidRPr="00540F41" w:rsidRDefault="004624D6" w:rsidP="009F286E">
      <w:pPr>
        <w:spacing w:line="360" w:lineRule="auto"/>
        <w:ind w:left="360" w:hanging="360"/>
        <w:jc w:val="both"/>
      </w:pPr>
      <w:r>
        <w:tab/>
        <w:t>Rokovací poriadok nadobúda účinnosť dňom schválenia.</w:t>
      </w:r>
    </w:p>
    <w:p w:rsidR="009F286E" w:rsidRDefault="009F286E" w:rsidP="009F286E">
      <w:pPr>
        <w:spacing w:line="360" w:lineRule="auto"/>
        <w:jc w:val="both"/>
      </w:pPr>
      <w:r>
        <w:t xml:space="preserve">2/   </w:t>
      </w:r>
      <w:r w:rsidR="00AB0D3E">
        <w:t>Zmeny</w:t>
      </w:r>
      <w:r>
        <w:t xml:space="preserve"> </w:t>
      </w:r>
      <w:r w:rsidR="00AB0D3E">
        <w:t xml:space="preserve"> </w:t>
      </w:r>
      <w:r w:rsidR="00136D69">
        <w:t xml:space="preserve"> </w:t>
      </w:r>
      <w:r w:rsidR="00AB0D3E">
        <w:t>a </w:t>
      </w:r>
      <w:r w:rsidR="00136D69">
        <w:t xml:space="preserve"> </w:t>
      </w:r>
      <w:r>
        <w:t xml:space="preserve"> </w:t>
      </w:r>
      <w:r w:rsidR="00AB0D3E">
        <w:t xml:space="preserve">doplnky </w:t>
      </w:r>
      <w:r w:rsidR="00136D69">
        <w:t xml:space="preserve"> </w:t>
      </w:r>
      <w:r>
        <w:t xml:space="preserve"> </w:t>
      </w:r>
      <w:r w:rsidR="00AB0D3E">
        <w:t xml:space="preserve">tohto </w:t>
      </w:r>
      <w:r>
        <w:t xml:space="preserve"> </w:t>
      </w:r>
      <w:r w:rsidR="00136D69">
        <w:t xml:space="preserve"> </w:t>
      </w:r>
      <w:r w:rsidR="00AB0D3E">
        <w:t xml:space="preserve">rokovacieho </w:t>
      </w:r>
      <w:r w:rsidR="00136D69">
        <w:t xml:space="preserve"> </w:t>
      </w:r>
      <w:r>
        <w:t xml:space="preserve"> </w:t>
      </w:r>
      <w:r w:rsidR="00AB0D3E">
        <w:t xml:space="preserve">poriadku </w:t>
      </w:r>
      <w:r>
        <w:t xml:space="preserve"> </w:t>
      </w:r>
      <w:r w:rsidR="00136D69">
        <w:t xml:space="preserve"> </w:t>
      </w:r>
      <w:r w:rsidR="00AB0D3E">
        <w:t xml:space="preserve">schvaľuje </w:t>
      </w:r>
      <w:r>
        <w:t xml:space="preserve"> </w:t>
      </w:r>
      <w:r w:rsidR="00136D69">
        <w:t xml:space="preserve"> </w:t>
      </w:r>
      <w:r w:rsidR="006E75F1">
        <w:t xml:space="preserve"> </w:t>
      </w:r>
      <w:r w:rsidR="00AB0D3E">
        <w:t xml:space="preserve">Miestne </w:t>
      </w:r>
      <w:r>
        <w:t xml:space="preserve"> </w:t>
      </w:r>
      <w:r w:rsidR="00136D69">
        <w:t xml:space="preserve"> </w:t>
      </w:r>
      <w:r w:rsidR="00AB0D3E">
        <w:t xml:space="preserve">zastupiteľstvo </w:t>
      </w:r>
      <w:r>
        <w:t xml:space="preserve"> </w:t>
      </w:r>
      <w:r w:rsidR="00AB0D3E">
        <w:t xml:space="preserve"> </w:t>
      </w:r>
      <w:r>
        <w:t xml:space="preserve"> </w:t>
      </w:r>
    </w:p>
    <w:p w:rsidR="00136D69" w:rsidRDefault="009F286E" w:rsidP="009F286E">
      <w:pPr>
        <w:spacing w:line="360" w:lineRule="auto"/>
        <w:jc w:val="both"/>
      </w:pPr>
      <w:r>
        <w:t xml:space="preserve">      </w:t>
      </w:r>
      <w:r w:rsidR="00136D69">
        <w:t xml:space="preserve">MČ  </w:t>
      </w:r>
      <w:r w:rsidR="006E75F1">
        <w:t xml:space="preserve"> </w:t>
      </w:r>
      <w:r w:rsidR="00AB0D3E">
        <w:t>Košice</w:t>
      </w:r>
      <w:r w:rsidR="00136D69">
        <w:t xml:space="preserve">  </w:t>
      </w:r>
      <w:r w:rsidR="00AB0D3E">
        <w:t xml:space="preserve"> </w:t>
      </w:r>
      <w:r w:rsidR="004624D6">
        <w:t>-</w:t>
      </w:r>
      <w:r w:rsidR="00AB0D3E">
        <w:t xml:space="preserve"> </w:t>
      </w:r>
      <w:r w:rsidR="00136D69">
        <w:t xml:space="preserve">  </w:t>
      </w:r>
      <w:r w:rsidR="00AB0D3E">
        <w:t xml:space="preserve">Sídlisko </w:t>
      </w:r>
      <w:r w:rsidR="00136D69">
        <w:t xml:space="preserve">  </w:t>
      </w:r>
      <w:r w:rsidR="00AB0D3E">
        <w:t xml:space="preserve">KVP </w:t>
      </w:r>
      <w:r>
        <w:t xml:space="preserve"> </w:t>
      </w:r>
      <w:r w:rsidR="00136D69">
        <w:t xml:space="preserve">trojpätinovou  väčšinou  </w:t>
      </w:r>
      <w:r>
        <w:t xml:space="preserve">všetkých </w:t>
      </w:r>
      <w:r w:rsidR="00136D69">
        <w:t xml:space="preserve"> </w:t>
      </w:r>
      <w:r w:rsidR="00AB0D3E">
        <w:t xml:space="preserve">poslancov </w:t>
      </w:r>
      <w:r w:rsidR="00136D69">
        <w:t xml:space="preserve"> </w:t>
      </w:r>
      <w:r w:rsidR="00AB0D3E">
        <w:t xml:space="preserve">miestneho </w:t>
      </w:r>
      <w:r w:rsidR="00136D69">
        <w:t xml:space="preserve"> </w:t>
      </w:r>
    </w:p>
    <w:p w:rsidR="00AB0D3E" w:rsidRDefault="00136D69" w:rsidP="009F286E">
      <w:pPr>
        <w:spacing w:line="360" w:lineRule="auto"/>
        <w:jc w:val="both"/>
      </w:pPr>
      <w:r>
        <w:t xml:space="preserve">      </w:t>
      </w:r>
      <w:r w:rsidR="00AB0D3E">
        <w:t>zastupiteľstva.</w:t>
      </w:r>
    </w:p>
    <w:p w:rsidR="00AB0D3E" w:rsidRDefault="004624D6" w:rsidP="009F286E">
      <w:pPr>
        <w:spacing w:line="360" w:lineRule="auto"/>
        <w:ind w:left="360" w:hanging="360"/>
        <w:jc w:val="both"/>
      </w:pPr>
      <w:r>
        <w:t>3</w:t>
      </w:r>
      <w:r w:rsidR="00AB0D3E">
        <w:t xml:space="preserve">/ Poslanci </w:t>
      </w:r>
      <w:r>
        <w:t>-</w:t>
      </w:r>
      <w:r w:rsidR="00AB0D3E">
        <w:t xml:space="preserve"> členovia miestnej rady sú povinní riadiť sa týmto rokovacím poriadkom a dôsledne dodržiavať jeho ustanovenia.</w:t>
      </w:r>
    </w:p>
    <w:p w:rsidR="00AB0D3E" w:rsidRDefault="004D68DD" w:rsidP="009F286E">
      <w:pPr>
        <w:spacing w:line="360" w:lineRule="auto"/>
        <w:ind w:left="360" w:hanging="360"/>
        <w:jc w:val="both"/>
      </w:pPr>
      <w:r>
        <w:t>4</w:t>
      </w:r>
      <w:r w:rsidR="00AB0D3E">
        <w:t xml:space="preserve">/ </w:t>
      </w:r>
      <w:r w:rsidR="00540F41">
        <w:t xml:space="preserve"> </w:t>
      </w:r>
      <w:r w:rsidR="00AB0D3E">
        <w:t xml:space="preserve">Dňom účinnosti tohto rokovacieho poriadku sa </w:t>
      </w:r>
      <w:r>
        <w:t xml:space="preserve">zrušuje </w:t>
      </w:r>
      <w:r w:rsidR="00AB0D3E">
        <w:t xml:space="preserve">„Rokovací poriadok Miestnej rady Mestskej časti Košice  - Sídlisko KVP” zo dňa </w:t>
      </w:r>
      <w:r>
        <w:t>11</w:t>
      </w:r>
      <w:r w:rsidR="00AB0D3E">
        <w:t>.3.199</w:t>
      </w:r>
      <w:r>
        <w:t>9</w:t>
      </w:r>
      <w:r w:rsidR="00AB0D3E">
        <w:t>.</w:t>
      </w:r>
    </w:p>
    <w:p w:rsidR="006E75F1" w:rsidRDefault="006E75F1" w:rsidP="006E75F1">
      <w:pPr>
        <w:spacing w:line="360" w:lineRule="auto"/>
        <w:ind w:left="360" w:hanging="360"/>
        <w:jc w:val="both"/>
      </w:pPr>
      <w:r>
        <w:t xml:space="preserve">5/ Doplnenie a zmeny tohto rokovacieho poriadku v §§ 1, 2, 6, 7  schválilo Miestne zastupiteľstvo  </w:t>
      </w:r>
      <w:r w:rsidRPr="006E75F1">
        <w:t>M</w:t>
      </w:r>
      <w:r>
        <w:t>estskej časti  Košice–Sídlisko KVP dňa 19.2.2013 s účinnosťou odo dňa schválenia.</w:t>
      </w:r>
    </w:p>
    <w:p w:rsidR="006A1324" w:rsidRDefault="006A1324" w:rsidP="006A1324">
      <w:pPr>
        <w:spacing w:line="360" w:lineRule="auto"/>
        <w:ind w:left="360" w:hanging="360"/>
        <w:jc w:val="both"/>
      </w:pPr>
      <w:r>
        <w:t xml:space="preserve">6/ Doplnenie a zmeny tohto rokovacieho poriadku v § 2, § 6 a § 7 schválilo Miestne zastupiteľstvo  </w:t>
      </w:r>
      <w:r w:rsidRPr="006E75F1">
        <w:t>M</w:t>
      </w:r>
      <w:r>
        <w:t xml:space="preserve">estskej časti  Košice–Sídlisko KVP dňa 15.11.2016 s účinnosťou od 01.12.2016. </w:t>
      </w:r>
    </w:p>
    <w:p w:rsidR="008920AB" w:rsidRPr="008920AB" w:rsidRDefault="008920AB" w:rsidP="008920AB">
      <w:pPr>
        <w:spacing w:line="360" w:lineRule="auto"/>
        <w:ind w:left="360" w:hanging="360"/>
        <w:jc w:val="both"/>
        <w:rPr>
          <w:color w:val="00B050"/>
        </w:rPr>
      </w:pPr>
      <w:r w:rsidRPr="008920AB">
        <w:rPr>
          <w:color w:val="00B050"/>
        </w:rPr>
        <w:t xml:space="preserve">7/ Doplnenie tohto rokovacieho poriadku v </w:t>
      </w:r>
      <w:r w:rsidR="007544F7">
        <w:rPr>
          <w:color w:val="00B050"/>
        </w:rPr>
        <w:t xml:space="preserve">§ </w:t>
      </w:r>
      <w:r w:rsidRPr="008920AB">
        <w:rPr>
          <w:color w:val="00B050"/>
        </w:rPr>
        <w:t xml:space="preserve">6 </w:t>
      </w:r>
      <w:r w:rsidR="007544F7">
        <w:rPr>
          <w:color w:val="00B050"/>
        </w:rPr>
        <w:t xml:space="preserve">ods. 2 </w:t>
      </w:r>
      <w:r w:rsidRPr="008920AB">
        <w:rPr>
          <w:color w:val="00B050"/>
        </w:rPr>
        <w:t xml:space="preserve">schválilo Miestne zastupiteľstvo  Mestskej časti  Košice–Sídlisko KVP dňa </w:t>
      </w:r>
      <w:r w:rsidR="007544F7">
        <w:rPr>
          <w:color w:val="00B050"/>
        </w:rPr>
        <w:t>18.04.2017</w:t>
      </w:r>
      <w:r w:rsidRPr="008920AB">
        <w:rPr>
          <w:color w:val="00B050"/>
        </w:rPr>
        <w:t xml:space="preserve"> s účinnosťou od 01.</w:t>
      </w:r>
      <w:r w:rsidR="007544F7">
        <w:rPr>
          <w:color w:val="00B050"/>
        </w:rPr>
        <w:t>05.2017.</w:t>
      </w:r>
      <w:r w:rsidRPr="008920AB">
        <w:rPr>
          <w:color w:val="00B050"/>
        </w:rPr>
        <w:t xml:space="preserve"> </w:t>
      </w:r>
    </w:p>
    <w:p w:rsidR="00FC1FB1" w:rsidRDefault="00FC1FB1" w:rsidP="00B46C22">
      <w:pPr>
        <w:spacing w:line="360" w:lineRule="auto"/>
        <w:jc w:val="both"/>
      </w:pPr>
    </w:p>
    <w:p w:rsidR="00FC1FB1" w:rsidRDefault="005D48EA" w:rsidP="00FC1FB1">
      <w:pPr>
        <w:spacing w:line="360" w:lineRule="auto"/>
        <w:ind w:left="360" w:hanging="360"/>
        <w:jc w:val="both"/>
      </w:pPr>
      <w:r>
        <w:t xml:space="preserve"> </w:t>
      </w:r>
      <w:r w:rsidR="00FC1FB1">
        <w:t>V </w:t>
      </w:r>
      <w:r>
        <w:t xml:space="preserve"> </w:t>
      </w:r>
      <w:r w:rsidR="00FC1FB1">
        <w:t xml:space="preserve">Košiciach, dňa </w:t>
      </w:r>
      <w:r w:rsidR="004D68DD">
        <w:t xml:space="preserve"> </w:t>
      </w:r>
      <w:r w:rsidR="008920AB">
        <w:t>....................</w:t>
      </w:r>
    </w:p>
    <w:p w:rsidR="006601D7" w:rsidRDefault="006601D7" w:rsidP="00FC1FB1">
      <w:pPr>
        <w:spacing w:line="360" w:lineRule="auto"/>
        <w:ind w:left="360" w:hanging="360"/>
        <w:jc w:val="both"/>
      </w:pPr>
    </w:p>
    <w:p w:rsidR="00FC1FB1" w:rsidRDefault="00FC1FB1" w:rsidP="00FC1FB1">
      <w:pPr>
        <w:spacing w:line="360" w:lineRule="auto"/>
        <w:ind w:left="360" w:hanging="360"/>
        <w:jc w:val="both"/>
      </w:pPr>
    </w:p>
    <w:p w:rsidR="006601D7" w:rsidRDefault="00920EFC" w:rsidP="005D48EA">
      <w:pPr>
        <w:spacing w:line="360" w:lineRule="auto"/>
        <w:ind w:left="360" w:hanging="36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</w:t>
      </w:r>
      <w:r w:rsidR="008920AB">
        <w:t xml:space="preserve">   </w:t>
      </w:r>
      <w:r w:rsidR="00073A04">
        <w:t xml:space="preserve">Ing. </w:t>
      </w:r>
      <w:r w:rsidR="006601D7">
        <w:t xml:space="preserve">Alfonz </w:t>
      </w:r>
      <w:proofErr w:type="spellStart"/>
      <w:r w:rsidR="006601D7">
        <w:t>Halenár</w:t>
      </w:r>
      <w:proofErr w:type="spellEnd"/>
      <w:r w:rsidR="008920AB">
        <w:t xml:space="preserve"> </w:t>
      </w:r>
    </w:p>
    <w:p w:rsidR="00FC1FB1" w:rsidRPr="001E45D6" w:rsidRDefault="006601D7" w:rsidP="005D48EA">
      <w:pPr>
        <w:spacing w:line="360" w:lineRule="auto"/>
        <w:ind w:left="360" w:hanging="360"/>
        <w:jc w:val="both"/>
      </w:pPr>
      <w:r>
        <w:t xml:space="preserve">                                                                                            starosta </w:t>
      </w:r>
      <w:r w:rsidR="00073A04">
        <w:t>mestskej časti</w:t>
      </w:r>
    </w:p>
    <w:p w:rsidR="00FC1FB1" w:rsidRPr="001E45D6" w:rsidRDefault="00FC1FB1" w:rsidP="00FC1FB1">
      <w:pPr>
        <w:ind w:left="360" w:hanging="360"/>
        <w:jc w:val="center"/>
        <w:rPr>
          <w:b/>
        </w:rPr>
      </w:pPr>
    </w:p>
    <w:p w:rsidR="00FC1FB1" w:rsidRPr="001E45D6" w:rsidRDefault="00FC1FB1" w:rsidP="00FC1FB1">
      <w:pPr>
        <w:ind w:left="360" w:hanging="360"/>
        <w:jc w:val="center"/>
        <w:rPr>
          <w:b/>
        </w:rPr>
      </w:pPr>
    </w:p>
    <w:p w:rsidR="00FC1FB1" w:rsidRDefault="00FC1FB1" w:rsidP="0098381F">
      <w:pPr>
        <w:ind w:left="360" w:hanging="360"/>
        <w:jc w:val="center"/>
        <w:rPr>
          <w:b/>
        </w:rPr>
      </w:pPr>
    </w:p>
    <w:p w:rsidR="00FC1FB1" w:rsidRDefault="00FC1FB1" w:rsidP="0098381F">
      <w:pPr>
        <w:ind w:left="360" w:hanging="360"/>
        <w:jc w:val="center"/>
        <w:rPr>
          <w:b/>
        </w:rPr>
      </w:pPr>
    </w:p>
    <w:p w:rsidR="00FC1FB1" w:rsidRDefault="00FC1FB1" w:rsidP="0098381F">
      <w:pPr>
        <w:ind w:left="360" w:hanging="360"/>
        <w:jc w:val="center"/>
        <w:rPr>
          <w:b/>
        </w:rPr>
      </w:pPr>
    </w:p>
    <w:p w:rsidR="00FC1FB1" w:rsidRDefault="00FC1FB1" w:rsidP="0098381F">
      <w:pPr>
        <w:ind w:left="360" w:hanging="360"/>
        <w:jc w:val="center"/>
        <w:rPr>
          <w:b/>
        </w:rPr>
      </w:pPr>
    </w:p>
    <w:p w:rsidR="00FC1FB1" w:rsidRDefault="00FC1FB1" w:rsidP="0098381F">
      <w:pPr>
        <w:ind w:left="360" w:hanging="360"/>
        <w:jc w:val="center"/>
        <w:rPr>
          <w:b/>
        </w:rPr>
      </w:pPr>
    </w:p>
    <w:p w:rsidR="00FC1FB1" w:rsidRDefault="00FC1FB1" w:rsidP="0098381F">
      <w:pPr>
        <w:ind w:left="360" w:hanging="360"/>
        <w:jc w:val="center"/>
        <w:rPr>
          <w:b/>
        </w:rPr>
      </w:pPr>
    </w:p>
    <w:p w:rsidR="00FC1FB1" w:rsidRDefault="00FC1FB1" w:rsidP="0098381F">
      <w:pPr>
        <w:ind w:left="360" w:hanging="360"/>
        <w:jc w:val="center"/>
        <w:rPr>
          <w:b/>
        </w:rPr>
      </w:pPr>
    </w:p>
    <w:p w:rsidR="00BD6DAF" w:rsidRDefault="00BD6DAF" w:rsidP="00496F97">
      <w:pPr>
        <w:rPr>
          <w:b/>
        </w:rPr>
      </w:pPr>
    </w:p>
    <w:sectPr w:rsidR="00BD6DAF" w:rsidSect="00F26F85"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1986" w:rsidRDefault="00801986">
      <w:r>
        <w:separator/>
      </w:r>
    </w:p>
  </w:endnote>
  <w:endnote w:type="continuationSeparator" w:id="0">
    <w:p w:rsidR="00801986" w:rsidRDefault="008019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6B96" w:rsidRDefault="00AC56C1" w:rsidP="00F02A37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076B96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076B96" w:rsidRDefault="00076B96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6B96" w:rsidRDefault="00AC56C1" w:rsidP="00F02A37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076B96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4456EA">
      <w:rPr>
        <w:rStyle w:val="slostrnky"/>
        <w:noProof/>
      </w:rPr>
      <w:t>6</w:t>
    </w:r>
    <w:r>
      <w:rPr>
        <w:rStyle w:val="slostrnky"/>
      </w:rPr>
      <w:fldChar w:fldCharType="end"/>
    </w:r>
  </w:p>
  <w:p w:rsidR="00076B96" w:rsidRDefault="00076B96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1986" w:rsidRDefault="00801986">
      <w:r>
        <w:separator/>
      </w:r>
    </w:p>
  </w:footnote>
  <w:footnote w:type="continuationSeparator" w:id="0">
    <w:p w:rsidR="00801986" w:rsidRDefault="0080198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024AD8"/>
    <w:multiLevelType w:val="hybridMultilevel"/>
    <w:tmpl w:val="FA6245D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C5B84"/>
    <w:rsid w:val="000125FD"/>
    <w:rsid w:val="000222F3"/>
    <w:rsid w:val="000460D3"/>
    <w:rsid w:val="0007034F"/>
    <w:rsid w:val="00073A04"/>
    <w:rsid w:val="00076B96"/>
    <w:rsid w:val="0008105B"/>
    <w:rsid w:val="0009021A"/>
    <w:rsid w:val="0009113D"/>
    <w:rsid w:val="000B664D"/>
    <w:rsid w:val="000D2039"/>
    <w:rsid w:val="001044C6"/>
    <w:rsid w:val="00132A79"/>
    <w:rsid w:val="00136D69"/>
    <w:rsid w:val="00146F41"/>
    <w:rsid w:val="00162EA7"/>
    <w:rsid w:val="001A26B4"/>
    <w:rsid w:val="001A6C61"/>
    <w:rsid w:val="001E45D6"/>
    <w:rsid w:val="00225A64"/>
    <w:rsid w:val="00244F46"/>
    <w:rsid w:val="002563C7"/>
    <w:rsid w:val="0026777F"/>
    <w:rsid w:val="00276681"/>
    <w:rsid w:val="002919D2"/>
    <w:rsid w:val="00296C07"/>
    <w:rsid w:val="002B0390"/>
    <w:rsid w:val="002B0C34"/>
    <w:rsid w:val="002C14A8"/>
    <w:rsid w:val="002F1864"/>
    <w:rsid w:val="003218A4"/>
    <w:rsid w:val="003435DC"/>
    <w:rsid w:val="003900F5"/>
    <w:rsid w:val="003D2574"/>
    <w:rsid w:val="004456EA"/>
    <w:rsid w:val="0045357A"/>
    <w:rsid w:val="00455BB1"/>
    <w:rsid w:val="004624D6"/>
    <w:rsid w:val="00496F97"/>
    <w:rsid w:val="004B4DD0"/>
    <w:rsid w:val="004D68DD"/>
    <w:rsid w:val="004E6F64"/>
    <w:rsid w:val="005263A1"/>
    <w:rsid w:val="005305A6"/>
    <w:rsid w:val="00540F41"/>
    <w:rsid w:val="0054774E"/>
    <w:rsid w:val="00553CA5"/>
    <w:rsid w:val="00590953"/>
    <w:rsid w:val="00592093"/>
    <w:rsid w:val="005A3247"/>
    <w:rsid w:val="005C76A9"/>
    <w:rsid w:val="005D48EA"/>
    <w:rsid w:val="005D7A32"/>
    <w:rsid w:val="005E4721"/>
    <w:rsid w:val="005F626E"/>
    <w:rsid w:val="00601265"/>
    <w:rsid w:val="00601DAA"/>
    <w:rsid w:val="00603181"/>
    <w:rsid w:val="0060350D"/>
    <w:rsid w:val="006332BE"/>
    <w:rsid w:val="006601D7"/>
    <w:rsid w:val="00662115"/>
    <w:rsid w:val="006713BF"/>
    <w:rsid w:val="006A1324"/>
    <w:rsid w:val="006D7235"/>
    <w:rsid w:val="006E05D6"/>
    <w:rsid w:val="006E75F1"/>
    <w:rsid w:val="007110D6"/>
    <w:rsid w:val="00731A99"/>
    <w:rsid w:val="007416BF"/>
    <w:rsid w:val="00750C9F"/>
    <w:rsid w:val="007544F7"/>
    <w:rsid w:val="00757149"/>
    <w:rsid w:val="00762025"/>
    <w:rsid w:val="007A430D"/>
    <w:rsid w:val="007C5A32"/>
    <w:rsid w:val="007C61A2"/>
    <w:rsid w:val="007F62BB"/>
    <w:rsid w:val="00801986"/>
    <w:rsid w:val="00833C51"/>
    <w:rsid w:val="008739A3"/>
    <w:rsid w:val="00880EDE"/>
    <w:rsid w:val="008821D0"/>
    <w:rsid w:val="008920AB"/>
    <w:rsid w:val="008B35CB"/>
    <w:rsid w:val="008B73A8"/>
    <w:rsid w:val="00914612"/>
    <w:rsid w:val="00920EFC"/>
    <w:rsid w:val="0092161C"/>
    <w:rsid w:val="00922000"/>
    <w:rsid w:val="00924B57"/>
    <w:rsid w:val="009560AB"/>
    <w:rsid w:val="0095716E"/>
    <w:rsid w:val="009704CC"/>
    <w:rsid w:val="0098381F"/>
    <w:rsid w:val="00997F29"/>
    <w:rsid w:val="009C0395"/>
    <w:rsid w:val="009F286E"/>
    <w:rsid w:val="00A00388"/>
    <w:rsid w:val="00A13B6F"/>
    <w:rsid w:val="00A3180B"/>
    <w:rsid w:val="00A32D55"/>
    <w:rsid w:val="00A33193"/>
    <w:rsid w:val="00A33DC4"/>
    <w:rsid w:val="00A622BD"/>
    <w:rsid w:val="00A75FDE"/>
    <w:rsid w:val="00A84485"/>
    <w:rsid w:val="00AA1E78"/>
    <w:rsid w:val="00AB0D3E"/>
    <w:rsid w:val="00AC56C1"/>
    <w:rsid w:val="00B011D8"/>
    <w:rsid w:val="00B013FE"/>
    <w:rsid w:val="00B35E0D"/>
    <w:rsid w:val="00B46C22"/>
    <w:rsid w:val="00B83690"/>
    <w:rsid w:val="00BC75C0"/>
    <w:rsid w:val="00BD3CC7"/>
    <w:rsid w:val="00BD6DAF"/>
    <w:rsid w:val="00BD7EEA"/>
    <w:rsid w:val="00BE729D"/>
    <w:rsid w:val="00BF0DCE"/>
    <w:rsid w:val="00C23E1F"/>
    <w:rsid w:val="00C81676"/>
    <w:rsid w:val="00CA0962"/>
    <w:rsid w:val="00CC5B84"/>
    <w:rsid w:val="00D52F4D"/>
    <w:rsid w:val="00DC5CA8"/>
    <w:rsid w:val="00DD3E58"/>
    <w:rsid w:val="00DD7120"/>
    <w:rsid w:val="00DE01ED"/>
    <w:rsid w:val="00DE4D60"/>
    <w:rsid w:val="00E1492A"/>
    <w:rsid w:val="00E45201"/>
    <w:rsid w:val="00E47AA4"/>
    <w:rsid w:val="00E600FA"/>
    <w:rsid w:val="00EA2C43"/>
    <w:rsid w:val="00EA517B"/>
    <w:rsid w:val="00EE0A56"/>
    <w:rsid w:val="00EE6A6B"/>
    <w:rsid w:val="00EF41AD"/>
    <w:rsid w:val="00F01737"/>
    <w:rsid w:val="00F02A37"/>
    <w:rsid w:val="00F14FA7"/>
    <w:rsid w:val="00F22ACD"/>
    <w:rsid w:val="00F265D3"/>
    <w:rsid w:val="00F26F85"/>
    <w:rsid w:val="00F43825"/>
    <w:rsid w:val="00F553ED"/>
    <w:rsid w:val="00F56C9D"/>
    <w:rsid w:val="00FC1FB1"/>
    <w:rsid w:val="00FD74C8"/>
    <w:rsid w:val="00FE195B"/>
    <w:rsid w:val="00FF45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95716E"/>
    <w:rPr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rsid w:val="00F26F8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F26F8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913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1A0DCB-EC49-4C4F-9637-77D29FAC59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6</Pages>
  <Words>1553</Words>
  <Characters>8857</Characters>
  <Application>Microsoft Office Word</Application>
  <DocSecurity>0</DocSecurity>
  <Lines>73</Lines>
  <Paragraphs>20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JKIRILAKOVA</dc:creator>
  <cp:lastModifiedBy>mbalazova</cp:lastModifiedBy>
  <cp:revision>4</cp:revision>
  <cp:lastPrinted>2017-03-29T13:42:00Z</cp:lastPrinted>
  <dcterms:created xsi:type="dcterms:W3CDTF">2017-03-28T14:04:00Z</dcterms:created>
  <dcterms:modified xsi:type="dcterms:W3CDTF">2017-03-29T13:43:00Z</dcterms:modified>
</cp:coreProperties>
</file>