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41AE0" w:rsidRDefault="00A41AE0" w:rsidP="00A41AE0">
      <w:pPr>
        <w:pStyle w:val="NormlnIMP"/>
      </w:pPr>
    </w:p>
    <w:p w:rsidR="00A41AE0" w:rsidRDefault="00A41AE0" w:rsidP="00A41AE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41AE0" w:rsidRDefault="00A41AE0" w:rsidP="00A41AE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41AE0" w:rsidRDefault="00A41AE0" w:rsidP="00A41AE0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A41AE0" w:rsidRDefault="00A41AE0" w:rsidP="00A41AE0">
      <w:pPr>
        <w:pStyle w:val="NormlnIMP"/>
        <w:tabs>
          <w:tab w:val="left" w:pos="6804"/>
        </w:tabs>
      </w:pPr>
      <w:r>
        <w:tab/>
        <w:t xml:space="preserve">     </w:t>
      </w:r>
    </w:p>
    <w:p w:rsidR="00A41AE0" w:rsidRDefault="00A41AE0" w:rsidP="00A41AE0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A41AE0" w:rsidRDefault="00A41AE0" w:rsidP="00A41AE0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BA1764">
        <w:rPr>
          <w:b/>
          <w:sz w:val="48"/>
          <w:szCs w:val="48"/>
        </w:rPr>
        <w:t>5</w:t>
      </w:r>
      <w:r>
        <w:rPr>
          <w:b/>
          <w:sz w:val="56"/>
          <w:szCs w:val="56"/>
        </w:rPr>
        <w:t>.</w:t>
      </w: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</w:pPr>
    </w:p>
    <w:p w:rsidR="00A41AE0" w:rsidRDefault="00A41AE0" w:rsidP="00A41AE0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A41AE0" w:rsidRDefault="00A41AE0" w:rsidP="00A41AE0">
      <w:pPr>
        <w:jc w:val="distribute"/>
        <w:rPr>
          <w:sz w:val="24"/>
        </w:rPr>
      </w:pPr>
      <w:r>
        <w:rPr>
          <w:sz w:val="24"/>
        </w:rPr>
        <w:t>Projektová dokumentácia pre územné konanie stavby - „KOŠICE – PASEO GRUNTY</w:t>
      </w:r>
    </w:p>
    <w:p w:rsidR="00A41AE0" w:rsidRDefault="00A41AE0" w:rsidP="00A41AE0">
      <w:pPr>
        <w:rPr>
          <w:sz w:val="24"/>
        </w:rPr>
      </w:pPr>
      <w:r>
        <w:rPr>
          <w:sz w:val="24"/>
        </w:rPr>
        <w:t xml:space="preserve"> – novostavba  bytového  domu”</w:t>
      </w:r>
    </w:p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</w:p>
    <w:p w:rsidR="00A41AE0" w:rsidRDefault="00A41AE0" w:rsidP="00A41A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41AE0" w:rsidRPr="00BA3AE7" w:rsidRDefault="00A41AE0" w:rsidP="00A41AE0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A41AE0" w:rsidRDefault="00A41AE0" w:rsidP="00A41AE0">
      <w:pPr>
        <w:jc w:val="both"/>
        <w:rPr>
          <w:b/>
          <w:sz w:val="28"/>
        </w:rPr>
      </w:pPr>
      <w:r w:rsidRPr="0054440F">
        <w:rPr>
          <w:b/>
          <w:sz w:val="24"/>
        </w:rPr>
        <w:t>schvaľuje</w:t>
      </w:r>
      <w:r>
        <w:rPr>
          <w:sz w:val="24"/>
        </w:rPr>
        <w:t xml:space="preserve"> projektovú dokumentáciu pre územné konanie stavby - </w:t>
      </w:r>
      <w:r>
        <w:rPr>
          <w:sz w:val="24"/>
          <w:szCs w:val="24"/>
        </w:rPr>
        <w:t>,,</w:t>
      </w:r>
      <w:r w:rsidRPr="00B73E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KOŠICE – PASEO  GRUNTY     – novostavba bytového domu“. </w:t>
      </w:r>
    </w:p>
    <w:p w:rsidR="00A41AE0" w:rsidRDefault="00A41AE0" w:rsidP="00A41AE0">
      <w:pPr>
        <w:jc w:val="both"/>
        <w:rPr>
          <w:b/>
          <w:sz w:val="28"/>
        </w:rPr>
      </w:pPr>
    </w:p>
    <w:p w:rsidR="00A41AE0" w:rsidRDefault="00A41AE0" w:rsidP="00A41AE0">
      <w:pPr>
        <w:spacing w:before="120"/>
        <w:jc w:val="both"/>
        <w:rPr>
          <w:sz w:val="24"/>
        </w:rPr>
      </w:pPr>
    </w:p>
    <w:p w:rsidR="00A41AE0" w:rsidRDefault="00A41AE0" w:rsidP="00A41AE0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A41AE0" w:rsidRPr="00841831" w:rsidRDefault="00A41AE0" w:rsidP="00A41AE0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A41AE0" w:rsidRDefault="00A41AE0" w:rsidP="00A41AE0">
      <w:pPr>
        <w:pStyle w:val="NormlnIMP"/>
        <w:jc w:val="both"/>
        <w:rPr>
          <w:sz w:val="24"/>
        </w:rPr>
      </w:pPr>
    </w:p>
    <w:p w:rsidR="00A41AE0" w:rsidRDefault="00A41AE0" w:rsidP="00A41AE0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A41AE0" w:rsidRDefault="00A41AE0" w:rsidP="00A41AE0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A41AE0" w:rsidRDefault="00A41AE0" w:rsidP="00A41AE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41AE0" w:rsidRDefault="00A41AE0" w:rsidP="00A41AE0">
      <w:pPr>
        <w:jc w:val="both"/>
        <w:rPr>
          <w:b/>
          <w:sz w:val="24"/>
        </w:rPr>
      </w:pPr>
    </w:p>
    <w:p w:rsidR="00A41AE0" w:rsidRDefault="00A41AE0" w:rsidP="00A41AE0">
      <w:pPr>
        <w:jc w:val="both"/>
        <w:rPr>
          <w:b/>
          <w:sz w:val="24"/>
        </w:rPr>
      </w:pPr>
    </w:p>
    <w:p w:rsidR="00A41AE0" w:rsidRDefault="00A41AE0" w:rsidP="00A41AE0">
      <w:pPr>
        <w:jc w:val="both"/>
        <w:rPr>
          <w:b/>
          <w:sz w:val="24"/>
        </w:rPr>
      </w:pPr>
    </w:p>
    <w:p w:rsidR="00A41AE0" w:rsidRDefault="00A41AE0" w:rsidP="00A41AE0">
      <w:pPr>
        <w:jc w:val="both"/>
        <w:rPr>
          <w:b/>
          <w:sz w:val="24"/>
        </w:rPr>
      </w:pPr>
      <w:r>
        <w:rPr>
          <w:b/>
          <w:sz w:val="24"/>
        </w:rPr>
        <w:t>Spracovala:</w:t>
      </w:r>
    </w:p>
    <w:p w:rsidR="00A41AE0" w:rsidRPr="0019684F" w:rsidRDefault="00A41AE0" w:rsidP="00A41AE0">
      <w:pPr>
        <w:jc w:val="both"/>
      </w:pPr>
      <w:r w:rsidRPr="0019684F">
        <w:t xml:space="preserve">Ing. Iveta </w:t>
      </w:r>
      <w:proofErr w:type="spellStart"/>
      <w:r w:rsidRPr="0019684F">
        <w:t>Ziarková</w:t>
      </w:r>
      <w:proofErr w:type="spellEnd"/>
    </w:p>
    <w:p w:rsidR="00A41AE0" w:rsidRPr="0019684F" w:rsidRDefault="00A41AE0" w:rsidP="00A41AE0">
      <w:pPr>
        <w:jc w:val="both"/>
      </w:pPr>
      <w:r w:rsidRPr="0019684F">
        <w:t>oddelenie VD a ŽP</w:t>
      </w:r>
    </w:p>
    <w:p w:rsidR="00A41AE0" w:rsidRDefault="00A41AE0" w:rsidP="00A41AE0">
      <w:pPr>
        <w:pStyle w:val="NormlnIMP"/>
        <w:jc w:val="both"/>
        <w:rPr>
          <w:sz w:val="24"/>
        </w:rPr>
      </w:pPr>
    </w:p>
    <w:p w:rsidR="00A41AE0" w:rsidRDefault="00A41AE0" w:rsidP="00A41AE0">
      <w:pPr>
        <w:pStyle w:val="NormlnIMP"/>
        <w:jc w:val="both"/>
        <w:rPr>
          <w:sz w:val="24"/>
        </w:rPr>
      </w:pPr>
    </w:p>
    <w:p w:rsidR="00A41AE0" w:rsidRDefault="00A41AE0" w:rsidP="00A41AE0">
      <w:pPr>
        <w:pStyle w:val="NormlnIMP"/>
        <w:jc w:val="both"/>
        <w:rPr>
          <w:sz w:val="24"/>
        </w:rPr>
      </w:pPr>
    </w:p>
    <w:p w:rsidR="00A41AE0" w:rsidRDefault="00A41AE0" w:rsidP="00A41AE0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41AE0" w:rsidRDefault="00A41AE0" w:rsidP="00A41AE0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41AE0" w:rsidRDefault="00A41AE0" w:rsidP="00A41AE0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F51B2"/>
    <w:rsid w:val="00A41AE0"/>
    <w:rsid w:val="00BA1764"/>
    <w:rsid w:val="00C804B8"/>
    <w:rsid w:val="00CB42D3"/>
    <w:rsid w:val="00CD69C6"/>
    <w:rsid w:val="00D740E3"/>
    <w:rsid w:val="00DF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AE0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41AE0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2016-04-20T12:44:00Z</dcterms:modified>
</cp:coreProperties>
</file>