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CA0" w:rsidRDefault="00265CA0" w:rsidP="00265CA0">
      <w:pPr>
        <w:pStyle w:val="NormlnIMP"/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265CA0" w:rsidRDefault="00265CA0" w:rsidP="00265CA0">
      <w:pPr>
        <w:pStyle w:val="NormlnIMP"/>
      </w:pPr>
    </w:p>
    <w:p w:rsidR="00265CA0" w:rsidRDefault="00265CA0" w:rsidP="00265CA0">
      <w:pPr>
        <w:rPr>
          <w:sz w:val="24"/>
        </w:rPr>
      </w:pPr>
      <w:r>
        <w:rPr>
          <w:sz w:val="24"/>
        </w:rPr>
        <w:t xml:space="preserve">Na zasadanie Miestneho zastupiteľstva </w:t>
      </w:r>
    </w:p>
    <w:p w:rsidR="00265CA0" w:rsidRDefault="00265CA0" w:rsidP="00265CA0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265CA0" w:rsidRDefault="00265CA0" w:rsidP="00265CA0">
      <w:pPr>
        <w:tabs>
          <w:tab w:val="left" w:pos="6804"/>
        </w:tabs>
        <w:rPr>
          <w:b/>
          <w:sz w:val="52"/>
        </w:rPr>
      </w:pPr>
      <w:r>
        <w:rPr>
          <w:sz w:val="24"/>
        </w:rPr>
        <w:t>dňa  28. júna 2016</w:t>
      </w:r>
      <w:r>
        <w:rPr>
          <w:b/>
          <w:sz w:val="52"/>
        </w:rPr>
        <w:t xml:space="preserve">                                                </w:t>
      </w:r>
      <w:r>
        <w:rPr>
          <w:b/>
          <w:sz w:val="52"/>
        </w:rPr>
        <w:tab/>
        <w:t>5.</w:t>
      </w:r>
    </w:p>
    <w:p w:rsidR="00265CA0" w:rsidRDefault="00265CA0" w:rsidP="00265CA0">
      <w:pPr>
        <w:pStyle w:val="NormlnIMP"/>
        <w:tabs>
          <w:tab w:val="left" w:pos="6804"/>
        </w:tabs>
      </w:pPr>
    </w:p>
    <w:p w:rsidR="00265CA0" w:rsidRDefault="00265CA0" w:rsidP="00265CA0">
      <w:pPr>
        <w:pStyle w:val="NormlnIMP"/>
      </w:pPr>
    </w:p>
    <w:p w:rsidR="00265CA0" w:rsidRDefault="00265CA0" w:rsidP="00265CA0">
      <w:pPr>
        <w:pStyle w:val="NormlnIMP"/>
        <w:rPr>
          <w:b/>
          <w:sz w:val="28"/>
        </w:rPr>
      </w:pPr>
      <w:r>
        <w:rPr>
          <w:b/>
          <w:sz w:val="28"/>
        </w:rPr>
        <w:t>Názov materiálu :</w:t>
      </w:r>
    </w:p>
    <w:p w:rsidR="00265CA0" w:rsidRDefault="00265CA0" w:rsidP="00265CA0">
      <w:pPr>
        <w:jc w:val="both"/>
        <w:rPr>
          <w:sz w:val="24"/>
          <w:szCs w:val="24"/>
        </w:rPr>
      </w:pPr>
      <w:r>
        <w:rPr>
          <w:sz w:val="24"/>
          <w:szCs w:val="24"/>
        </w:rPr>
        <w:t>Obytný súbor Povrazy – vyjadrenie k prepracovanému projektu pre územné konanie</w:t>
      </w:r>
    </w:p>
    <w:p w:rsidR="00265CA0" w:rsidRDefault="00265CA0" w:rsidP="00265CA0">
      <w:pPr>
        <w:pStyle w:val="NormlnIMP"/>
        <w:rPr>
          <w:b/>
          <w:sz w:val="28"/>
        </w:rPr>
      </w:pPr>
    </w:p>
    <w:p w:rsidR="00265CA0" w:rsidRDefault="00265CA0" w:rsidP="00265CA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265CA0" w:rsidRPr="00AA00BE" w:rsidRDefault="00265CA0" w:rsidP="00265CA0">
      <w:pPr>
        <w:rPr>
          <w:sz w:val="24"/>
          <w:szCs w:val="24"/>
        </w:rPr>
      </w:pPr>
      <w:r w:rsidRPr="00AA00BE">
        <w:rPr>
          <w:sz w:val="24"/>
          <w:szCs w:val="24"/>
        </w:rPr>
        <w:t xml:space="preserve">Miestne zastupiteľstvo Mestskej časti </w:t>
      </w:r>
      <w:proofErr w:type="spellStart"/>
      <w:r w:rsidRPr="00AA00BE">
        <w:rPr>
          <w:sz w:val="24"/>
          <w:szCs w:val="24"/>
        </w:rPr>
        <w:t>Košice-Sídlisko</w:t>
      </w:r>
      <w:proofErr w:type="spellEnd"/>
      <w:r w:rsidRPr="00AA00BE">
        <w:rPr>
          <w:sz w:val="24"/>
          <w:szCs w:val="24"/>
        </w:rPr>
        <w:t xml:space="preserve"> KVP </w:t>
      </w:r>
    </w:p>
    <w:p w:rsidR="00265CA0" w:rsidRPr="00AA00BE" w:rsidRDefault="00265CA0" w:rsidP="00265CA0">
      <w:pPr>
        <w:rPr>
          <w:sz w:val="24"/>
          <w:szCs w:val="24"/>
        </w:rPr>
      </w:pPr>
      <w:r w:rsidRPr="00AA00BE">
        <w:rPr>
          <w:sz w:val="24"/>
          <w:szCs w:val="24"/>
          <w:shd w:val="clear" w:color="auto" w:fill="FFFFFF"/>
        </w:rPr>
        <w:t xml:space="preserve">1. </w:t>
      </w:r>
      <w:r w:rsidRPr="00AA00BE">
        <w:rPr>
          <w:b/>
          <w:sz w:val="24"/>
          <w:szCs w:val="24"/>
          <w:shd w:val="clear" w:color="auto" w:fill="FFFFFF"/>
        </w:rPr>
        <w:t>ruší</w:t>
      </w:r>
      <w:r w:rsidRPr="00AA00BE">
        <w:rPr>
          <w:sz w:val="24"/>
          <w:szCs w:val="24"/>
          <w:shd w:val="clear" w:color="auto" w:fill="FFFFFF"/>
        </w:rPr>
        <w:t xml:space="preserve"> uznesenie </w:t>
      </w:r>
      <w:proofErr w:type="spellStart"/>
      <w:r w:rsidRPr="00AA00BE">
        <w:rPr>
          <w:sz w:val="24"/>
          <w:szCs w:val="24"/>
          <w:shd w:val="clear" w:color="auto" w:fill="FFFFFF"/>
        </w:rPr>
        <w:t>MieZ</w:t>
      </w:r>
      <w:proofErr w:type="spellEnd"/>
      <w:r w:rsidRPr="00AA00BE">
        <w:rPr>
          <w:sz w:val="24"/>
          <w:szCs w:val="24"/>
          <w:shd w:val="clear" w:color="auto" w:fill="FFFFFF"/>
        </w:rPr>
        <w:t xml:space="preserve"> MČ Košice–Sídlisko KVP č. 169 – 22/2 – 2005 okrem bodu 2a,</w:t>
      </w:r>
    </w:p>
    <w:p w:rsidR="00265CA0" w:rsidRPr="00AA00BE" w:rsidRDefault="00265CA0" w:rsidP="00265CA0">
      <w:pPr>
        <w:rPr>
          <w:rFonts w:ascii="Courier New" w:hAnsi="Courier New" w:cs="Courier New"/>
          <w:sz w:val="24"/>
          <w:szCs w:val="24"/>
          <w:lang w:eastAsia="sk-SK"/>
        </w:rPr>
      </w:pPr>
      <w:r w:rsidRPr="00AA00BE">
        <w:rPr>
          <w:sz w:val="24"/>
          <w:szCs w:val="24"/>
        </w:rPr>
        <w:t xml:space="preserve">2. </w:t>
      </w:r>
      <w:r w:rsidRPr="00AA00BE">
        <w:rPr>
          <w:b/>
          <w:sz w:val="24"/>
          <w:szCs w:val="24"/>
        </w:rPr>
        <w:t>ruší</w:t>
      </w:r>
      <w:r w:rsidRPr="00AA00BE">
        <w:rPr>
          <w:sz w:val="24"/>
          <w:szCs w:val="24"/>
          <w:shd w:val="clear" w:color="auto" w:fill="FFFFFF"/>
        </w:rPr>
        <w:t xml:space="preserve"> uznesenie </w:t>
      </w:r>
      <w:proofErr w:type="spellStart"/>
      <w:r w:rsidRPr="00AA00BE">
        <w:rPr>
          <w:sz w:val="24"/>
          <w:szCs w:val="24"/>
          <w:shd w:val="clear" w:color="auto" w:fill="FFFFFF"/>
        </w:rPr>
        <w:t>MieZ</w:t>
      </w:r>
      <w:proofErr w:type="spellEnd"/>
      <w:r w:rsidRPr="00AA00BE">
        <w:rPr>
          <w:sz w:val="24"/>
          <w:szCs w:val="24"/>
          <w:shd w:val="clear" w:color="auto" w:fill="FFFFFF"/>
        </w:rPr>
        <w:t xml:space="preserve"> MČ </w:t>
      </w:r>
      <w:proofErr w:type="spellStart"/>
      <w:r w:rsidRPr="00AA00BE">
        <w:rPr>
          <w:sz w:val="24"/>
          <w:szCs w:val="24"/>
          <w:shd w:val="clear" w:color="auto" w:fill="FFFFFF"/>
        </w:rPr>
        <w:t>Košice-Sídlisko</w:t>
      </w:r>
      <w:proofErr w:type="spellEnd"/>
      <w:r w:rsidRPr="00AA00BE">
        <w:rPr>
          <w:sz w:val="24"/>
          <w:szCs w:val="24"/>
          <w:shd w:val="clear" w:color="auto" w:fill="FFFFFF"/>
        </w:rPr>
        <w:t xml:space="preserve"> KVP č. 100 – 22/9 – 2015, </w:t>
      </w:r>
    </w:p>
    <w:p w:rsidR="00265CA0" w:rsidRPr="00AA00BE" w:rsidRDefault="00265CA0" w:rsidP="00265CA0">
      <w:pPr>
        <w:rPr>
          <w:sz w:val="24"/>
          <w:szCs w:val="24"/>
        </w:rPr>
      </w:pPr>
      <w:r w:rsidRPr="00AA00BE">
        <w:rPr>
          <w:sz w:val="24"/>
          <w:szCs w:val="24"/>
        </w:rPr>
        <w:t xml:space="preserve">3. </w:t>
      </w:r>
      <w:r w:rsidRPr="00AA00BE">
        <w:rPr>
          <w:b/>
          <w:sz w:val="24"/>
          <w:szCs w:val="24"/>
        </w:rPr>
        <w:t>schvaľuje</w:t>
      </w:r>
      <w:r w:rsidRPr="00AA00BE">
        <w:rPr>
          <w:sz w:val="24"/>
          <w:szCs w:val="24"/>
        </w:rPr>
        <w:t xml:space="preserve">  projekt pre územné konanie ,,Obytný súbor POVRAZY“ s týmito podmienkami:</w:t>
      </w:r>
    </w:p>
    <w:p w:rsidR="00265CA0" w:rsidRPr="00AA00BE" w:rsidRDefault="00265CA0" w:rsidP="00265CA0">
      <w:pPr>
        <w:rPr>
          <w:color w:val="2F2F2F"/>
          <w:sz w:val="24"/>
          <w:szCs w:val="24"/>
          <w:shd w:val="clear" w:color="auto" w:fill="FFFFFF"/>
        </w:rPr>
      </w:pPr>
      <w:r w:rsidRPr="00AA00BE">
        <w:rPr>
          <w:color w:val="2F2F2F"/>
          <w:sz w:val="24"/>
          <w:szCs w:val="24"/>
          <w:shd w:val="clear" w:color="auto" w:fill="FFFFFF"/>
        </w:rPr>
        <w:t xml:space="preserve">    a) dodržať podmienky Mesta Košice – referátu útvaru hlavného architekta zo dňa 01.04.2016,</w:t>
      </w:r>
    </w:p>
    <w:p w:rsidR="00265CA0" w:rsidRPr="00AA00BE" w:rsidRDefault="00265CA0" w:rsidP="00265CA0">
      <w:pPr>
        <w:jc w:val="both"/>
        <w:rPr>
          <w:sz w:val="24"/>
          <w:szCs w:val="24"/>
        </w:rPr>
      </w:pPr>
      <w:r w:rsidRPr="00AA00BE">
        <w:rPr>
          <w:sz w:val="24"/>
          <w:szCs w:val="24"/>
        </w:rPr>
        <w:t xml:space="preserve">    b)   </w:t>
      </w:r>
      <w:r w:rsidRPr="00AA00BE">
        <w:rPr>
          <w:color w:val="2F2F2F"/>
          <w:sz w:val="24"/>
          <w:szCs w:val="24"/>
          <w:shd w:val="clear" w:color="auto" w:fill="FFFFFF"/>
        </w:rPr>
        <w:t>dodržať</w:t>
      </w:r>
      <w:r w:rsidRPr="00AA00BE">
        <w:rPr>
          <w:sz w:val="24"/>
          <w:szCs w:val="24"/>
        </w:rPr>
        <w:t xml:space="preserve">  vyjadrenie   Rádu   bosých  karmelitánok,  ulica  Jána  Pavla  II.  7,  040 23   Košice </w:t>
      </w:r>
    </w:p>
    <w:p w:rsidR="00265CA0" w:rsidRPr="00AA00BE" w:rsidRDefault="00265CA0" w:rsidP="00265CA0">
      <w:pPr>
        <w:tabs>
          <w:tab w:val="left" w:pos="567"/>
        </w:tabs>
        <w:ind w:left="567" w:hanging="567"/>
        <w:jc w:val="both"/>
        <w:rPr>
          <w:sz w:val="24"/>
          <w:szCs w:val="24"/>
        </w:rPr>
      </w:pPr>
      <w:r w:rsidRPr="00AA00BE">
        <w:rPr>
          <w:sz w:val="24"/>
          <w:szCs w:val="24"/>
        </w:rPr>
        <w:t xml:space="preserve">          s  tým,   že  bude    zachovaná   potrebná     intimita    ka</w:t>
      </w:r>
      <w:r>
        <w:rPr>
          <w:sz w:val="24"/>
          <w:szCs w:val="24"/>
        </w:rPr>
        <w:t>rmelitánok.   To  znamená,   že v</w:t>
      </w:r>
      <w:r w:rsidRPr="00AA00BE">
        <w:rPr>
          <w:sz w:val="24"/>
          <w:szCs w:val="24"/>
        </w:rPr>
        <w:t xml:space="preserve">izuálnym kontaktom nesmie  byť  narušený  chod  kláštora,  zvlášť  v záhradnej  časti. </w:t>
      </w:r>
    </w:p>
    <w:p w:rsidR="00265CA0" w:rsidRPr="00AA00BE" w:rsidRDefault="00265CA0" w:rsidP="00265CA0">
      <w:pPr>
        <w:ind w:left="567"/>
        <w:jc w:val="both"/>
        <w:rPr>
          <w:sz w:val="24"/>
          <w:szCs w:val="24"/>
        </w:rPr>
      </w:pPr>
      <w:r w:rsidRPr="00AA00BE">
        <w:rPr>
          <w:sz w:val="24"/>
          <w:szCs w:val="24"/>
        </w:rPr>
        <w:t xml:space="preserve">Preto   je   nevyhnutné    predložiť    novú   zmenu    projektu   so   zakreslením  uhlov výhľadu zo smeru bytových  domov  na  záhradu   karmelitánok.  Taktiež  je  potrebné obmedziť  </w:t>
      </w:r>
      <w:proofErr w:type="spellStart"/>
      <w:r w:rsidRPr="00AA00BE">
        <w:rPr>
          <w:sz w:val="24"/>
          <w:szCs w:val="24"/>
        </w:rPr>
        <w:t>podlažnosť</w:t>
      </w:r>
      <w:proofErr w:type="spellEnd"/>
      <w:r w:rsidRPr="00AA00BE">
        <w:rPr>
          <w:sz w:val="24"/>
          <w:szCs w:val="24"/>
        </w:rPr>
        <w:t xml:space="preserve">   bytových    domov  a  súčasne  riešiť výšku  oplotenia tak, aby nedochádzalo  k  vizuálnemu  kontaktu  ubytovaných  s  karmelitánkami.   Zároveň  je nutné  zabezpečiť,  aby  nebol  narušovaný   chod   rádu   karmelitánok   hlukom.  Čas výstavby  musí  byť  obmedzený  počas   cirkevných   sviatkov  a  svätých  omší.  Čas večerného a nočného </w:t>
      </w:r>
      <w:proofErr w:type="spellStart"/>
      <w:r w:rsidRPr="00AA00BE">
        <w:rPr>
          <w:sz w:val="24"/>
          <w:szCs w:val="24"/>
        </w:rPr>
        <w:t>kľudu</w:t>
      </w:r>
      <w:proofErr w:type="spellEnd"/>
      <w:r w:rsidRPr="00AA00BE">
        <w:rPr>
          <w:sz w:val="24"/>
          <w:szCs w:val="24"/>
        </w:rPr>
        <w:t xml:space="preserve">  musí  byť  striktne  dodržiavaný, </w:t>
      </w:r>
    </w:p>
    <w:p w:rsidR="00265CA0" w:rsidRPr="00AA00BE" w:rsidRDefault="00265CA0" w:rsidP="00265CA0">
      <w:pPr>
        <w:ind w:left="567" w:hanging="567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AA00BE">
        <w:rPr>
          <w:sz w:val="24"/>
          <w:szCs w:val="24"/>
        </w:rPr>
        <w:t>c)  investor zrealizuje na vlastné náklady rekonštrukciu chodníka vedúceho pozdĺž  ulice Jána Pavla II.,</w:t>
      </w:r>
    </w:p>
    <w:p w:rsidR="00265CA0" w:rsidRPr="00AA00BE" w:rsidRDefault="00265CA0" w:rsidP="00265CA0">
      <w:pPr>
        <w:ind w:left="567" w:hanging="567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AA00BE">
        <w:rPr>
          <w:sz w:val="24"/>
          <w:szCs w:val="24"/>
        </w:rPr>
        <w:t xml:space="preserve">d)  investor  opraví  na  vlastné  náklady  schody   vedúce    od     zastávky    MHD Starozagorská  k ZŠ  </w:t>
      </w:r>
      <w:proofErr w:type="spellStart"/>
      <w:r w:rsidRPr="00AA00BE">
        <w:rPr>
          <w:sz w:val="24"/>
          <w:szCs w:val="24"/>
        </w:rPr>
        <w:t>Lechkého</w:t>
      </w:r>
      <w:proofErr w:type="spellEnd"/>
      <w:r w:rsidRPr="00AA00BE">
        <w:rPr>
          <w:sz w:val="24"/>
          <w:szCs w:val="24"/>
        </w:rPr>
        <w:t>,</w:t>
      </w:r>
    </w:p>
    <w:p w:rsidR="00265CA0" w:rsidRDefault="00265CA0" w:rsidP="00265CA0">
      <w:pPr>
        <w:ind w:left="567" w:hanging="567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AA00BE">
        <w:rPr>
          <w:sz w:val="24"/>
          <w:szCs w:val="24"/>
        </w:rPr>
        <w:t xml:space="preserve">e)  investor  zrealizuje na vlastné  náklady   prepojenie   chodníka  -   jestvujúcu panelovú cestu </w:t>
      </w:r>
      <w:r>
        <w:rPr>
          <w:sz w:val="24"/>
          <w:szCs w:val="24"/>
        </w:rPr>
        <w:t xml:space="preserve">  </w:t>
      </w:r>
      <w:r w:rsidRPr="00AA00BE">
        <w:rPr>
          <w:sz w:val="24"/>
          <w:szCs w:val="24"/>
        </w:rPr>
        <w:t xml:space="preserve">k  chodníku  na  ul.  Jána  Pavla  II.,  aj  s  riešením  odvodnenia, </w:t>
      </w:r>
    </w:p>
    <w:p w:rsidR="00265CA0" w:rsidRPr="00AA00BE" w:rsidRDefault="00265CA0" w:rsidP="00265CA0">
      <w:pPr>
        <w:ind w:left="567" w:hanging="567"/>
        <w:rPr>
          <w:sz w:val="24"/>
          <w:szCs w:val="24"/>
        </w:rPr>
      </w:pPr>
      <w:r>
        <w:rPr>
          <w:sz w:val="24"/>
          <w:szCs w:val="24"/>
        </w:rPr>
        <w:t xml:space="preserve">     f) </w:t>
      </w:r>
      <w:r w:rsidRPr="00AA00BE">
        <w:rPr>
          <w:sz w:val="24"/>
          <w:szCs w:val="24"/>
        </w:rPr>
        <w:t xml:space="preserve"> investor </w:t>
      </w:r>
      <w:proofErr w:type="spellStart"/>
      <w:r w:rsidRPr="00AA00BE">
        <w:rPr>
          <w:sz w:val="24"/>
          <w:szCs w:val="24"/>
        </w:rPr>
        <w:t>zrevitalizuje</w:t>
      </w:r>
      <w:proofErr w:type="spellEnd"/>
      <w:r w:rsidRPr="00AA00BE">
        <w:rPr>
          <w:sz w:val="24"/>
          <w:szCs w:val="24"/>
        </w:rPr>
        <w:t xml:space="preserve"> na vlastné náklady športové ihriská v ZŠ </w:t>
      </w:r>
      <w:proofErr w:type="spellStart"/>
      <w:r w:rsidRPr="00AA00BE">
        <w:rPr>
          <w:sz w:val="24"/>
          <w:szCs w:val="24"/>
        </w:rPr>
        <w:t>Lechkého</w:t>
      </w:r>
      <w:proofErr w:type="spellEnd"/>
      <w:r w:rsidRPr="00AA00BE">
        <w:rPr>
          <w:sz w:val="24"/>
          <w:szCs w:val="24"/>
        </w:rPr>
        <w:t xml:space="preserve"> a  ďalšie športoviská   v   MČ  </w:t>
      </w:r>
      <w:proofErr w:type="spellStart"/>
      <w:r w:rsidRPr="00AA00BE">
        <w:rPr>
          <w:sz w:val="24"/>
          <w:szCs w:val="24"/>
        </w:rPr>
        <w:t>Košice-Sídlisko</w:t>
      </w:r>
      <w:proofErr w:type="spellEnd"/>
      <w:r w:rsidRPr="00AA00BE">
        <w:rPr>
          <w:sz w:val="24"/>
          <w:szCs w:val="24"/>
        </w:rPr>
        <w:t xml:space="preserve"> KVP,  po  dohode  s   Mestom  Košice,</w:t>
      </w:r>
    </w:p>
    <w:p w:rsidR="00265CA0" w:rsidRPr="00AA00BE" w:rsidRDefault="00265CA0" w:rsidP="00265CA0">
      <w:pPr>
        <w:ind w:left="567" w:hanging="567"/>
        <w:rPr>
          <w:sz w:val="24"/>
          <w:szCs w:val="24"/>
        </w:rPr>
      </w:pPr>
      <w:r>
        <w:rPr>
          <w:color w:val="2F2F2F"/>
          <w:sz w:val="24"/>
          <w:szCs w:val="24"/>
          <w:shd w:val="clear" w:color="auto" w:fill="FFFFFF"/>
        </w:rPr>
        <w:t xml:space="preserve">     </w:t>
      </w:r>
      <w:r w:rsidRPr="00AA00BE">
        <w:rPr>
          <w:color w:val="2F2F2F"/>
          <w:sz w:val="24"/>
          <w:szCs w:val="24"/>
          <w:shd w:val="clear" w:color="auto" w:fill="FFFFFF"/>
        </w:rPr>
        <w:t xml:space="preserve">g) </w:t>
      </w:r>
      <w:r w:rsidRPr="00AA00BE">
        <w:rPr>
          <w:sz w:val="24"/>
          <w:szCs w:val="24"/>
          <w:shd w:val="clear" w:color="auto" w:fill="FFFFFF"/>
        </w:rPr>
        <w:t xml:space="preserve"> investor </w:t>
      </w:r>
      <w:r w:rsidRPr="00AA00BE">
        <w:rPr>
          <w:sz w:val="24"/>
          <w:szCs w:val="24"/>
        </w:rPr>
        <w:t>dodrží podmienky VZN mestskej časti č.17/1998 o zmiernení negatívnych dôsledkov klimatických zmien na území MČ.</w:t>
      </w:r>
    </w:p>
    <w:p w:rsidR="00265CA0" w:rsidRDefault="00265CA0" w:rsidP="00265CA0">
      <w:pPr>
        <w:pStyle w:val="NormlnIMP"/>
        <w:rPr>
          <w:b/>
          <w:sz w:val="24"/>
        </w:rPr>
      </w:pPr>
    </w:p>
    <w:p w:rsidR="00265CA0" w:rsidRDefault="00265CA0" w:rsidP="00265CA0">
      <w:pPr>
        <w:jc w:val="both"/>
        <w:rPr>
          <w:b/>
          <w:sz w:val="24"/>
        </w:rPr>
      </w:pPr>
      <w:r>
        <w:rPr>
          <w:b/>
          <w:sz w:val="24"/>
        </w:rPr>
        <w:t>Stanovisko miestnej rady:</w:t>
      </w:r>
    </w:p>
    <w:p w:rsidR="00265CA0" w:rsidRPr="00AA67C3" w:rsidRDefault="00265CA0" w:rsidP="00265CA0">
      <w:pPr>
        <w:jc w:val="both"/>
        <w:rPr>
          <w:sz w:val="24"/>
        </w:rPr>
      </w:pPr>
      <w:r>
        <w:rPr>
          <w:b/>
          <w:sz w:val="24"/>
        </w:rPr>
        <w:t>.....</w:t>
      </w:r>
      <w:r>
        <w:rPr>
          <w:sz w:val="24"/>
        </w:rPr>
        <w:t xml:space="preserve">viď uznesenie číslo  </w:t>
      </w:r>
      <w:r w:rsidRPr="00B53884">
        <w:rPr>
          <w:b/>
          <w:sz w:val="24"/>
        </w:rPr>
        <w:t>93 – 14/</w:t>
      </w:r>
      <w:r>
        <w:rPr>
          <w:b/>
          <w:sz w:val="24"/>
        </w:rPr>
        <w:t>6</w:t>
      </w:r>
      <w:r w:rsidRPr="00326E5F">
        <w:rPr>
          <w:b/>
          <w:sz w:val="24"/>
        </w:rPr>
        <w:t xml:space="preserve"> - 2016</w:t>
      </w:r>
      <w:r>
        <w:rPr>
          <w:sz w:val="24"/>
        </w:rPr>
        <w:t xml:space="preserve"> z 19. rokovania </w:t>
      </w:r>
      <w:proofErr w:type="spellStart"/>
      <w:r>
        <w:rPr>
          <w:sz w:val="24"/>
        </w:rPr>
        <w:t>MieR</w:t>
      </w:r>
      <w:proofErr w:type="spellEnd"/>
      <w:r>
        <w:rPr>
          <w:sz w:val="24"/>
        </w:rPr>
        <w:t xml:space="preserve"> MČ Košice–Sídlisko KVP </w:t>
      </w:r>
    </w:p>
    <w:p w:rsidR="00265CA0" w:rsidRDefault="00265CA0" w:rsidP="00265CA0">
      <w:pPr>
        <w:pStyle w:val="NormlnIMP"/>
        <w:rPr>
          <w:b/>
          <w:sz w:val="24"/>
        </w:rPr>
      </w:pPr>
    </w:p>
    <w:p w:rsidR="00265CA0" w:rsidRDefault="00265CA0" w:rsidP="00265CA0">
      <w:pPr>
        <w:rPr>
          <w:b/>
          <w:sz w:val="24"/>
          <w:szCs w:val="24"/>
        </w:rPr>
      </w:pPr>
      <w:r w:rsidRPr="00924FA2">
        <w:rPr>
          <w:b/>
          <w:sz w:val="24"/>
          <w:szCs w:val="24"/>
        </w:rPr>
        <w:t>Stanoviská  komisií</w:t>
      </w:r>
      <w:r>
        <w:rPr>
          <w:b/>
          <w:sz w:val="24"/>
          <w:szCs w:val="24"/>
        </w:rPr>
        <w:t xml:space="preserve">: </w:t>
      </w:r>
    </w:p>
    <w:p w:rsidR="00265CA0" w:rsidRDefault="00265CA0" w:rsidP="00265CA0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:rsidR="00265CA0" w:rsidRDefault="00265CA0" w:rsidP="00265CA0">
      <w:pPr>
        <w:pStyle w:val="NormlnIMP"/>
        <w:rPr>
          <w:b/>
          <w:sz w:val="24"/>
        </w:rPr>
      </w:pPr>
    </w:p>
    <w:p w:rsidR="00265CA0" w:rsidRPr="00E57C51" w:rsidRDefault="00265CA0" w:rsidP="00265CA0">
      <w:pPr>
        <w:rPr>
          <w:b/>
          <w:sz w:val="24"/>
          <w:szCs w:val="24"/>
        </w:rPr>
      </w:pPr>
      <w:r w:rsidRPr="00E57C51">
        <w:rPr>
          <w:b/>
          <w:sz w:val="24"/>
          <w:szCs w:val="24"/>
        </w:rPr>
        <w:t>Spracoval</w:t>
      </w:r>
      <w:r>
        <w:rPr>
          <w:b/>
          <w:sz w:val="24"/>
          <w:szCs w:val="24"/>
        </w:rPr>
        <w:t>a</w:t>
      </w:r>
      <w:r w:rsidRPr="00E57C51">
        <w:rPr>
          <w:b/>
          <w:sz w:val="24"/>
          <w:szCs w:val="24"/>
        </w:rPr>
        <w:t>:</w:t>
      </w:r>
    </w:p>
    <w:p w:rsidR="00265CA0" w:rsidRDefault="00265CA0" w:rsidP="00265CA0">
      <w:r>
        <w:t xml:space="preserve">Ing. Iveta </w:t>
      </w:r>
      <w:proofErr w:type="spellStart"/>
      <w:r>
        <w:t>Ziarková</w:t>
      </w:r>
      <w:proofErr w:type="spellEnd"/>
    </w:p>
    <w:p w:rsidR="00265CA0" w:rsidRDefault="00265CA0" w:rsidP="00265CA0">
      <w:pPr>
        <w:rPr>
          <w:b/>
          <w:sz w:val="24"/>
        </w:rPr>
      </w:pPr>
      <w:r>
        <w:t xml:space="preserve">oddelenie </w:t>
      </w:r>
      <w:proofErr w:type="spellStart"/>
      <w:r>
        <w:t>VDaŽP</w:t>
      </w:r>
      <w:proofErr w:type="spellEnd"/>
      <w:r w:rsidRPr="00CA7F7C">
        <w:t xml:space="preserve"> </w:t>
      </w:r>
    </w:p>
    <w:p w:rsidR="00265CA0" w:rsidRDefault="00265CA0" w:rsidP="00265CA0">
      <w:pPr>
        <w:pStyle w:val="NormlnIMP"/>
        <w:rPr>
          <w:b/>
          <w:sz w:val="24"/>
        </w:rPr>
      </w:pPr>
    </w:p>
    <w:p w:rsidR="00265CA0" w:rsidRDefault="00265CA0" w:rsidP="00265CA0">
      <w:pPr>
        <w:pStyle w:val="NormlnIMP"/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265CA0" w:rsidRDefault="00265CA0" w:rsidP="00265CA0">
      <w:pPr>
        <w:pStyle w:val="NormlnIMP"/>
        <w:rPr>
          <w:sz w:val="24"/>
        </w:rPr>
      </w:pPr>
      <w:r w:rsidRPr="00CF1775">
        <w:rPr>
          <w:sz w:val="24"/>
        </w:rPr>
        <w:t xml:space="preserve">Ing. Alfonz </w:t>
      </w:r>
      <w:proofErr w:type="spellStart"/>
      <w:r w:rsidRPr="00CF1775">
        <w:rPr>
          <w:sz w:val="24"/>
        </w:rPr>
        <w:t>Halenár</w:t>
      </w:r>
      <w:proofErr w:type="spellEnd"/>
      <w:r w:rsidRPr="00CF1775">
        <w:rPr>
          <w:sz w:val="24"/>
        </w:rPr>
        <w:t xml:space="preserve">, </w:t>
      </w:r>
      <w:r>
        <w:rPr>
          <w:sz w:val="24"/>
        </w:rPr>
        <w:t>v. r.</w:t>
      </w:r>
    </w:p>
    <w:p w:rsidR="00265CA0" w:rsidRPr="00CF1775" w:rsidRDefault="00265CA0" w:rsidP="00265CA0">
      <w:pPr>
        <w:pStyle w:val="NormlnIMP"/>
        <w:rPr>
          <w:sz w:val="24"/>
        </w:rPr>
      </w:pPr>
      <w:r w:rsidRPr="00CF1775">
        <w:rPr>
          <w:sz w:val="24"/>
        </w:rPr>
        <w:t xml:space="preserve">starosta                     </w:t>
      </w:r>
    </w:p>
    <w:p w:rsidR="00CD69C6" w:rsidRDefault="00CD69C6"/>
    <w:sectPr w:rsidR="00CD69C6" w:rsidSect="00A25881">
      <w:pgSz w:w="11906" w:h="16838"/>
      <w:pgMar w:top="1418" w:right="851" w:bottom="107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32F42"/>
    <w:multiLevelType w:val="hybridMultilevel"/>
    <w:tmpl w:val="6E4CD230"/>
    <w:lvl w:ilvl="0" w:tplc="0EF060AE">
      <w:start w:val="6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A25881"/>
    <w:rsid w:val="000E4CFA"/>
    <w:rsid w:val="00265CA0"/>
    <w:rsid w:val="002F0662"/>
    <w:rsid w:val="00621DC1"/>
    <w:rsid w:val="008413BA"/>
    <w:rsid w:val="009F5B3A"/>
    <w:rsid w:val="00A25881"/>
    <w:rsid w:val="00AE0E81"/>
    <w:rsid w:val="00B23C51"/>
    <w:rsid w:val="00B53FA3"/>
    <w:rsid w:val="00B94AE4"/>
    <w:rsid w:val="00C375F3"/>
    <w:rsid w:val="00CB42D3"/>
    <w:rsid w:val="00CD69C6"/>
    <w:rsid w:val="00DE6753"/>
    <w:rsid w:val="00E10DFF"/>
    <w:rsid w:val="00E43874"/>
    <w:rsid w:val="00EB784D"/>
    <w:rsid w:val="00F23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25881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suppressAutoHyphens/>
      <w:overflowPunct/>
      <w:autoSpaceDE/>
      <w:autoSpaceDN/>
      <w:adjustRightInd/>
      <w:spacing w:before="120" w:after="120" w:line="259" w:lineRule="auto"/>
      <w:textAlignment w:val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en-US"/>
    </w:rPr>
  </w:style>
  <w:style w:type="paragraph" w:customStyle="1" w:styleId="NormlnIMP">
    <w:name w:val="Normální_IMP"/>
    <w:basedOn w:val="Normln"/>
    <w:rsid w:val="00A25881"/>
    <w:pPr>
      <w:suppressAutoHyphens/>
      <w:spacing w:line="228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jkirilakova</dc:creator>
  <cp:lastModifiedBy>jkirilakova</cp:lastModifiedBy>
  <cp:revision>9</cp:revision>
  <cp:lastPrinted>2016-05-18T14:14:00Z</cp:lastPrinted>
  <dcterms:created xsi:type="dcterms:W3CDTF">2016-06-03T09:44:00Z</dcterms:created>
  <dcterms:modified xsi:type="dcterms:W3CDTF">2016-06-22T06:14:00Z</dcterms:modified>
</cp:coreProperties>
</file>