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0C" w:rsidRDefault="0089690C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89690C" w:rsidRDefault="0089690C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89690C" w:rsidRDefault="0089690C" w:rsidP="002A2584">
      <w:pPr>
        <w:pStyle w:val="NormlnIMP"/>
        <w:jc w:val="both"/>
        <w:rPr>
          <w:sz w:val="24"/>
        </w:rPr>
      </w:pPr>
      <w:r>
        <w:rPr>
          <w:sz w:val="24"/>
        </w:rPr>
        <w:t xml:space="preserve">       Kontrola plnenia uznesení je predložená ako stály bod programu rokovania. V súlade s kontrolou  plnenia uznesení miestneho zastupiteľstva za rok 2014 ktorú vykonala kontrolórka mestskej časti, jednotlivé uznesenia Miestneho zastupiteľstva MČ Košice – Sídlisko KVP navrhujem zaradiť do úloh splnených, úloh v plnení takto :  </w:t>
      </w:r>
    </w:p>
    <w:p w:rsidR="0089690C" w:rsidRDefault="0089690C" w:rsidP="00C71F47">
      <w:pPr>
        <w:pStyle w:val="NormlnIMP"/>
        <w:tabs>
          <w:tab w:val="left" w:pos="5385"/>
        </w:tabs>
        <w:jc w:val="both"/>
      </w:pPr>
    </w:p>
    <w:p w:rsidR="0089690C" w:rsidRDefault="0089690C" w:rsidP="00C71F47">
      <w:pPr>
        <w:pStyle w:val="NormlnIMP"/>
        <w:tabs>
          <w:tab w:val="left" w:pos="5385"/>
        </w:tabs>
        <w:jc w:val="both"/>
      </w:pPr>
    </w:p>
    <w:p w:rsidR="0089690C" w:rsidRDefault="0089690C" w:rsidP="00AF6FCE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Splnené úlohy :</w:t>
      </w:r>
    </w:p>
    <w:p w:rsidR="0089690C" w:rsidRDefault="0089690C" w:rsidP="00BC3FFE">
      <w:pPr>
        <w:rPr>
          <w:b/>
          <w:sz w:val="24"/>
          <w:u w:val="single"/>
        </w:rPr>
      </w:pPr>
    </w:p>
    <w:p w:rsidR="0089690C" w:rsidRDefault="0089690C" w:rsidP="00D33042">
      <w:pPr>
        <w:jc w:val="both"/>
        <w:rPr>
          <w:sz w:val="18"/>
          <w:szCs w:val="18"/>
        </w:rPr>
      </w:pPr>
      <w:r w:rsidRPr="00D33042">
        <w:rPr>
          <w:b/>
          <w:szCs w:val="22"/>
          <w:u w:val="single"/>
        </w:rPr>
        <w:t>318 zo dňa 24.6.2014</w:t>
      </w:r>
      <w:r>
        <w:rPr>
          <w:sz w:val="18"/>
          <w:szCs w:val="18"/>
        </w:rPr>
        <w:t xml:space="preserve"> – MZ </w:t>
      </w:r>
      <w:r w:rsidRPr="00B211BA">
        <w:rPr>
          <w:sz w:val="18"/>
          <w:szCs w:val="18"/>
        </w:rPr>
        <w:t>schvaľuje</w:t>
      </w:r>
      <w:r>
        <w:rPr>
          <w:sz w:val="18"/>
          <w:szCs w:val="18"/>
        </w:rPr>
        <w:t xml:space="preserve"> </w:t>
      </w:r>
      <w:r w:rsidRPr="00B211BA">
        <w:rPr>
          <w:spacing w:val="-4"/>
          <w:sz w:val="18"/>
          <w:szCs w:val="18"/>
        </w:rPr>
        <w:t>podľa § 9a ods. 8 písm. e) zákona č. 138/1991 Zb. o majetku obcí v znení neskorších predpisov  predaj pozemku</w:t>
      </w:r>
      <w:r w:rsidRPr="00B211BA">
        <w:rPr>
          <w:sz w:val="18"/>
          <w:szCs w:val="18"/>
        </w:rPr>
        <w:t xml:space="preserve"> C KN, novovytvorená parcela číslo 3669/2 o výmere </w:t>
      </w:r>
      <w:smartTag w:uri="urn:schemas-microsoft-com:office:smarttags" w:element="metricconverter">
        <w:smartTagPr>
          <w:attr w:name="ProductID" w:val="10 mﾲ"/>
        </w:smartTagPr>
        <w:r w:rsidRPr="00B211BA">
          <w:rPr>
            <w:sz w:val="18"/>
            <w:szCs w:val="18"/>
          </w:rPr>
          <w:t>10 m²</w:t>
        </w:r>
      </w:smartTag>
      <w:r w:rsidRPr="00B211BA">
        <w:rPr>
          <w:sz w:val="18"/>
          <w:szCs w:val="18"/>
        </w:rPr>
        <w:t xml:space="preserve"> zastavaná plocha a novovytvorená </w:t>
      </w:r>
    </w:p>
    <w:p w:rsidR="0089690C" w:rsidRDefault="0089690C" w:rsidP="00D33042">
      <w:pPr>
        <w:jc w:val="both"/>
        <w:rPr>
          <w:sz w:val="18"/>
          <w:szCs w:val="18"/>
        </w:rPr>
      </w:pPr>
      <w:r w:rsidRPr="00B211BA">
        <w:rPr>
          <w:sz w:val="18"/>
          <w:szCs w:val="18"/>
        </w:rPr>
        <w:t xml:space="preserve">parcela č. 3669/3 o výmere </w:t>
      </w:r>
      <w:smartTag w:uri="urn:schemas-microsoft-com:office:smarttags" w:element="metricconverter">
        <w:smartTagPr>
          <w:attr w:name="ProductID" w:val="4 mﾲ"/>
        </w:smartTagPr>
        <w:r w:rsidRPr="00B211BA">
          <w:rPr>
            <w:sz w:val="18"/>
            <w:szCs w:val="18"/>
          </w:rPr>
          <w:t>4 m²</w:t>
        </w:r>
      </w:smartTag>
      <w:r w:rsidRPr="00B211BA">
        <w:rPr>
          <w:sz w:val="18"/>
          <w:szCs w:val="18"/>
        </w:rPr>
        <w:t xml:space="preserve"> zastavaná plocha, </w:t>
      </w:r>
      <w:r w:rsidRPr="00B211BA">
        <w:rPr>
          <w:spacing w:val="-4"/>
          <w:sz w:val="18"/>
          <w:szCs w:val="18"/>
        </w:rPr>
        <w:t xml:space="preserve">k.ú. Grunt zapísané v LV č. 965 </w:t>
      </w:r>
      <w:r w:rsidRPr="00B211BA">
        <w:rPr>
          <w:sz w:val="18"/>
          <w:szCs w:val="18"/>
        </w:rPr>
        <w:t xml:space="preserve">podľa Geometrického plánu č. 41/2013 zo </w:t>
      </w:r>
    </w:p>
    <w:p w:rsidR="0089690C" w:rsidRPr="00B211BA" w:rsidRDefault="0089690C" w:rsidP="00D33042">
      <w:pPr>
        <w:jc w:val="both"/>
        <w:rPr>
          <w:sz w:val="18"/>
          <w:szCs w:val="18"/>
        </w:rPr>
      </w:pPr>
      <w:r w:rsidRPr="00B211BA">
        <w:rPr>
          <w:sz w:val="18"/>
          <w:szCs w:val="18"/>
        </w:rPr>
        <w:t xml:space="preserve">dňa 5. 11. 2013 overeného Okresným úradom Košice, katastrálnym odborom dňa 29. 11. 2013 pod číslom 1137/2013, </w:t>
      </w:r>
      <w:r w:rsidRPr="00B211BA">
        <w:rPr>
          <w:spacing w:val="-4"/>
          <w:sz w:val="18"/>
          <w:szCs w:val="18"/>
        </w:rPr>
        <w:t xml:space="preserve">pre MILK-AGRO spol. s r.o., Čapajevova 36, 08046 Prešov, </w:t>
      </w:r>
      <w:r w:rsidRPr="00B211BA">
        <w:rPr>
          <w:sz w:val="18"/>
          <w:szCs w:val="18"/>
        </w:rPr>
        <w:t>IČO 17 147 786,</w:t>
      </w:r>
      <w:r w:rsidRPr="00B211BA">
        <w:rPr>
          <w:spacing w:val="-4"/>
          <w:sz w:val="18"/>
          <w:szCs w:val="18"/>
        </w:rPr>
        <w:t xml:space="preserve"> za kúpnu cenu 1.022,- €, a to z dôvodu hodného osobitného zreteľa.</w:t>
      </w:r>
      <w:r>
        <w:rPr>
          <w:spacing w:val="-4"/>
          <w:sz w:val="18"/>
          <w:szCs w:val="18"/>
        </w:rPr>
        <w:t xml:space="preserve"> </w:t>
      </w:r>
      <w:r w:rsidRPr="00B211BA">
        <w:rPr>
          <w:spacing w:val="-4"/>
          <w:sz w:val="18"/>
          <w:szCs w:val="18"/>
        </w:rPr>
        <w:t xml:space="preserve">Osobitný zreteľ je daný verejnoprospešným účelom (bezbariérový prístup do predajne a schody do predajne) ako aj tým, že ide o malú výmeru pozemkov v susedstve s pozemkom vo vlastníctve MILK-AGRO spol. s r.o.  </w:t>
      </w:r>
    </w:p>
    <w:p w:rsidR="0089690C" w:rsidRDefault="0089690C" w:rsidP="00D33042">
      <w:pPr>
        <w:rPr>
          <w:sz w:val="18"/>
          <w:szCs w:val="18"/>
          <w:u w:val="single"/>
        </w:rPr>
      </w:pPr>
    </w:p>
    <w:p w:rsidR="0089690C" w:rsidRPr="0068053E" w:rsidRDefault="0089690C" w:rsidP="00D33042">
      <w:pPr>
        <w:rPr>
          <w:sz w:val="18"/>
          <w:szCs w:val="18"/>
        </w:rPr>
      </w:pPr>
      <w:r w:rsidRPr="00D33042">
        <w:rPr>
          <w:b/>
          <w:sz w:val="24"/>
          <w:u w:val="single"/>
        </w:rPr>
        <w:t>26 zo dňa 24.2.2015 v bode a)</w:t>
      </w:r>
      <w:r w:rsidRPr="0068053E">
        <w:rPr>
          <w:sz w:val="18"/>
          <w:szCs w:val="18"/>
        </w:rPr>
        <w:t xml:space="preserve">  -   MZ  ukladá kontrolórke Mestskej časti Košice – Sídlisko KVP  vykonať kontrolu zmlúv č.142/2014-VDaŽP a č.26/2014-VDaŽP uzatvorených v roku 2014 s firmou SINEP s.r.o. </w:t>
      </w:r>
    </w:p>
    <w:p w:rsidR="0089690C" w:rsidRDefault="0089690C" w:rsidP="00D33042"/>
    <w:p w:rsidR="0089690C" w:rsidRPr="00670A4A" w:rsidRDefault="0089690C" w:rsidP="00605FB8">
      <w:pPr>
        <w:rPr>
          <w:sz w:val="20"/>
          <w:szCs w:val="20"/>
        </w:rPr>
      </w:pPr>
    </w:p>
    <w:p w:rsidR="0089690C" w:rsidRDefault="0089690C" w:rsidP="00C71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9690C" w:rsidRDefault="0089690C" w:rsidP="00C71F47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splnené úlohy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89690C" w:rsidRDefault="0089690C" w:rsidP="00C71F47">
      <w:pPr>
        <w:tabs>
          <w:tab w:val="left" w:pos="851"/>
          <w:tab w:val="left" w:pos="1985"/>
        </w:tabs>
        <w:rPr>
          <w:sz w:val="24"/>
        </w:rPr>
      </w:pPr>
    </w:p>
    <w:p w:rsidR="0089690C" w:rsidRDefault="0089690C" w:rsidP="009C3F7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</w:p>
    <w:p w:rsidR="0089690C" w:rsidRDefault="0089690C" w:rsidP="00AF6FCE">
      <w:pPr>
        <w:rPr>
          <w:sz w:val="24"/>
        </w:rPr>
      </w:pPr>
      <w:r>
        <w:rPr>
          <w:sz w:val="24"/>
        </w:rPr>
        <w:t>Spracovala :</w:t>
      </w:r>
      <w:r>
        <w:t xml:space="preserve">   </w:t>
      </w:r>
      <w:r>
        <w:rPr>
          <w:sz w:val="24"/>
        </w:rPr>
        <w:t xml:space="preserve">Ing. Mária Gamcová, PhD. </w:t>
      </w:r>
    </w:p>
    <w:p w:rsidR="0089690C" w:rsidRDefault="0089690C" w:rsidP="00AF6FCE">
      <w:pPr>
        <w:rPr>
          <w:sz w:val="20"/>
          <w:szCs w:val="20"/>
        </w:rPr>
      </w:pPr>
      <w:r>
        <w:rPr>
          <w:sz w:val="24"/>
        </w:rPr>
        <w:t xml:space="preserve">                       zástupca starostu </w:t>
      </w:r>
      <w:r>
        <w:rPr>
          <w:sz w:val="20"/>
          <w:szCs w:val="20"/>
        </w:rPr>
        <w:t xml:space="preserve">                            </w:t>
      </w:r>
    </w:p>
    <w:p w:rsidR="0089690C" w:rsidRDefault="0089690C" w:rsidP="00AF6FCE">
      <w:pPr>
        <w:rPr>
          <w:sz w:val="24"/>
        </w:rPr>
      </w:pPr>
    </w:p>
    <w:p w:rsidR="0089690C" w:rsidRDefault="0089690C" w:rsidP="00404561">
      <w:pPr>
        <w:rPr>
          <w:sz w:val="24"/>
        </w:rPr>
      </w:pPr>
      <w:r>
        <w:rPr>
          <w:sz w:val="24"/>
        </w:rPr>
        <w:t xml:space="preserve">Košice, 2. jún 2015             </w:t>
      </w:r>
    </w:p>
    <w:sectPr w:rsidR="0089690C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15C8D"/>
    <w:multiLevelType w:val="multilevel"/>
    <w:tmpl w:val="D21CFF8E"/>
    <w:numStyleLink w:val="Vcerovov"/>
  </w:abstractNum>
  <w:abstractNum w:abstractNumId="7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05F1E"/>
    <w:rsid w:val="00007AD1"/>
    <w:rsid w:val="00011C88"/>
    <w:rsid w:val="00015CBF"/>
    <w:rsid w:val="00016E05"/>
    <w:rsid w:val="0001708D"/>
    <w:rsid w:val="00024EEB"/>
    <w:rsid w:val="000316D9"/>
    <w:rsid w:val="00031DD2"/>
    <w:rsid w:val="0003633B"/>
    <w:rsid w:val="00057356"/>
    <w:rsid w:val="00064174"/>
    <w:rsid w:val="00065966"/>
    <w:rsid w:val="0006647E"/>
    <w:rsid w:val="00074608"/>
    <w:rsid w:val="000825FF"/>
    <w:rsid w:val="000857F0"/>
    <w:rsid w:val="000866A9"/>
    <w:rsid w:val="0009521B"/>
    <w:rsid w:val="000A4EA5"/>
    <w:rsid w:val="000B217F"/>
    <w:rsid w:val="000B3E7F"/>
    <w:rsid w:val="000B5778"/>
    <w:rsid w:val="000B5E92"/>
    <w:rsid w:val="000C4F61"/>
    <w:rsid w:val="000C5B88"/>
    <w:rsid w:val="000C65C9"/>
    <w:rsid w:val="000D410D"/>
    <w:rsid w:val="000D6ED6"/>
    <w:rsid w:val="000E2E69"/>
    <w:rsid w:val="000E430A"/>
    <w:rsid w:val="000F1B6D"/>
    <w:rsid w:val="000F438E"/>
    <w:rsid w:val="000F7F47"/>
    <w:rsid w:val="0010219A"/>
    <w:rsid w:val="0010295E"/>
    <w:rsid w:val="001041FA"/>
    <w:rsid w:val="001063E4"/>
    <w:rsid w:val="00117792"/>
    <w:rsid w:val="001200D7"/>
    <w:rsid w:val="00122BEC"/>
    <w:rsid w:val="001246C3"/>
    <w:rsid w:val="00126D5F"/>
    <w:rsid w:val="00135634"/>
    <w:rsid w:val="0015047E"/>
    <w:rsid w:val="00157865"/>
    <w:rsid w:val="0016607C"/>
    <w:rsid w:val="00170233"/>
    <w:rsid w:val="00171EB4"/>
    <w:rsid w:val="00176502"/>
    <w:rsid w:val="001A560B"/>
    <w:rsid w:val="001B1D60"/>
    <w:rsid w:val="001B510F"/>
    <w:rsid w:val="001D01C1"/>
    <w:rsid w:val="001D16C3"/>
    <w:rsid w:val="001E2105"/>
    <w:rsid w:val="001E6C9C"/>
    <w:rsid w:val="001E7B37"/>
    <w:rsid w:val="001F1670"/>
    <w:rsid w:val="00202A5C"/>
    <w:rsid w:val="002149C6"/>
    <w:rsid w:val="00216E80"/>
    <w:rsid w:val="002216C5"/>
    <w:rsid w:val="00221D9E"/>
    <w:rsid w:val="00225496"/>
    <w:rsid w:val="00230093"/>
    <w:rsid w:val="00232C7C"/>
    <w:rsid w:val="00266DBB"/>
    <w:rsid w:val="00272F76"/>
    <w:rsid w:val="00283A53"/>
    <w:rsid w:val="00284FEC"/>
    <w:rsid w:val="0029127B"/>
    <w:rsid w:val="00292744"/>
    <w:rsid w:val="002971C8"/>
    <w:rsid w:val="002A1AC4"/>
    <w:rsid w:val="002A2584"/>
    <w:rsid w:val="002B2906"/>
    <w:rsid w:val="002B49D8"/>
    <w:rsid w:val="002C6FF8"/>
    <w:rsid w:val="002C765A"/>
    <w:rsid w:val="002C7C15"/>
    <w:rsid w:val="002D5790"/>
    <w:rsid w:val="002F3D50"/>
    <w:rsid w:val="002F4D9E"/>
    <w:rsid w:val="002F517B"/>
    <w:rsid w:val="00313B4D"/>
    <w:rsid w:val="003212C9"/>
    <w:rsid w:val="00324AF0"/>
    <w:rsid w:val="00337726"/>
    <w:rsid w:val="00342969"/>
    <w:rsid w:val="00345D80"/>
    <w:rsid w:val="003531F0"/>
    <w:rsid w:val="00353BA6"/>
    <w:rsid w:val="00353D16"/>
    <w:rsid w:val="00354983"/>
    <w:rsid w:val="00355BCD"/>
    <w:rsid w:val="00356DDE"/>
    <w:rsid w:val="00361343"/>
    <w:rsid w:val="00373758"/>
    <w:rsid w:val="00375711"/>
    <w:rsid w:val="003944A6"/>
    <w:rsid w:val="003A0829"/>
    <w:rsid w:val="003A0D4B"/>
    <w:rsid w:val="003A19FF"/>
    <w:rsid w:val="003A3D16"/>
    <w:rsid w:val="003A624B"/>
    <w:rsid w:val="003B0836"/>
    <w:rsid w:val="003B7D21"/>
    <w:rsid w:val="003C236B"/>
    <w:rsid w:val="003C6CBF"/>
    <w:rsid w:val="003D1B86"/>
    <w:rsid w:val="003D3AC4"/>
    <w:rsid w:val="003D44A5"/>
    <w:rsid w:val="003E189A"/>
    <w:rsid w:val="003E5964"/>
    <w:rsid w:val="003F6A90"/>
    <w:rsid w:val="00401065"/>
    <w:rsid w:val="004039C1"/>
    <w:rsid w:val="00404561"/>
    <w:rsid w:val="00405B9C"/>
    <w:rsid w:val="00410773"/>
    <w:rsid w:val="004130E5"/>
    <w:rsid w:val="004170A0"/>
    <w:rsid w:val="00421279"/>
    <w:rsid w:val="004214F6"/>
    <w:rsid w:val="0042494D"/>
    <w:rsid w:val="0042671E"/>
    <w:rsid w:val="00432A81"/>
    <w:rsid w:val="004333F6"/>
    <w:rsid w:val="00435A05"/>
    <w:rsid w:val="00441B5A"/>
    <w:rsid w:val="004546CE"/>
    <w:rsid w:val="004560B0"/>
    <w:rsid w:val="004624B1"/>
    <w:rsid w:val="00475DA2"/>
    <w:rsid w:val="0048724C"/>
    <w:rsid w:val="00490CE8"/>
    <w:rsid w:val="004A4843"/>
    <w:rsid w:val="004C0690"/>
    <w:rsid w:val="004D06BB"/>
    <w:rsid w:val="004D700F"/>
    <w:rsid w:val="004E0257"/>
    <w:rsid w:val="004F3CCF"/>
    <w:rsid w:val="004F46EE"/>
    <w:rsid w:val="00516B6F"/>
    <w:rsid w:val="00526E7C"/>
    <w:rsid w:val="00531781"/>
    <w:rsid w:val="00531DE8"/>
    <w:rsid w:val="00543E1F"/>
    <w:rsid w:val="00550F8E"/>
    <w:rsid w:val="0056362D"/>
    <w:rsid w:val="00563F2A"/>
    <w:rsid w:val="00564AA3"/>
    <w:rsid w:val="00572177"/>
    <w:rsid w:val="00574D22"/>
    <w:rsid w:val="0058188C"/>
    <w:rsid w:val="00590AEA"/>
    <w:rsid w:val="0059419C"/>
    <w:rsid w:val="005A2FC3"/>
    <w:rsid w:val="005D2780"/>
    <w:rsid w:val="005E3EF2"/>
    <w:rsid w:val="005E4562"/>
    <w:rsid w:val="005F4835"/>
    <w:rsid w:val="005F683B"/>
    <w:rsid w:val="00602842"/>
    <w:rsid w:val="00605FB8"/>
    <w:rsid w:val="00610A20"/>
    <w:rsid w:val="0061121B"/>
    <w:rsid w:val="00620FE7"/>
    <w:rsid w:val="00634685"/>
    <w:rsid w:val="00641010"/>
    <w:rsid w:val="0067073E"/>
    <w:rsid w:val="00670A4A"/>
    <w:rsid w:val="00673E1B"/>
    <w:rsid w:val="0068053E"/>
    <w:rsid w:val="006C4AA9"/>
    <w:rsid w:val="006D01D3"/>
    <w:rsid w:val="006D7DE0"/>
    <w:rsid w:val="006E1018"/>
    <w:rsid w:val="006F4961"/>
    <w:rsid w:val="007028EB"/>
    <w:rsid w:val="00706C8E"/>
    <w:rsid w:val="0071246B"/>
    <w:rsid w:val="00713E8D"/>
    <w:rsid w:val="007147CA"/>
    <w:rsid w:val="007171FB"/>
    <w:rsid w:val="0073333B"/>
    <w:rsid w:val="007359E9"/>
    <w:rsid w:val="00773FE1"/>
    <w:rsid w:val="00790F0C"/>
    <w:rsid w:val="00792940"/>
    <w:rsid w:val="00792ED1"/>
    <w:rsid w:val="00793E78"/>
    <w:rsid w:val="007A437E"/>
    <w:rsid w:val="007A5BFE"/>
    <w:rsid w:val="007B070D"/>
    <w:rsid w:val="007C61AE"/>
    <w:rsid w:val="007D7E40"/>
    <w:rsid w:val="007E3EFF"/>
    <w:rsid w:val="007F3AFD"/>
    <w:rsid w:val="007F4ACD"/>
    <w:rsid w:val="007F78F3"/>
    <w:rsid w:val="0080158B"/>
    <w:rsid w:val="008022C6"/>
    <w:rsid w:val="008109A7"/>
    <w:rsid w:val="00817B22"/>
    <w:rsid w:val="00824759"/>
    <w:rsid w:val="00827F6F"/>
    <w:rsid w:val="00830B4D"/>
    <w:rsid w:val="0083766C"/>
    <w:rsid w:val="00843873"/>
    <w:rsid w:val="00851A07"/>
    <w:rsid w:val="00852B88"/>
    <w:rsid w:val="00853D7F"/>
    <w:rsid w:val="00861596"/>
    <w:rsid w:val="00861D86"/>
    <w:rsid w:val="008655C0"/>
    <w:rsid w:val="0086618A"/>
    <w:rsid w:val="0087099C"/>
    <w:rsid w:val="00871B96"/>
    <w:rsid w:val="0087538A"/>
    <w:rsid w:val="00884065"/>
    <w:rsid w:val="00884AC5"/>
    <w:rsid w:val="0088603D"/>
    <w:rsid w:val="0089690C"/>
    <w:rsid w:val="008A17E4"/>
    <w:rsid w:val="008B116B"/>
    <w:rsid w:val="008C545A"/>
    <w:rsid w:val="008D34AC"/>
    <w:rsid w:val="008D69B4"/>
    <w:rsid w:val="008E325E"/>
    <w:rsid w:val="008F1382"/>
    <w:rsid w:val="00904762"/>
    <w:rsid w:val="00910524"/>
    <w:rsid w:val="00911282"/>
    <w:rsid w:val="009269D2"/>
    <w:rsid w:val="00937918"/>
    <w:rsid w:val="009427A2"/>
    <w:rsid w:val="009500EE"/>
    <w:rsid w:val="009504BA"/>
    <w:rsid w:val="00951704"/>
    <w:rsid w:val="009603D2"/>
    <w:rsid w:val="00963AF3"/>
    <w:rsid w:val="00965582"/>
    <w:rsid w:val="0097578F"/>
    <w:rsid w:val="00975863"/>
    <w:rsid w:val="00982DD4"/>
    <w:rsid w:val="0099321F"/>
    <w:rsid w:val="00996D47"/>
    <w:rsid w:val="00996FDA"/>
    <w:rsid w:val="009A6784"/>
    <w:rsid w:val="009B1240"/>
    <w:rsid w:val="009C3F76"/>
    <w:rsid w:val="009F3D26"/>
    <w:rsid w:val="009F4988"/>
    <w:rsid w:val="009F5C62"/>
    <w:rsid w:val="00A2522D"/>
    <w:rsid w:val="00A3076C"/>
    <w:rsid w:val="00A30AF6"/>
    <w:rsid w:val="00A30F93"/>
    <w:rsid w:val="00A4211E"/>
    <w:rsid w:val="00A4512C"/>
    <w:rsid w:val="00A47D2D"/>
    <w:rsid w:val="00A50F6F"/>
    <w:rsid w:val="00A520E4"/>
    <w:rsid w:val="00A637A8"/>
    <w:rsid w:val="00A67ACC"/>
    <w:rsid w:val="00A76CE9"/>
    <w:rsid w:val="00A9078B"/>
    <w:rsid w:val="00A92D3C"/>
    <w:rsid w:val="00A94F45"/>
    <w:rsid w:val="00AA2996"/>
    <w:rsid w:val="00AB441E"/>
    <w:rsid w:val="00AB4A9A"/>
    <w:rsid w:val="00AD0400"/>
    <w:rsid w:val="00AD12C1"/>
    <w:rsid w:val="00AD3469"/>
    <w:rsid w:val="00AE71EC"/>
    <w:rsid w:val="00AF1573"/>
    <w:rsid w:val="00AF457B"/>
    <w:rsid w:val="00AF6FCE"/>
    <w:rsid w:val="00AF7278"/>
    <w:rsid w:val="00B02D89"/>
    <w:rsid w:val="00B04DFA"/>
    <w:rsid w:val="00B144F6"/>
    <w:rsid w:val="00B16598"/>
    <w:rsid w:val="00B211BA"/>
    <w:rsid w:val="00B34A88"/>
    <w:rsid w:val="00B4096C"/>
    <w:rsid w:val="00B425EF"/>
    <w:rsid w:val="00B44E98"/>
    <w:rsid w:val="00B46389"/>
    <w:rsid w:val="00B468D2"/>
    <w:rsid w:val="00B51DCD"/>
    <w:rsid w:val="00B53FA5"/>
    <w:rsid w:val="00B678F0"/>
    <w:rsid w:val="00B7477B"/>
    <w:rsid w:val="00B755D0"/>
    <w:rsid w:val="00B83B5B"/>
    <w:rsid w:val="00B83BF9"/>
    <w:rsid w:val="00B87F64"/>
    <w:rsid w:val="00BB5017"/>
    <w:rsid w:val="00BC3FFE"/>
    <w:rsid w:val="00BF1317"/>
    <w:rsid w:val="00BF2976"/>
    <w:rsid w:val="00BF5F7A"/>
    <w:rsid w:val="00C0278C"/>
    <w:rsid w:val="00C038EF"/>
    <w:rsid w:val="00C03AC6"/>
    <w:rsid w:val="00C11D1C"/>
    <w:rsid w:val="00C1409A"/>
    <w:rsid w:val="00C3151B"/>
    <w:rsid w:val="00C36CC5"/>
    <w:rsid w:val="00C5241B"/>
    <w:rsid w:val="00C53DA0"/>
    <w:rsid w:val="00C604E5"/>
    <w:rsid w:val="00C61251"/>
    <w:rsid w:val="00C643E1"/>
    <w:rsid w:val="00C70776"/>
    <w:rsid w:val="00C71F47"/>
    <w:rsid w:val="00C720F9"/>
    <w:rsid w:val="00C80394"/>
    <w:rsid w:val="00C80B54"/>
    <w:rsid w:val="00C87909"/>
    <w:rsid w:val="00C935A2"/>
    <w:rsid w:val="00C9554F"/>
    <w:rsid w:val="00C95717"/>
    <w:rsid w:val="00CA613D"/>
    <w:rsid w:val="00CB37A3"/>
    <w:rsid w:val="00CC27A0"/>
    <w:rsid w:val="00CC392A"/>
    <w:rsid w:val="00CD63EE"/>
    <w:rsid w:val="00CE27DA"/>
    <w:rsid w:val="00D02B9F"/>
    <w:rsid w:val="00D0558E"/>
    <w:rsid w:val="00D162C9"/>
    <w:rsid w:val="00D24072"/>
    <w:rsid w:val="00D26C05"/>
    <w:rsid w:val="00D31F7C"/>
    <w:rsid w:val="00D33042"/>
    <w:rsid w:val="00D37124"/>
    <w:rsid w:val="00D42647"/>
    <w:rsid w:val="00D46203"/>
    <w:rsid w:val="00D62507"/>
    <w:rsid w:val="00D74860"/>
    <w:rsid w:val="00D76281"/>
    <w:rsid w:val="00D82A75"/>
    <w:rsid w:val="00D97A09"/>
    <w:rsid w:val="00DA71C9"/>
    <w:rsid w:val="00DB06D2"/>
    <w:rsid w:val="00DB1ADD"/>
    <w:rsid w:val="00DB26F2"/>
    <w:rsid w:val="00DB4544"/>
    <w:rsid w:val="00DB5829"/>
    <w:rsid w:val="00DB5E1D"/>
    <w:rsid w:val="00DC25B6"/>
    <w:rsid w:val="00DC4146"/>
    <w:rsid w:val="00DD2CCA"/>
    <w:rsid w:val="00DE3C8A"/>
    <w:rsid w:val="00DF4C54"/>
    <w:rsid w:val="00DF564A"/>
    <w:rsid w:val="00E12527"/>
    <w:rsid w:val="00E23211"/>
    <w:rsid w:val="00E237A8"/>
    <w:rsid w:val="00E3415E"/>
    <w:rsid w:val="00E3662D"/>
    <w:rsid w:val="00E36E30"/>
    <w:rsid w:val="00E40A5C"/>
    <w:rsid w:val="00E41747"/>
    <w:rsid w:val="00E46A16"/>
    <w:rsid w:val="00E54E61"/>
    <w:rsid w:val="00E55573"/>
    <w:rsid w:val="00E771EB"/>
    <w:rsid w:val="00E87407"/>
    <w:rsid w:val="00EA25FD"/>
    <w:rsid w:val="00EB0CD4"/>
    <w:rsid w:val="00EB1409"/>
    <w:rsid w:val="00EC4D13"/>
    <w:rsid w:val="00ED074D"/>
    <w:rsid w:val="00ED26F8"/>
    <w:rsid w:val="00EE24EF"/>
    <w:rsid w:val="00EF6AF3"/>
    <w:rsid w:val="00EF749C"/>
    <w:rsid w:val="00EF7B93"/>
    <w:rsid w:val="00F00D56"/>
    <w:rsid w:val="00F047EA"/>
    <w:rsid w:val="00F17EA3"/>
    <w:rsid w:val="00F26DE5"/>
    <w:rsid w:val="00F31B17"/>
    <w:rsid w:val="00F43006"/>
    <w:rsid w:val="00F437B1"/>
    <w:rsid w:val="00F50BDD"/>
    <w:rsid w:val="00F52C2D"/>
    <w:rsid w:val="00F722D5"/>
    <w:rsid w:val="00F725D0"/>
    <w:rsid w:val="00F80E38"/>
    <w:rsid w:val="00F979DE"/>
    <w:rsid w:val="00FA1BB4"/>
    <w:rsid w:val="00FA1F5C"/>
    <w:rsid w:val="00FA2C3C"/>
    <w:rsid w:val="00FA49BC"/>
    <w:rsid w:val="00FA5DA1"/>
    <w:rsid w:val="00FD0A06"/>
    <w:rsid w:val="00FD2AF7"/>
    <w:rsid w:val="00FD2E03"/>
    <w:rsid w:val="00FD6939"/>
    <w:rsid w:val="00FE30B8"/>
    <w:rsid w:val="00FE32A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al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790A56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2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239</Words>
  <Characters>1368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Dell GX620-04</cp:lastModifiedBy>
  <cp:revision>2</cp:revision>
  <cp:lastPrinted>2015-04-07T10:45:00Z</cp:lastPrinted>
  <dcterms:created xsi:type="dcterms:W3CDTF">2015-06-02T16:33:00Z</dcterms:created>
  <dcterms:modified xsi:type="dcterms:W3CDTF">2015-06-02T16:33:00Z</dcterms:modified>
</cp:coreProperties>
</file>