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AB" w:rsidRPr="00EB19BF" w:rsidRDefault="00EE00AB" w:rsidP="00EE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19BF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na stravovanie dôchodcov v roku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EB19B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E00AB" w:rsidRPr="00EB19BF" w:rsidRDefault="00EE00AB" w:rsidP="00C82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Mesto Košice vyčlenilo v programovom rozpočte na rok 2019 účelový finančný príspevok na stravovanie dôchodcov. </w:t>
      </w:r>
      <w:r w:rsidR="00C82D98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príspevok poskytujú dôchodcom jednotlivé mestské časti</w:t>
      </w:r>
      <w:r w:rsidR="00B2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je viazaný na </w:t>
      </w:r>
      <w:r w:rsidR="00B54952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5612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očet odobratých obedov. </w:t>
      </w:r>
      <w:r w:rsidR="00B2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našej mestskej časti si ho môžu dôchodcovia uplatniť </w:t>
      </w:r>
      <w:r w:rsidR="002879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Oddelení sociálnych vecí, kultúry a športu </w:t>
      </w:r>
      <w:r w:rsidR="00B246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kancelárii č.10 tunajšieho miestneho úradu. </w:t>
      </w:r>
      <w:r w:rsidR="00C82D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01.04.2019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Pr="00EB19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výška príspevku  na 1 obed v závislosti od priznaného dôchodku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EB19BF">
        <w:rPr>
          <w:rFonts w:ascii="Times New Roman" w:eastAsia="Times New Roman" w:hAnsi="Times New Roman" w:cs="Times New Roman"/>
          <w:sz w:val="24"/>
          <w:szCs w:val="24"/>
          <w:lang w:eastAsia="sk-SK"/>
        </w:rPr>
        <w:t>sledovná: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E00AB" w:rsidRPr="00EB19BF" w:rsidTr="001E2C53">
        <w:trPr>
          <w:tblCellSpacing w:w="0" w:type="dxa"/>
        </w:trPr>
        <w:tc>
          <w:tcPr>
            <w:tcW w:w="4536" w:type="dxa"/>
            <w:vAlign w:val="center"/>
            <w:hideMark/>
          </w:tcPr>
          <w:p w:rsidR="00EE00AB" w:rsidRPr="00EB19BF" w:rsidRDefault="00C82D98" w:rsidP="001E2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="00EE00AB" w:rsidRPr="00EB19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ýška dôchodku do </w:t>
            </w:r>
            <w:r w:rsidR="00EE00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EE00AB" w:rsidRPr="00EB19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00,00 €</w:t>
            </w:r>
          </w:p>
        </w:tc>
        <w:tc>
          <w:tcPr>
            <w:tcW w:w="4536" w:type="dxa"/>
            <w:vAlign w:val="center"/>
            <w:hideMark/>
          </w:tcPr>
          <w:p w:rsidR="00EE00AB" w:rsidRPr="00EB19BF" w:rsidRDefault="00EE00AB" w:rsidP="001E2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19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príspevok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Pr="00EB19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Pr="00EB19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EE00AB" w:rsidRPr="00EB19BF" w:rsidTr="001E2C53">
        <w:trPr>
          <w:tblCellSpacing w:w="0" w:type="dxa"/>
        </w:trPr>
        <w:tc>
          <w:tcPr>
            <w:tcW w:w="4536" w:type="dxa"/>
            <w:vAlign w:val="center"/>
            <w:hideMark/>
          </w:tcPr>
          <w:p w:rsidR="00EE00AB" w:rsidRPr="00EB19BF" w:rsidRDefault="00C82D98" w:rsidP="001E2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="00EE00AB" w:rsidRPr="00EB19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ýška dôchodku od 400,01 €</w:t>
            </w:r>
          </w:p>
        </w:tc>
        <w:tc>
          <w:tcPr>
            <w:tcW w:w="4536" w:type="dxa"/>
            <w:vAlign w:val="center"/>
            <w:hideMark/>
          </w:tcPr>
          <w:p w:rsidR="00136C4C" w:rsidRPr="00EB19BF" w:rsidRDefault="00EE00AB" w:rsidP="001E2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19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príspevok 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:rsidR="00136C4C" w:rsidRDefault="00136C4C" w:rsidP="0013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C4C" w:rsidRPr="00136C4C" w:rsidRDefault="00136C4C" w:rsidP="0013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</w:t>
      </w:r>
      <w:r w:rsidRPr="00136C4C">
        <w:rPr>
          <w:rFonts w:ascii="Times New Roman" w:hAnsi="Times New Roman" w:cs="Times New Roman"/>
          <w:sz w:val="24"/>
          <w:szCs w:val="24"/>
        </w:rPr>
        <w:t>Vám chceme priblížiť, ako majú seniori a osoby  s </w:t>
      </w:r>
      <w:r>
        <w:rPr>
          <w:rFonts w:ascii="Times New Roman" w:hAnsi="Times New Roman" w:cs="Times New Roman"/>
          <w:sz w:val="24"/>
          <w:szCs w:val="24"/>
        </w:rPr>
        <w:t xml:space="preserve"> ť</w:t>
      </w:r>
      <w:r w:rsidRPr="00136C4C">
        <w:rPr>
          <w:rFonts w:ascii="Times New Roman" w:hAnsi="Times New Roman" w:cs="Times New Roman"/>
          <w:sz w:val="24"/>
          <w:szCs w:val="24"/>
        </w:rPr>
        <w:t xml:space="preserve">ažkým zdravotným postihnutím  postupovať v prípade,  ak si potrebujú  vybaviť  stravovanie. </w:t>
      </w:r>
    </w:p>
    <w:p w:rsidR="00136C4C" w:rsidRPr="00136C4C" w:rsidRDefault="00136C4C" w:rsidP="0013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4C">
        <w:rPr>
          <w:rFonts w:ascii="Times New Roman" w:hAnsi="Times New Roman" w:cs="Times New Roman"/>
          <w:sz w:val="24"/>
          <w:szCs w:val="24"/>
        </w:rPr>
        <w:t xml:space="preserve">Aby sme Vám stravovanie mohli zabezpečiť, je potrebné, aby ste prišli osobne na Miestny úrad  MČ Košice-Sídlisko KVP do kancelárie č.10 s aktuálnym výmerom o dôchodku. </w:t>
      </w:r>
    </w:p>
    <w:p w:rsidR="00136C4C" w:rsidRPr="00136C4C" w:rsidRDefault="00136C4C" w:rsidP="0013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4C">
        <w:rPr>
          <w:rFonts w:ascii="Times New Roman" w:hAnsi="Times New Roman" w:cs="Times New Roman"/>
          <w:sz w:val="24"/>
          <w:szCs w:val="24"/>
        </w:rPr>
        <w:t xml:space="preserve">Mestská časť zabezpečuje stravovanie v štyroch školách na sídlisku KVP a to v ZŠ Drábova, ZŠ </w:t>
      </w:r>
      <w:proofErr w:type="spellStart"/>
      <w:r w:rsidRPr="00136C4C">
        <w:rPr>
          <w:rFonts w:ascii="Times New Roman" w:hAnsi="Times New Roman" w:cs="Times New Roman"/>
          <w:sz w:val="24"/>
          <w:szCs w:val="24"/>
        </w:rPr>
        <w:t>Janigova</w:t>
      </w:r>
      <w:proofErr w:type="spellEnd"/>
      <w:r w:rsidRPr="00136C4C">
        <w:rPr>
          <w:rFonts w:ascii="Times New Roman" w:hAnsi="Times New Roman" w:cs="Times New Roman"/>
          <w:sz w:val="24"/>
          <w:szCs w:val="24"/>
        </w:rPr>
        <w:t>, ZŠ Starozagorská a Spojenej škole sv.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136C4C">
        <w:rPr>
          <w:rFonts w:ascii="Times New Roman" w:hAnsi="Times New Roman" w:cs="Times New Roman"/>
          <w:sz w:val="24"/>
          <w:szCs w:val="24"/>
        </w:rPr>
        <w:t xml:space="preserve">ošických mučeníkov na </w:t>
      </w:r>
      <w:proofErr w:type="spellStart"/>
      <w:r w:rsidRPr="00136C4C">
        <w:rPr>
          <w:rFonts w:ascii="Times New Roman" w:hAnsi="Times New Roman" w:cs="Times New Roman"/>
          <w:sz w:val="24"/>
          <w:szCs w:val="24"/>
        </w:rPr>
        <w:t>Čordákovej</w:t>
      </w:r>
      <w:proofErr w:type="spellEnd"/>
      <w:r w:rsidRPr="00136C4C">
        <w:rPr>
          <w:rFonts w:ascii="Times New Roman" w:hAnsi="Times New Roman" w:cs="Times New Roman"/>
          <w:sz w:val="24"/>
          <w:szCs w:val="24"/>
        </w:rPr>
        <w:t xml:space="preserve"> ulici.  Cena obeda v školských jedálňach je 2,39 € okrem Spojenej školy sv</w:t>
      </w:r>
      <w:r w:rsidR="006D60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136C4C">
        <w:rPr>
          <w:rFonts w:ascii="Times New Roman" w:hAnsi="Times New Roman" w:cs="Times New Roman"/>
          <w:sz w:val="24"/>
          <w:szCs w:val="24"/>
        </w:rPr>
        <w:t>ošických mučeníkov, kde je 2,46 €. Dôchodcovia sa môžu stravovať aj  v </w:t>
      </w:r>
      <w:r>
        <w:rPr>
          <w:rFonts w:ascii="Times New Roman" w:hAnsi="Times New Roman" w:cs="Times New Roman"/>
          <w:sz w:val="24"/>
          <w:szCs w:val="24"/>
        </w:rPr>
        <w:t>dvoch</w:t>
      </w:r>
      <w:r w:rsidRPr="00136C4C">
        <w:rPr>
          <w:rFonts w:ascii="Times New Roman" w:hAnsi="Times New Roman" w:cs="Times New Roman"/>
          <w:sz w:val="24"/>
          <w:szCs w:val="24"/>
        </w:rPr>
        <w:t xml:space="preserve"> reštauračných zariadeniach v Mozaike, Trieda KVP 1</w:t>
      </w:r>
      <w:r w:rsidR="006D60ED">
        <w:rPr>
          <w:rFonts w:ascii="Times New Roman" w:hAnsi="Times New Roman" w:cs="Times New Roman"/>
          <w:sz w:val="24"/>
          <w:szCs w:val="24"/>
        </w:rPr>
        <w:t>, kde je výška stravnej jednotky 3,50 €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C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 v </w:t>
      </w:r>
      <w:r w:rsidRPr="00136C4C">
        <w:rPr>
          <w:rFonts w:ascii="Times New Roman" w:hAnsi="Times New Roman" w:cs="Times New Roman"/>
          <w:sz w:val="24"/>
          <w:szCs w:val="24"/>
        </w:rPr>
        <w:t>jedálni v budove mestských lesov na Moyzesov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C4C">
        <w:rPr>
          <w:rFonts w:ascii="Times New Roman" w:hAnsi="Times New Roman" w:cs="Times New Roman"/>
          <w:sz w:val="24"/>
          <w:szCs w:val="24"/>
        </w:rPr>
        <w:t>j 18 v</w:t>
      </w:r>
      <w:r w:rsidR="006D60ED">
        <w:rPr>
          <w:rFonts w:ascii="Times New Roman" w:hAnsi="Times New Roman" w:cs="Times New Roman"/>
          <w:sz w:val="24"/>
          <w:szCs w:val="24"/>
        </w:rPr>
        <w:t> </w:t>
      </w:r>
      <w:r w:rsidRPr="00136C4C">
        <w:rPr>
          <w:rFonts w:ascii="Times New Roman" w:hAnsi="Times New Roman" w:cs="Times New Roman"/>
          <w:sz w:val="24"/>
          <w:szCs w:val="24"/>
        </w:rPr>
        <w:t>Košiciach</w:t>
      </w:r>
      <w:r w:rsidR="006D60ED">
        <w:rPr>
          <w:rFonts w:ascii="Times New Roman" w:hAnsi="Times New Roman" w:cs="Times New Roman"/>
          <w:sz w:val="24"/>
          <w:szCs w:val="24"/>
        </w:rPr>
        <w:t>, kde zaplatíte za 1 obed rovné 3,- €</w:t>
      </w:r>
      <w:r w:rsidRPr="00136C4C">
        <w:rPr>
          <w:rFonts w:ascii="Times New Roman" w:hAnsi="Times New Roman" w:cs="Times New Roman"/>
          <w:sz w:val="24"/>
          <w:szCs w:val="24"/>
        </w:rPr>
        <w:t>. Z reštauráci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C4C">
        <w:rPr>
          <w:rFonts w:ascii="Times New Roman" w:hAnsi="Times New Roman" w:cs="Times New Roman"/>
          <w:sz w:val="24"/>
          <w:szCs w:val="24"/>
        </w:rPr>
        <w:t xml:space="preserve"> Mozaika  je možné zabezpečiť aj bezplatný dovoz stravy do domácností imobilných občanov v rámci nášho sídliska.</w:t>
      </w:r>
    </w:p>
    <w:p w:rsidR="00136C4C" w:rsidRPr="00136C4C" w:rsidRDefault="00136C4C" w:rsidP="00136C4C">
      <w:pPr>
        <w:rPr>
          <w:rFonts w:ascii="Times New Roman" w:hAnsi="Times New Roman" w:cs="Times New Roman"/>
          <w:sz w:val="24"/>
          <w:szCs w:val="24"/>
        </w:rPr>
      </w:pPr>
    </w:p>
    <w:p w:rsidR="00B97B37" w:rsidRPr="00136C4C" w:rsidRDefault="00100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Sociálna a zdravotná komisia pri Miestnom zastupiteľstve MČ Košice-Sídlisko KVP</w:t>
      </w:r>
      <w:bookmarkStart w:id="0" w:name="_GoBack"/>
      <w:bookmarkEnd w:id="0"/>
    </w:p>
    <w:sectPr w:rsidR="00B97B37" w:rsidRPr="0013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BF"/>
    <w:rsid w:val="00090944"/>
    <w:rsid w:val="00100B2E"/>
    <w:rsid w:val="00136C4C"/>
    <w:rsid w:val="0028791F"/>
    <w:rsid w:val="00466FD9"/>
    <w:rsid w:val="00561254"/>
    <w:rsid w:val="006D60ED"/>
    <w:rsid w:val="008C2C7B"/>
    <w:rsid w:val="00AC761E"/>
    <w:rsid w:val="00B24624"/>
    <w:rsid w:val="00B54952"/>
    <w:rsid w:val="00C82D98"/>
    <w:rsid w:val="00CA3C19"/>
    <w:rsid w:val="00EB19BF"/>
    <w:rsid w:val="00EE00AB"/>
    <w:rsid w:val="00F3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DC51"/>
  <w15:chartTrackingRefBased/>
  <w15:docId w15:val="{B399359A-895B-4CE5-841E-EA0AFD5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Schützová</dc:creator>
  <cp:keywords/>
  <dc:description/>
  <cp:lastModifiedBy>Alica Schützová</cp:lastModifiedBy>
  <cp:revision>2</cp:revision>
  <cp:lastPrinted>2019-04-10T14:58:00Z</cp:lastPrinted>
  <dcterms:created xsi:type="dcterms:W3CDTF">2019-04-15T11:22:00Z</dcterms:created>
  <dcterms:modified xsi:type="dcterms:W3CDTF">2019-04-15T11:22:00Z</dcterms:modified>
</cp:coreProperties>
</file>