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18" w:rsidRDefault="00A13918" w:rsidP="00D73996">
      <w:pPr>
        <w:spacing w:after="0"/>
        <w:jc w:val="center"/>
        <w:rPr>
          <w:rFonts w:ascii="Book Antiqua" w:hAnsi="Book Antiqua"/>
          <w:sz w:val="24"/>
          <w:szCs w:val="24"/>
        </w:rPr>
      </w:pPr>
      <w:r w:rsidRPr="00D73996">
        <w:rPr>
          <w:rFonts w:ascii="Book Antiqua" w:hAnsi="Book Antiqua"/>
          <w:sz w:val="24"/>
          <w:szCs w:val="24"/>
        </w:rPr>
        <w:t>Mgr. Marián Horenský, poslanec MiZ MČ Košice – Sídlisko KVP,</w:t>
      </w:r>
    </w:p>
    <w:p w:rsidR="00A13918" w:rsidRPr="00D73996" w:rsidRDefault="00A13918" w:rsidP="00D73996">
      <w:pPr>
        <w:spacing w:after="0"/>
        <w:jc w:val="center"/>
        <w:rPr>
          <w:rFonts w:ascii="Book Antiqua" w:hAnsi="Book Antiqua"/>
          <w:sz w:val="24"/>
          <w:szCs w:val="24"/>
        </w:rPr>
      </w:pPr>
      <w:r w:rsidRPr="00D73996">
        <w:rPr>
          <w:rFonts w:ascii="Book Antiqua" w:hAnsi="Book Antiqua"/>
          <w:sz w:val="24"/>
          <w:szCs w:val="24"/>
        </w:rPr>
        <w:t>Zombova 29, 040 23 Košice</w:t>
      </w:r>
    </w:p>
    <w:p w:rsidR="00A13918" w:rsidRDefault="00A13918">
      <w:r>
        <w:t>__________________________________________________________________________________</w:t>
      </w:r>
    </w:p>
    <w:p w:rsidR="00A13918" w:rsidRPr="00D73996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73996">
        <w:rPr>
          <w:rFonts w:ascii="Book Antiqua" w:hAnsi="Book Antiqua"/>
          <w:sz w:val="24"/>
          <w:szCs w:val="24"/>
        </w:rPr>
        <w:tab/>
        <w:t>Vážená pani</w:t>
      </w:r>
    </w:p>
    <w:p w:rsidR="00A13918" w:rsidRPr="00D73996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s</w:t>
      </w:r>
      <w:r w:rsidRPr="00D73996">
        <w:rPr>
          <w:rFonts w:ascii="Book Antiqua" w:hAnsi="Book Antiqua"/>
          <w:sz w:val="24"/>
          <w:szCs w:val="24"/>
        </w:rPr>
        <w:t>tarostka MČ Košice – Sídlisko KVP</w:t>
      </w:r>
    </w:p>
    <w:p w:rsidR="00A13918" w:rsidRPr="00D73996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  <w:t>Ing. Iveta Kijevská</w:t>
      </w:r>
    </w:p>
    <w:p w:rsidR="00A13918" w:rsidRPr="00D73996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Pr="00D73996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  <w:t>Trieda KVP 1</w:t>
      </w: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</w:r>
      <w:r w:rsidRPr="00D73996">
        <w:rPr>
          <w:rFonts w:ascii="Book Antiqua" w:hAnsi="Book Antiqua"/>
          <w:sz w:val="24"/>
          <w:szCs w:val="24"/>
        </w:rPr>
        <w:tab/>
        <w:t>040 23 Košice</w:t>
      </w: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Košice 4. apríla 2013</w:t>
      </w: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  <w:r w:rsidRPr="00D73996">
        <w:rPr>
          <w:rFonts w:ascii="Book Antiqua" w:hAnsi="Book Antiqua"/>
          <w:b/>
          <w:sz w:val="24"/>
          <w:szCs w:val="24"/>
        </w:rPr>
        <w:t>Vec: Hodnotiaca správa Redakčnej rady za rok 2012</w:t>
      </w:r>
    </w:p>
    <w:p w:rsidR="00A13918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</w:p>
    <w:p w:rsidR="00A13918" w:rsidRPr="00E5758B" w:rsidRDefault="00A13918" w:rsidP="00E5758B">
      <w:pPr>
        <w:spacing w:after="0"/>
        <w:jc w:val="center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Vážená pani starostka</w:t>
      </w:r>
    </w:p>
    <w:p w:rsidR="00A13918" w:rsidRPr="00E5758B" w:rsidRDefault="00A13918" w:rsidP="00E5758B">
      <w:pPr>
        <w:spacing w:after="0"/>
        <w:ind w:firstLine="426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V súlade s planými ústavnými zákonmi, zákonmi a ostatnými všeobecne záväznými právnymi predpismi, predkladám na najbližšie zasadnutie MiR a MiZ a príslušných orgánov MČ Košice – Sídlisko KVP Hodnotiacu správu Redakčnej rady za rok 2012.</w:t>
      </w:r>
    </w:p>
    <w:p w:rsidR="00A13918" w:rsidRPr="00E5758B" w:rsidRDefault="00A13918" w:rsidP="00E5758B">
      <w:pPr>
        <w:spacing w:after="0"/>
        <w:ind w:firstLine="426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Žiadam Vás, aby Ste tento materiál zaradili na najbližšie rokovanie Miestneho zastupiteľstva MČ Košice – Sídlisko KVP, ale predtým aj na všetky príslušné orgány MČ.</w:t>
      </w:r>
    </w:p>
    <w:p w:rsidR="00A13918" w:rsidRPr="00E5758B" w:rsidRDefault="00A13918" w:rsidP="00E5758B">
      <w:pPr>
        <w:spacing w:after="0"/>
        <w:ind w:firstLine="426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Za vybavenie mojej žiadosť vopred ďakujem.</w:t>
      </w:r>
    </w:p>
    <w:p w:rsidR="00A13918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</w:p>
    <w:p w:rsidR="00A13918" w:rsidRPr="00E5758B" w:rsidRDefault="00A13918" w:rsidP="00E5758B">
      <w:pPr>
        <w:spacing w:after="0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Obsah:</w:t>
      </w:r>
    </w:p>
    <w:p w:rsidR="00A13918" w:rsidRPr="00E5758B" w:rsidRDefault="00A13918" w:rsidP="00E5758B">
      <w:pPr>
        <w:pStyle w:val="ListParagraph"/>
        <w:numPr>
          <w:ilvl w:val="0"/>
          <w:numId w:val="1"/>
        </w:numPr>
        <w:spacing w:after="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Hodnotiaca správa R</w:t>
      </w:r>
      <w:r w:rsidRPr="00E5758B">
        <w:rPr>
          <w:rFonts w:ascii="Book Antiqua" w:hAnsi="Book Antiqua"/>
          <w:sz w:val="24"/>
          <w:szCs w:val="24"/>
        </w:rPr>
        <w:t>edakčnej rady za rok 2012,</w:t>
      </w:r>
    </w:p>
    <w:p w:rsidR="00A13918" w:rsidRPr="00E5758B" w:rsidRDefault="00A13918" w:rsidP="00E5758B">
      <w:pPr>
        <w:pStyle w:val="ListParagraph"/>
        <w:numPr>
          <w:ilvl w:val="0"/>
          <w:numId w:val="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Dôvodová správa,</w:t>
      </w:r>
    </w:p>
    <w:p w:rsidR="00A13918" w:rsidRPr="00E5758B" w:rsidRDefault="00A13918" w:rsidP="00E5758B">
      <w:pPr>
        <w:pStyle w:val="ListParagraph"/>
        <w:numPr>
          <w:ilvl w:val="0"/>
          <w:numId w:val="1"/>
        </w:numPr>
        <w:spacing w:after="0"/>
        <w:jc w:val="both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Návrhy na uznesenie na MiR a MiZ MČ Košice –</w:t>
      </w:r>
      <w:r>
        <w:rPr>
          <w:rFonts w:ascii="Book Antiqua" w:hAnsi="Book Antiqua"/>
          <w:sz w:val="24"/>
          <w:szCs w:val="24"/>
        </w:rPr>
        <w:t xml:space="preserve"> Sí</w:t>
      </w:r>
      <w:r w:rsidRPr="00E5758B">
        <w:rPr>
          <w:rFonts w:ascii="Book Antiqua" w:hAnsi="Book Antiqua"/>
          <w:sz w:val="24"/>
          <w:szCs w:val="24"/>
        </w:rPr>
        <w:t>dlisko KVP.</w:t>
      </w:r>
    </w:p>
    <w:p w:rsidR="00A13918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</w:p>
    <w:p w:rsidR="00A13918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</w:p>
    <w:p w:rsidR="00A13918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Odovzdal:</w:t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  <w:t>Prevzal:</w:t>
      </w: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 xml:space="preserve">                </w:t>
      </w: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 xml:space="preserve">         ........................................</w:t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  <w:t xml:space="preserve">      ........................................</w:t>
      </w: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ab/>
        <w:t xml:space="preserve">    predkladateľ</w:t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</w:r>
      <w:r w:rsidRPr="00E5758B">
        <w:rPr>
          <w:rFonts w:ascii="Book Antiqua" w:hAnsi="Book Antiqua"/>
          <w:sz w:val="24"/>
          <w:szCs w:val="24"/>
        </w:rPr>
        <w:tab/>
        <w:t>za MČ Košice – Sídlisko KVP</w:t>
      </w: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 xml:space="preserve">        Mgr. Marián Horenský</w:t>
      </w:r>
    </w:p>
    <w:p w:rsidR="00A13918" w:rsidRPr="00E5758B" w:rsidRDefault="00A13918" w:rsidP="00D73996">
      <w:pPr>
        <w:spacing w:after="0"/>
        <w:rPr>
          <w:rFonts w:ascii="Book Antiqua" w:hAnsi="Book Antiqua"/>
          <w:sz w:val="24"/>
          <w:szCs w:val="24"/>
        </w:rPr>
      </w:pPr>
      <w:r w:rsidRPr="00E5758B">
        <w:rPr>
          <w:rFonts w:ascii="Book Antiqua" w:hAnsi="Book Antiqua"/>
          <w:sz w:val="24"/>
          <w:szCs w:val="24"/>
        </w:rPr>
        <w:t>poslanec MiZ MČ KE – Sídl. KVP</w:t>
      </w:r>
    </w:p>
    <w:p w:rsidR="00A13918" w:rsidRPr="00D73996" w:rsidRDefault="00A13918" w:rsidP="00D73996">
      <w:pPr>
        <w:spacing w:after="0"/>
        <w:rPr>
          <w:rFonts w:ascii="Book Antiqua" w:hAnsi="Book Antiqua"/>
          <w:b/>
          <w:sz w:val="24"/>
          <w:szCs w:val="24"/>
        </w:rPr>
      </w:pPr>
    </w:p>
    <w:sectPr w:rsidR="00A13918" w:rsidRPr="00D73996" w:rsidSect="00290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B617C"/>
    <w:multiLevelType w:val="hybridMultilevel"/>
    <w:tmpl w:val="3AF8CF64"/>
    <w:lvl w:ilvl="0" w:tplc="2732375C">
      <w:start w:val="40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996"/>
    <w:rsid w:val="000A0AFF"/>
    <w:rsid w:val="0029011B"/>
    <w:rsid w:val="002A7691"/>
    <w:rsid w:val="002E2A1E"/>
    <w:rsid w:val="003E3E5D"/>
    <w:rsid w:val="009C1BF7"/>
    <w:rsid w:val="00A13918"/>
    <w:rsid w:val="00A64793"/>
    <w:rsid w:val="00BA7178"/>
    <w:rsid w:val="00D73996"/>
    <w:rsid w:val="00E5758B"/>
    <w:rsid w:val="00EC7D16"/>
    <w:rsid w:val="00FD2115"/>
    <w:rsid w:val="00FF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11B"/>
    <w:pPr>
      <w:spacing w:after="200" w:line="276" w:lineRule="auto"/>
    </w:pPr>
    <w:rPr>
      <w:lang w:val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9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178</Words>
  <Characters>1052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Mgr</dc:title>
  <dc:subject/>
  <dc:creator>Lucinka</dc:creator>
  <cp:keywords/>
  <dc:description/>
  <cp:lastModifiedBy>JKIRILAKOVA</cp:lastModifiedBy>
  <cp:revision>2</cp:revision>
  <cp:lastPrinted>2013-04-10T13:47:00Z</cp:lastPrinted>
  <dcterms:created xsi:type="dcterms:W3CDTF">2013-04-10T13:48:00Z</dcterms:created>
  <dcterms:modified xsi:type="dcterms:W3CDTF">2013-04-10T13:48:00Z</dcterms:modified>
</cp:coreProperties>
</file>